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B79" w:rsidRPr="006A45AE" w:rsidRDefault="00C43634" w:rsidP="00685B79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SWIRD</w:t>
      </w:r>
      <w:r w:rsidR="00685B79" w:rsidRPr="006A45AE">
        <w:rPr>
          <w:b/>
          <w:sz w:val="26"/>
          <w:szCs w:val="26"/>
          <w:u w:val="single"/>
        </w:rPr>
        <w:t xml:space="preserve"> Visit – Asha for Education – </w:t>
      </w:r>
      <w:r>
        <w:rPr>
          <w:b/>
          <w:sz w:val="26"/>
          <w:szCs w:val="26"/>
          <w:u w:val="single"/>
        </w:rPr>
        <w:t>May 25</w:t>
      </w:r>
      <w:r w:rsidR="00685B79" w:rsidRPr="006A45AE">
        <w:rPr>
          <w:b/>
          <w:sz w:val="26"/>
          <w:szCs w:val="26"/>
          <w:u w:val="single"/>
        </w:rPr>
        <w:t>, 201</w:t>
      </w:r>
      <w:r>
        <w:rPr>
          <w:b/>
          <w:sz w:val="26"/>
          <w:szCs w:val="26"/>
          <w:u w:val="single"/>
        </w:rPr>
        <w:t>7</w:t>
      </w:r>
    </w:p>
    <w:p w:rsidR="00685B79" w:rsidRPr="00685B79" w:rsidRDefault="00685B79" w:rsidP="00685B79">
      <w:pPr>
        <w:rPr>
          <w:i/>
          <w:sz w:val="24"/>
          <w:szCs w:val="24"/>
        </w:rPr>
      </w:pPr>
      <w:r w:rsidRPr="00685B79">
        <w:rPr>
          <w:i/>
          <w:sz w:val="24"/>
          <w:szCs w:val="24"/>
        </w:rPr>
        <w:t xml:space="preserve">By </w:t>
      </w:r>
      <w:proofErr w:type="spellStart"/>
      <w:r w:rsidRPr="00685B79">
        <w:rPr>
          <w:i/>
          <w:sz w:val="24"/>
          <w:szCs w:val="24"/>
        </w:rPr>
        <w:t>Padmanava</w:t>
      </w:r>
      <w:proofErr w:type="spellEnd"/>
      <w:r w:rsidRPr="00685B79">
        <w:rPr>
          <w:i/>
          <w:sz w:val="24"/>
          <w:szCs w:val="24"/>
        </w:rPr>
        <w:t xml:space="preserve"> </w:t>
      </w:r>
      <w:proofErr w:type="spellStart"/>
      <w:r w:rsidRPr="00685B79">
        <w:rPr>
          <w:i/>
          <w:sz w:val="24"/>
          <w:szCs w:val="24"/>
        </w:rPr>
        <w:t>Sen</w:t>
      </w:r>
      <w:proofErr w:type="spellEnd"/>
      <w:r w:rsidRPr="00685B79">
        <w:rPr>
          <w:i/>
          <w:sz w:val="24"/>
          <w:szCs w:val="24"/>
        </w:rPr>
        <w:t xml:space="preserve"> (Asha Bangalore volunteer, </w:t>
      </w:r>
      <w:hyperlink r:id="rId5" w:history="1">
        <w:r w:rsidRPr="00685B79">
          <w:rPr>
            <w:rStyle w:val="Hyperlink"/>
            <w:i/>
            <w:sz w:val="24"/>
            <w:szCs w:val="24"/>
          </w:rPr>
          <w:t>padmanava.sen@gmail.com</w:t>
        </w:r>
      </w:hyperlink>
      <w:r w:rsidRPr="00685B79">
        <w:rPr>
          <w:i/>
          <w:sz w:val="24"/>
          <w:szCs w:val="24"/>
        </w:rPr>
        <w:t>)</w:t>
      </w:r>
    </w:p>
    <w:p w:rsidR="00C43634" w:rsidRPr="00C43634" w:rsidRDefault="00C43634" w:rsidP="00257625">
      <w:pPr>
        <w:jc w:val="both"/>
        <w:rPr>
          <w:b/>
          <w:sz w:val="24"/>
          <w:szCs w:val="24"/>
          <w:u w:val="single"/>
        </w:rPr>
      </w:pPr>
      <w:r w:rsidRPr="00C43634">
        <w:rPr>
          <w:b/>
          <w:sz w:val="24"/>
          <w:szCs w:val="24"/>
          <w:u w:val="single"/>
        </w:rPr>
        <w:t>Visit Snapshot:</w:t>
      </w:r>
    </w:p>
    <w:p w:rsidR="00C43634" w:rsidRDefault="00C43634" w:rsidP="00C43634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Boarded the 5-35 am </w:t>
      </w:r>
      <w:proofErr w:type="spellStart"/>
      <w:r>
        <w:rPr>
          <w:sz w:val="24"/>
          <w:szCs w:val="24"/>
        </w:rPr>
        <w:t>Midnapore</w:t>
      </w:r>
      <w:proofErr w:type="spellEnd"/>
      <w:r>
        <w:rPr>
          <w:sz w:val="24"/>
          <w:szCs w:val="24"/>
        </w:rPr>
        <w:t xml:space="preserve"> Local and got down at </w:t>
      </w:r>
      <w:proofErr w:type="spellStart"/>
      <w:r>
        <w:rPr>
          <w:sz w:val="24"/>
          <w:szCs w:val="24"/>
        </w:rPr>
        <w:t>Bhogpur</w:t>
      </w:r>
      <w:proofErr w:type="spellEnd"/>
      <w:r>
        <w:rPr>
          <w:sz w:val="24"/>
          <w:szCs w:val="24"/>
        </w:rPr>
        <w:t xml:space="preserve"> station around 7 am. I have met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 Ajay Kumar </w:t>
      </w:r>
      <w:proofErr w:type="spellStart"/>
      <w:r>
        <w:rPr>
          <w:sz w:val="24"/>
          <w:szCs w:val="24"/>
        </w:rPr>
        <w:t>Chakraborty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Pradip</w:t>
      </w:r>
      <w:proofErr w:type="spellEnd"/>
      <w:r>
        <w:rPr>
          <w:sz w:val="24"/>
          <w:szCs w:val="24"/>
        </w:rPr>
        <w:t xml:space="preserve"> Kumar Jana (Accounting) and two animators (</w:t>
      </w:r>
      <w:proofErr w:type="spellStart"/>
      <w:r>
        <w:rPr>
          <w:sz w:val="24"/>
          <w:szCs w:val="24"/>
        </w:rPr>
        <w:t>Bishnupriya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Pramanik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Sushmita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Nayak</w:t>
      </w:r>
      <w:proofErr w:type="spellEnd"/>
      <w:r>
        <w:rPr>
          <w:sz w:val="24"/>
          <w:szCs w:val="24"/>
        </w:rPr>
        <w:t xml:space="preserve">) in the station. They accompanied me for the complete visit. </w:t>
      </w:r>
    </w:p>
    <w:p w:rsidR="00C43634" w:rsidRDefault="00C43634" w:rsidP="00C43634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have covered 8 pre-primary schools covering </w:t>
      </w:r>
      <w:proofErr w:type="spellStart"/>
      <w:r>
        <w:rPr>
          <w:sz w:val="24"/>
          <w:szCs w:val="24"/>
        </w:rPr>
        <w:t>Bhogpur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Sagarbar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Kolaghat</w:t>
      </w:r>
      <w:proofErr w:type="spellEnd"/>
      <w:r>
        <w:rPr>
          <w:sz w:val="24"/>
          <w:szCs w:val="24"/>
        </w:rPr>
        <w:t xml:space="preserve"> area in next 3 hours. The names are</w:t>
      </w:r>
      <w:r w:rsidR="00CE5449">
        <w:rPr>
          <w:sz w:val="24"/>
          <w:szCs w:val="24"/>
        </w:rPr>
        <w:t xml:space="preserve"> </w:t>
      </w:r>
      <w:proofErr w:type="spellStart"/>
      <w:r w:rsidR="00CE5449">
        <w:rPr>
          <w:sz w:val="24"/>
          <w:szCs w:val="24"/>
        </w:rPr>
        <w:t>Kushar</w:t>
      </w:r>
      <w:proofErr w:type="spellEnd"/>
      <w:r w:rsidR="00CE544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Kishorechak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Kodalia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Nahala</w:t>
      </w:r>
      <w:proofErr w:type="spellEnd"/>
      <w:r w:rsidR="00CE5449">
        <w:rPr>
          <w:sz w:val="24"/>
          <w:szCs w:val="24"/>
        </w:rPr>
        <w:t xml:space="preserve"> (2)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Tahala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Saradabasan</w:t>
      </w:r>
      <w:proofErr w:type="spellEnd"/>
      <w:r w:rsidR="00CE5449"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Baradabar</w:t>
      </w:r>
      <w:proofErr w:type="spellEnd"/>
      <w:r w:rsidR="00CE5449">
        <w:rPr>
          <w:sz w:val="24"/>
          <w:szCs w:val="24"/>
        </w:rPr>
        <w:t>.</w:t>
      </w:r>
    </w:p>
    <w:p w:rsidR="00CE5449" w:rsidRDefault="00CE5449" w:rsidP="00C43634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 every center, the children have uniform in good condition, good shoes and same books. Some centers have better ventilation than others.</w:t>
      </w:r>
    </w:p>
    <w:p w:rsidR="00CE5449" w:rsidRDefault="00CE5449" w:rsidP="00C43634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Every center has two levels of kids. The lower level students are in the age group 2.5 to 3.5/4 yrs.  The higher level students are 4+. I could mostly communicate with the higher level students. For lower level students, they mostly participate in reciting poems or dancing with the class.</w:t>
      </w:r>
    </w:p>
    <w:p w:rsidR="00CE5449" w:rsidRDefault="00CE5449" w:rsidP="00C43634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Academic checks</w:t>
      </w:r>
    </w:p>
    <w:p w:rsidR="00CE5449" w:rsidRDefault="00CE5449" w:rsidP="00CE5449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Language - The higher level students can write their names in Bengali, can read English and Bengali Alphabets. They can even </w:t>
      </w:r>
      <w:proofErr w:type="spellStart"/>
      <w:r>
        <w:rPr>
          <w:sz w:val="24"/>
          <w:szCs w:val="24"/>
        </w:rPr>
        <w:t>pronunciate</w:t>
      </w:r>
      <w:proofErr w:type="spellEnd"/>
      <w:r>
        <w:rPr>
          <w:sz w:val="24"/>
          <w:szCs w:val="24"/>
        </w:rPr>
        <w:t xml:space="preserve"> simple Bengali words. They have decent general knowledge about their village. </w:t>
      </w:r>
    </w:p>
    <w:p w:rsidR="00CE5449" w:rsidRDefault="00CE5449" w:rsidP="00CE5449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Math – The higher level students can do simple additions and subtractions (single digit). 20% students can tell tables till 5. 1-2 in each class knows tables beyond 5.  </w:t>
      </w:r>
    </w:p>
    <w:p w:rsidR="00CE5449" w:rsidRDefault="00CE5449" w:rsidP="00CE544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 have discussed with the parents in two centers. They mentioned the lack of teachers in Government pre-primary centers. Also they believe the quality of education is better in SWIRD schools as well.</w:t>
      </w:r>
    </w:p>
    <w:p w:rsidR="00CE5449" w:rsidRDefault="00CE5449" w:rsidP="00CE544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met the Doctor as well. Doctor stressed on the fact that some malnutrition exists due to the trust issue of locals for Government support in </w:t>
      </w:r>
      <w:proofErr w:type="spellStart"/>
      <w:r>
        <w:rPr>
          <w:sz w:val="24"/>
          <w:szCs w:val="24"/>
        </w:rPr>
        <w:t>Anganwadi</w:t>
      </w:r>
      <w:proofErr w:type="spellEnd"/>
      <w:r>
        <w:rPr>
          <w:sz w:val="24"/>
          <w:szCs w:val="24"/>
        </w:rPr>
        <w:t xml:space="preserve"> centers. </w:t>
      </w:r>
      <w:r w:rsidR="008C2AF2">
        <w:rPr>
          <w:sz w:val="24"/>
          <w:szCs w:val="24"/>
        </w:rPr>
        <w:t>He promotes awareness regarding local vegetables for better nutrition. There is 10-15 pct malnutrition from the checks done in the centers.</w:t>
      </w:r>
    </w:p>
    <w:p w:rsidR="00CE5449" w:rsidRDefault="00CE5449" w:rsidP="00CE544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the school visits, I went to </w:t>
      </w:r>
      <w:proofErr w:type="spellStart"/>
      <w:r>
        <w:rPr>
          <w:sz w:val="24"/>
          <w:szCs w:val="24"/>
        </w:rPr>
        <w:t>Mrs</w:t>
      </w:r>
      <w:proofErr w:type="spellEnd"/>
      <w:r>
        <w:rPr>
          <w:sz w:val="24"/>
          <w:szCs w:val="24"/>
        </w:rPr>
        <w:t xml:space="preserve"> Krishna Roy’s house and we all had a discussion about the current plans of SWIRD and the way forward.</w:t>
      </w:r>
      <w:r w:rsidR="008C2AF2">
        <w:rPr>
          <w:sz w:val="24"/>
          <w:szCs w:val="24"/>
        </w:rPr>
        <w:t xml:space="preserve"> She also mentioned the history of SWIRD. Currently </w:t>
      </w:r>
      <w:proofErr w:type="spellStart"/>
      <w:r w:rsidR="008C2AF2">
        <w:rPr>
          <w:sz w:val="24"/>
          <w:szCs w:val="24"/>
        </w:rPr>
        <w:t>Mr</w:t>
      </w:r>
      <w:proofErr w:type="spellEnd"/>
      <w:r w:rsidR="008C2AF2">
        <w:rPr>
          <w:sz w:val="24"/>
          <w:szCs w:val="24"/>
        </w:rPr>
        <w:t xml:space="preserve"> Ajay </w:t>
      </w:r>
      <w:proofErr w:type="spellStart"/>
      <w:r w:rsidR="008C2AF2">
        <w:rPr>
          <w:sz w:val="24"/>
          <w:szCs w:val="24"/>
        </w:rPr>
        <w:t>Chakrabarty</w:t>
      </w:r>
      <w:proofErr w:type="spellEnd"/>
      <w:r w:rsidR="008C2AF2">
        <w:rPr>
          <w:sz w:val="24"/>
          <w:szCs w:val="24"/>
        </w:rPr>
        <w:t xml:space="preserve"> is doing most of the coordination. </w:t>
      </w:r>
    </w:p>
    <w:p w:rsidR="008C2AF2" w:rsidRDefault="008C2AF2" w:rsidP="008C2AF2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got the unaudited financials from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 Jana. After that, I visited the eye care center run by NSN. </w:t>
      </w:r>
      <w:r w:rsidRPr="008C2AF2">
        <w:rPr>
          <w:sz w:val="24"/>
          <w:szCs w:val="24"/>
        </w:rPr>
        <w:t>Before leaving for Kolkata, I visited the land bought (next to a school) for SWIRD office.</w:t>
      </w:r>
    </w:p>
    <w:p w:rsidR="008C2AF2" w:rsidRDefault="008C2AF2" w:rsidP="008C2AF2">
      <w:pPr>
        <w:ind w:left="360"/>
        <w:jc w:val="both"/>
        <w:rPr>
          <w:b/>
          <w:sz w:val="24"/>
          <w:szCs w:val="24"/>
          <w:u w:val="single"/>
        </w:rPr>
      </w:pPr>
      <w:r w:rsidRPr="008C2AF2">
        <w:rPr>
          <w:b/>
          <w:sz w:val="24"/>
          <w:szCs w:val="24"/>
          <w:u w:val="single"/>
        </w:rPr>
        <w:lastRenderedPageBreak/>
        <w:t>Selected Pictures</w:t>
      </w:r>
    </w:p>
    <w:p w:rsidR="004A4169" w:rsidRPr="004A4169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drawing>
          <wp:inline distT="0" distB="0" distL="0" distR="0">
            <wp:extent cx="4639505" cy="3200400"/>
            <wp:effectExtent l="19050" t="0" r="8695" b="0"/>
            <wp:docPr id="9" name="Picture 8" descr="SWIRD_IMG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6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950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drawing>
          <wp:inline distT="0" distB="0" distL="0" distR="0">
            <wp:extent cx="4699137" cy="3200400"/>
            <wp:effectExtent l="19050" t="0" r="6213" b="0"/>
            <wp:docPr id="10" name="Picture 9" descr="SWIRD_IMG_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6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1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61143" cy="3200400"/>
            <wp:effectExtent l="19050" t="0" r="1357" b="0"/>
            <wp:docPr id="11" name="Picture 10" descr="SWIRD_IMG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drawing>
          <wp:inline distT="0" distB="0" distL="0" distR="0">
            <wp:extent cx="4761143" cy="3200400"/>
            <wp:effectExtent l="19050" t="0" r="1357" b="0"/>
            <wp:docPr id="12" name="Picture 11" descr="SWIRD_IMG_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61143" cy="3200400"/>
            <wp:effectExtent l="19050" t="0" r="1357" b="0"/>
            <wp:docPr id="13" name="Picture 12" descr="SWIRD_IMG_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169">
        <w:rPr>
          <w:b/>
          <w:noProof/>
          <w:sz w:val="24"/>
          <w:szCs w:val="24"/>
        </w:rPr>
        <w:drawing>
          <wp:inline distT="0" distB="0" distL="0" distR="0">
            <wp:extent cx="4761143" cy="3200400"/>
            <wp:effectExtent l="19050" t="0" r="1357" b="0"/>
            <wp:docPr id="14" name="Picture 13" descr="SWIRD_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16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61143" cy="3200400"/>
            <wp:effectExtent l="19050" t="0" r="1357" b="0"/>
            <wp:docPr id="15" name="Picture 14" descr="SWIRD_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4A4169" w:rsidP="004A4169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Current Students</w:t>
      </w:r>
    </w:p>
    <w:p w:rsidR="008C2AF2" w:rsidRDefault="008C2AF2" w:rsidP="004A4169">
      <w:pPr>
        <w:ind w:left="360"/>
        <w:jc w:val="center"/>
        <w:rPr>
          <w:b/>
          <w:sz w:val="24"/>
          <w:szCs w:val="24"/>
        </w:rPr>
      </w:pPr>
      <w:r w:rsidRPr="004A4169">
        <w:rPr>
          <w:b/>
          <w:noProof/>
          <w:sz w:val="24"/>
          <w:szCs w:val="24"/>
        </w:rPr>
        <w:drawing>
          <wp:inline distT="0" distB="0" distL="0" distR="0">
            <wp:extent cx="4761143" cy="3200400"/>
            <wp:effectExtent l="19050" t="0" r="1357" b="0"/>
            <wp:docPr id="16" name="Picture 15" descr="SWIRD_IMG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_IMG_976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114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4A4169" w:rsidP="004A4169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Previous students</w:t>
      </w:r>
    </w:p>
    <w:p w:rsidR="004A4169" w:rsidRDefault="004A4169" w:rsidP="008C2AF2">
      <w:pPr>
        <w:ind w:left="360"/>
        <w:jc w:val="both"/>
        <w:rPr>
          <w:b/>
          <w:sz w:val="24"/>
          <w:szCs w:val="24"/>
          <w:u w:val="single"/>
        </w:rPr>
      </w:pPr>
      <w:r w:rsidRPr="004A416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963670"/>
            <wp:effectExtent l="19050" t="0" r="0" b="0"/>
            <wp:docPr id="18" name="Picture 17" descr="SWIRDvisi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DvisitP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69" w:rsidRPr="004A4169" w:rsidRDefault="004A4169" w:rsidP="008C2AF2">
      <w:pPr>
        <w:ind w:left="360"/>
        <w:jc w:val="both"/>
        <w:rPr>
          <w:b/>
          <w:sz w:val="24"/>
          <w:szCs w:val="24"/>
        </w:rPr>
      </w:pPr>
      <w:r w:rsidRPr="004A4169">
        <w:rPr>
          <w:b/>
          <w:sz w:val="24"/>
          <w:szCs w:val="24"/>
        </w:rPr>
        <w:t xml:space="preserve">All in well, it was a good visit. </w:t>
      </w:r>
    </w:p>
    <w:sectPr w:rsidR="004A4169" w:rsidRPr="004A4169" w:rsidSect="00A83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6AB"/>
    <w:multiLevelType w:val="hybridMultilevel"/>
    <w:tmpl w:val="4034875C"/>
    <w:lvl w:ilvl="0" w:tplc="4F74A6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E2A3E"/>
    <w:multiLevelType w:val="hybridMultilevel"/>
    <w:tmpl w:val="B0566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85B79"/>
    <w:rsid w:val="00036CB4"/>
    <w:rsid w:val="00257625"/>
    <w:rsid w:val="002B0E56"/>
    <w:rsid w:val="002D2A60"/>
    <w:rsid w:val="00342548"/>
    <w:rsid w:val="0043713E"/>
    <w:rsid w:val="004A4169"/>
    <w:rsid w:val="005E05E4"/>
    <w:rsid w:val="00685B79"/>
    <w:rsid w:val="007119B3"/>
    <w:rsid w:val="00896315"/>
    <w:rsid w:val="008C2AF2"/>
    <w:rsid w:val="00A83D34"/>
    <w:rsid w:val="00B06C25"/>
    <w:rsid w:val="00C006D7"/>
    <w:rsid w:val="00C35174"/>
    <w:rsid w:val="00C43634"/>
    <w:rsid w:val="00CE51A5"/>
    <w:rsid w:val="00CE5449"/>
    <w:rsid w:val="00D3743A"/>
    <w:rsid w:val="00E94F54"/>
    <w:rsid w:val="00EA3332"/>
    <w:rsid w:val="00F273D8"/>
    <w:rsid w:val="00FD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iCs/>
        <w:color w:val="000000" w:themeColor="text1"/>
        <w:sz w:val="16"/>
        <w:szCs w:val="21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B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625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625"/>
    <w:rPr>
      <w:rFonts w:ascii="Tahoma" w:hAnsi="Tahoma" w:cs="Tahoma"/>
      <w:szCs w:val="16"/>
    </w:rPr>
  </w:style>
  <w:style w:type="paragraph" w:styleId="ListParagraph">
    <w:name w:val="List Paragraph"/>
    <w:basedOn w:val="Normal"/>
    <w:uiPriority w:val="34"/>
    <w:qFormat/>
    <w:rsid w:val="00E94F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admanava.sen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2016-10-18T13:45:00Z</dcterms:created>
  <dcterms:modified xsi:type="dcterms:W3CDTF">2017-05-30T15:59:00Z</dcterms:modified>
</cp:coreProperties>
</file>