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40" w:rsidRDefault="0063495F">
      <w:pPr>
        <w:pStyle w:val="Default"/>
        <w:spacing w:before="0"/>
        <w:jc w:val="center"/>
        <w:rPr>
          <w:rFonts w:ascii="American Typewriter" w:eastAsia="American Typewriter" w:hAnsi="American Typewriter" w:cs="American Typewriter"/>
          <w:b/>
          <w:bCs/>
          <w:sz w:val="26"/>
          <w:szCs w:val="26"/>
          <w:u w:val="single"/>
          <w:shd w:val="clear" w:color="auto" w:fill="FFFFFF"/>
        </w:rPr>
      </w:pPr>
      <w:r>
        <w:rPr>
          <w:rFonts w:ascii="American Typewriter" w:hAnsi="American Typewriter"/>
          <w:b/>
          <w:bCs/>
          <w:sz w:val="26"/>
          <w:szCs w:val="26"/>
          <w:u w:val="single"/>
          <w:shd w:val="clear" w:color="auto" w:fill="FFFFFF"/>
        </w:rPr>
        <w:t xml:space="preserve">My experience with </w:t>
      </w:r>
      <w:proofErr w:type="spellStart"/>
      <w:r>
        <w:rPr>
          <w:rFonts w:ascii="American Typewriter" w:hAnsi="American Typewriter"/>
          <w:b/>
          <w:bCs/>
          <w:sz w:val="26"/>
          <w:szCs w:val="26"/>
          <w:u w:val="single"/>
          <w:shd w:val="clear" w:color="auto" w:fill="FFFFFF"/>
        </w:rPr>
        <w:t>Pudhiyador</w:t>
      </w:r>
      <w:proofErr w:type="spellEnd"/>
    </w:p>
    <w:p w:rsidR="00986440" w:rsidRDefault="00986440">
      <w:pPr>
        <w:pStyle w:val="Default"/>
        <w:spacing w:before="0"/>
        <w:jc w:val="center"/>
        <w:rPr>
          <w:rFonts w:ascii="American Typewriter" w:eastAsia="American Typewriter" w:hAnsi="American Typewriter" w:cs="American Typewriter"/>
          <w:b/>
          <w:bCs/>
          <w:sz w:val="26"/>
          <w:szCs w:val="26"/>
          <w:u w:val="single"/>
          <w:shd w:val="clear" w:color="auto" w:fill="FFFFFF"/>
        </w:rPr>
      </w:pP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 xml:space="preserve">I had </w:t>
      </w:r>
      <w:proofErr w:type="spellStart"/>
      <w:proofErr w:type="gramStart"/>
      <w:r>
        <w:rPr>
          <w:rFonts w:ascii="American Typewriter" w:hAnsi="American Typewriter"/>
          <w:sz w:val="26"/>
          <w:szCs w:val="26"/>
          <w:shd w:val="clear" w:color="auto" w:fill="FFFFFF"/>
        </w:rPr>
        <w:t>a</w:t>
      </w:r>
      <w:proofErr w:type="spellEnd"/>
      <w:proofErr w:type="gramEnd"/>
      <w:r>
        <w:rPr>
          <w:rFonts w:ascii="American Typewriter" w:hAnsi="American Typewriter"/>
          <w:sz w:val="26"/>
          <w:szCs w:val="26"/>
          <w:shd w:val="clear" w:color="auto" w:fill="FFFFFF"/>
        </w:rPr>
        <w:t xml:space="preserve"> interesting learning experience after visiting activities of </w:t>
      </w:r>
      <w:proofErr w:type="spellStart"/>
      <w:r>
        <w:rPr>
          <w:rFonts w:ascii="American Typewriter" w:hAnsi="American Typewriter"/>
          <w:sz w:val="26"/>
          <w:szCs w:val="26"/>
          <w:shd w:val="clear" w:color="auto" w:fill="FFFFFF"/>
        </w:rPr>
        <w:t>pud</w:t>
      </w:r>
      <w:r>
        <w:rPr>
          <w:rFonts w:ascii="American Typewriter" w:hAnsi="American Typewriter"/>
          <w:sz w:val="26"/>
          <w:szCs w:val="26"/>
          <w:shd w:val="clear" w:color="auto" w:fill="FFFFFF"/>
        </w:rPr>
        <w:t>hiyathor</w:t>
      </w:r>
      <w:proofErr w:type="spellEnd"/>
      <w:r>
        <w:rPr>
          <w:rFonts w:ascii="American Typewriter" w:hAnsi="American Typewriter"/>
          <w:sz w:val="26"/>
          <w:szCs w:val="26"/>
          <w:shd w:val="clear" w:color="auto" w:fill="FFFFFF"/>
        </w:rPr>
        <w:t>.</w:t>
      </w:r>
      <w:r>
        <w:rPr>
          <w:rFonts w:ascii="American Typewriter" w:hAnsi="American Typewriter"/>
          <w:sz w:val="26"/>
          <w:szCs w:val="26"/>
          <w:shd w:val="clear" w:color="auto" w:fill="FFFFFF"/>
        </w:rPr>
        <w:t> </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 xml:space="preserve">As the meaning of </w:t>
      </w:r>
      <w:proofErr w:type="spellStart"/>
      <w:r>
        <w:rPr>
          <w:rFonts w:ascii="American Typewriter" w:hAnsi="American Typewriter"/>
          <w:sz w:val="26"/>
          <w:szCs w:val="26"/>
          <w:shd w:val="clear" w:color="auto" w:fill="FFFFFF"/>
        </w:rPr>
        <w:t>pudhiyador</w:t>
      </w:r>
      <w:proofErr w:type="spellEnd"/>
      <w:r>
        <w:rPr>
          <w:rFonts w:ascii="American Typewriter" w:hAnsi="American Typewriter"/>
          <w:sz w:val="26"/>
          <w:szCs w:val="26"/>
          <w:shd w:val="clear" w:color="auto" w:fill="FFFFFF"/>
        </w:rPr>
        <w:t xml:space="preserve"> says creating something new. My visit also created so much of new experiences which are valuable for shaping up </w:t>
      </w:r>
      <w:r>
        <w:rPr>
          <w:rFonts w:ascii="American Typewriter" w:hAnsi="American Typewriter"/>
          <w:sz w:val="26"/>
          <w:szCs w:val="26"/>
          <w:shd w:val="clear" w:color="auto" w:fill="FFFFFF"/>
        </w:rPr>
        <w:t>young</w:t>
      </w:r>
      <w:r>
        <w:rPr>
          <w:rFonts w:ascii="American Typewriter" w:hAnsi="American Typewriter"/>
          <w:sz w:val="26"/>
          <w:szCs w:val="26"/>
          <w:shd w:val="clear" w:color="auto" w:fill="FFFFFF"/>
        </w:rPr>
        <w:t xml:space="preserve"> generation.</w:t>
      </w:r>
      <w:r>
        <w:rPr>
          <w:rFonts w:ascii="American Typewriter" w:hAnsi="American Typewriter"/>
          <w:sz w:val="26"/>
          <w:szCs w:val="26"/>
          <w:shd w:val="clear" w:color="auto" w:fill="FFFFFF"/>
        </w:rPr>
        <w:t> </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 xml:space="preserve">I was contacted by </w:t>
      </w:r>
      <w:proofErr w:type="spellStart"/>
      <w:r>
        <w:rPr>
          <w:rFonts w:ascii="American Typewriter" w:hAnsi="American Typewriter"/>
          <w:sz w:val="26"/>
          <w:szCs w:val="26"/>
          <w:shd w:val="clear" w:color="auto" w:fill="FFFFFF"/>
        </w:rPr>
        <w:t>Pudh</w:t>
      </w:r>
      <w:r>
        <w:rPr>
          <w:rFonts w:ascii="American Typewriter" w:hAnsi="American Typewriter"/>
          <w:sz w:val="26"/>
          <w:szCs w:val="26"/>
          <w:shd w:val="clear" w:color="auto" w:fill="FFFFFF"/>
        </w:rPr>
        <w:t>iyad</w:t>
      </w:r>
      <w:r>
        <w:rPr>
          <w:rFonts w:ascii="American Typewriter" w:hAnsi="American Typewriter"/>
          <w:sz w:val="26"/>
          <w:szCs w:val="26"/>
          <w:shd w:val="clear" w:color="auto" w:fill="FFFFFF"/>
        </w:rPr>
        <w:t>or</w:t>
      </w:r>
      <w:proofErr w:type="spellEnd"/>
      <w:r>
        <w:rPr>
          <w:rFonts w:ascii="American Typewriter" w:hAnsi="American Typewriter"/>
          <w:sz w:val="26"/>
          <w:szCs w:val="26"/>
          <w:shd w:val="clear" w:color="auto" w:fill="FFFFFF"/>
        </w:rPr>
        <w:t xml:space="preserve"> </w:t>
      </w:r>
      <w:proofErr w:type="spellStart"/>
      <w:r>
        <w:rPr>
          <w:rFonts w:ascii="American Typewriter" w:hAnsi="American Typewriter"/>
          <w:sz w:val="26"/>
          <w:szCs w:val="26"/>
          <w:shd w:val="clear" w:color="auto" w:fill="FFFFFF"/>
        </w:rPr>
        <w:t>organisers</w:t>
      </w:r>
      <w:proofErr w:type="spellEnd"/>
      <w:r>
        <w:rPr>
          <w:rFonts w:ascii="American Typewriter" w:hAnsi="American Typewriter"/>
          <w:sz w:val="26"/>
          <w:szCs w:val="26"/>
          <w:shd w:val="clear" w:color="auto" w:fill="FFFFFF"/>
        </w:rPr>
        <w:t xml:space="preserve"> for addressing a session on teen health related challenges which the facilitators and the educators face when they happened to address teenage children.</w:t>
      </w:r>
    </w:p>
    <w:p w:rsidR="00986440" w:rsidRDefault="00986440">
      <w:pPr>
        <w:pStyle w:val="Default"/>
        <w:spacing w:before="0"/>
        <w:jc w:val="both"/>
        <w:rPr>
          <w:rFonts w:ascii="American Typewriter" w:eastAsia="American Typewriter" w:hAnsi="American Typewriter" w:cs="American Typewriter"/>
          <w:sz w:val="26"/>
          <w:szCs w:val="26"/>
          <w:shd w:val="clear" w:color="auto" w:fill="FFFFFF"/>
        </w:rPr>
      </w:pP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First of all I was so overwhelmed by the i</w:t>
      </w:r>
      <w:r>
        <w:rPr>
          <w:rFonts w:ascii="American Typewriter" w:hAnsi="American Typewriter"/>
          <w:sz w:val="26"/>
          <w:szCs w:val="26"/>
          <w:shd w:val="clear" w:color="auto" w:fill="FFFFFF"/>
        </w:rPr>
        <w:t xml:space="preserve">nitiative of the </w:t>
      </w:r>
      <w:proofErr w:type="spellStart"/>
      <w:r>
        <w:rPr>
          <w:rFonts w:ascii="American Typewriter" w:hAnsi="American Typewriter"/>
          <w:sz w:val="26"/>
          <w:szCs w:val="26"/>
          <w:shd w:val="clear" w:color="auto" w:fill="FFFFFF"/>
        </w:rPr>
        <w:t>organisation</w:t>
      </w:r>
      <w:proofErr w:type="spellEnd"/>
      <w:r>
        <w:rPr>
          <w:rFonts w:ascii="American Typewriter" w:hAnsi="American Typewriter"/>
          <w:sz w:val="26"/>
          <w:szCs w:val="26"/>
          <w:shd w:val="clear" w:color="auto" w:fill="FFFFFF"/>
        </w:rPr>
        <w:t xml:space="preserve"> having taken to address such an issue which most of the </w:t>
      </w:r>
      <w:proofErr w:type="spellStart"/>
      <w:r>
        <w:rPr>
          <w:rFonts w:ascii="American Typewriter" w:hAnsi="American Typewriter"/>
          <w:sz w:val="26"/>
          <w:szCs w:val="26"/>
          <w:shd w:val="clear" w:color="auto" w:fill="FFFFFF"/>
        </w:rPr>
        <w:t>organisations</w:t>
      </w:r>
      <w:proofErr w:type="spellEnd"/>
      <w:r>
        <w:rPr>
          <w:rFonts w:ascii="American Typewriter" w:hAnsi="American Typewriter"/>
          <w:sz w:val="26"/>
          <w:szCs w:val="26"/>
          <w:shd w:val="clear" w:color="auto" w:fill="FFFFFF"/>
        </w:rPr>
        <w:t xml:space="preserve"> put under the carpet and won't be prepared talk about</w:t>
      </w:r>
      <w:r>
        <w:rPr>
          <w:rFonts w:ascii="American Typewriter" w:hAnsi="American Typewriter"/>
          <w:sz w:val="26"/>
          <w:szCs w:val="26"/>
          <w:shd w:val="clear" w:color="auto" w:fill="FFFFFF"/>
        </w:rPr>
        <w:t>.</w:t>
      </w:r>
      <w:r>
        <w:rPr>
          <w:rFonts w:ascii="American Typewriter" w:hAnsi="American Typewriter"/>
          <w:sz w:val="26"/>
          <w:szCs w:val="26"/>
          <w:shd w:val="clear" w:color="auto" w:fill="FFFFFF"/>
        </w:rPr>
        <w:t> </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 xml:space="preserve">We had a series of interactions with the activity </w:t>
      </w:r>
      <w:proofErr w:type="spellStart"/>
      <w:r>
        <w:rPr>
          <w:rFonts w:ascii="American Typewriter" w:hAnsi="American Typewriter"/>
          <w:sz w:val="26"/>
          <w:szCs w:val="26"/>
          <w:shd w:val="clear" w:color="auto" w:fill="FFFFFF"/>
        </w:rPr>
        <w:t>centre</w:t>
      </w:r>
      <w:proofErr w:type="spellEnd"/>
      <w:r>
        <w:rPr>
          <w:rFonts w:ascii="American Typewriter" w:hAnsi="American Typewriter"/>
          <w:sz w:val="26"/>
          <w:szCs w:val="26"/>
          <w:shd w:val="clear" w:color="auto" w:fill="FFFFFF"/>
        </w:rPr>
        <w:t xml:space="preserve"> in-charge as well as the team facilitators.</w:t>
      </w:r>
      <w:r>
        <w:rPr>
          <w:rFonts w:ascii="American Typewriter" w:hAnsi="American Typewriter"/>
          <w:sz w:val="26"/>
          <w:szCs w:val="26"/>
          <w:shd w:val="clear" w:color="auto" w:fill="FFFFFF"/>
        </w:rPr>
        <w:t xml:space="preserve"> The interactions proved the involvement and commitment the staff have on the Welfare of the children. </w:t>
      </w:r>
    </w:p>
    <w:p w:rsidR="00986440" w:rsidRDefault="00986440">
      <w:pPr>
        <w:pStyle w:val="Default"/>
        <w:spacing w:before="0"/>
        <w:jc w:val="both"/>
        <w:rPr>
          <w:rFonts w:ascii="American Typewriter" w:eastAsia="American Typewriter" w:hAnsi="American Typewriter" w:cs="American Typewriter"/>
          <w:sz w:val="26"/>
          <w:szCs w:val="26"/>
          <w:shd w:val="clear" w:color="auto" w:fill="FFFFFF"/>
        </w:rPr>
      </w:pP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The Main workshop</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 xml:space="preserve">With the inputs from the team we have consented to </w:t>
      </w:r>
      <w:proofErr w:type="spellStart"/>
      <w:r>
        <w:rPr>
          <w:rFonts w:ascii="American Typewriter" w:hAnsi="American Typewriter"/>
          <w:sz w:val="26"/>
          <w:szCs w:val="26"/>
          <w:shd w:val="clear" w:color="auto" w:fill="FFFFFF"/>
        </w:rPr>
        <w:t>organise</w:t>
      </w:r>
      <w:proofErr w:type="spellEnd"/>
      <w:r>
        <w:rPr>
          <w:rFonts w:ascii="American Typewriter" w:hAnsi="American Typewriter"/>
          <w:sz w:val="26"/>
          <w:szCs w:val="26"/>
          <w:shd w:val="clear" w:color="auto" w:fill="FFFFFF"/>
        </w:rPr>
        <w:t xml:space="preserve"> two full day workshops for educators of all the </w:t>
      </w:r>
      <w:proofErr w:type="spellStart"/>
      <w:r>
        <w:rPr>
          <w:rFonts w:ascii="American Typewriter" w:hAnsi="American Typewriter"/>
          <w:sz w:val="26"/>
          <w:szCs w:val="26"/>
          <w:shd w:val="clear" w:color="auto" w:fill="FFFFFF"/>
        </w:rPr>
        <w:t>centres</w:t>
      </w:r>
      <w:proofErr w:type="spellEnd"/>
      <w:r>
        <w:rPr>
          <w:rFonts w:ascii="American Typewriter" w:hAnsi="American Typewriter"/>
          <w:sz w:val="26"/>
          <w:szCs w:val="26"/>
          <w:shd w:val="clear" w:color="auto" w:fill="FFFFFF"/>
        </w:rPr>
        <w:t>. It was really sh</w:t>
      </w:r>
      <w:r>
        <w:rPr>
          <w:rFonts w:ascii="American Typewriter" w:hAnsi="American Typewriter"/>
          <w:sz w:val="26"/>
          <w:szCs w:val="26"/>
          <w:shd w:val="clear" w:color="auto" w:fill="FFFFFF"/>
        </w:rPr>
        <w:t xml:space="preserve">ocking to see the educators travel for long distance, with the prepared lunch and participate in such a </w:t>
      </w:r>
      <w:proofErr w:type="gramStart"/>
      <w:r>
        <w:rPr>
          <w:rFonts w:ascii="American Typewriter" w:hAnsi="American Typewriter"/>
          <w:sz w:val="26"/>
          <w:szCs w:val="26"/>
          <w:shd w:val="clear" w:color="auto" w:fill="FFFFFF"/>
        </w:rPr>
        <w:t>workshop .</w:t>
      </w:r>
      <w:proofErr w:type="gramEnd"/>
      <w:r>
        <w:rPr>
          <w:rFonts w:ascii="American Typewriter" w:hAnsi="American Typewriter"/>
          <w:sz w:val="26"/>
          <w:szCs w:val="26"/>
          <w:shd w:val="clear" w:color="auto" w:fill="FFFFFF"/>
        </w:rPr>
        <w:t xml:space="preserve"> Without creating issues on the workshop or its content, all the educators actively participated and openly shared their reservations,</w:t>
      </w:r>
      <w:r>
        <w:rPr>
          <w:rFonts w:ascii="American Typewriter" w:hAnsi="American Typewriter"/>
          <w:sz w:val="26"/>
          <w:szCs w:val="26"/>
          <w:shd w:val="clear" w:color="auto" w:fill="FFFFFF"/>
          <w:lang w:val="fr-FR"/>
        </w:rPr>
        <w:t xml:space="preserve"> confusi</w:t>
      </w:r>
      <w:r>
        <w:rPr>
          <w:rFonts w:ascii="American Typewriter" w:hAnsi="American Typewriter"/>
          <w:sz w:val="26"/>
          <w:szCs w:val="26"/>
          <w:shd w:val="clear" w:color="auto" w:fill="FFFFFF"/>
          <w:lang w:val="fr-FR"/>
        </w:rPr>
        <w:t>ons</w:t>
      </w:r>
      <w:r>
        <w:rPr>
          <w:rFonts w:ascii="American Typewriter" w:hAnsi="American Typewriter"/>
          <w:sz w:val="26"/>
          <w:szCs w:val="26"/>
          <w:shd w:val="clear" w:color="auto" w:fill="FFFFFF"/>
        </w:rPr>
        <w:t>, introspections and willingness to guide the children.</w:t>
      </w:r>
      <w:r>
        <w:rPr>
          <w:rFonts w:ascii="American Typewriter" w:hAnsi="American Typewriter"/>
          <w:sz w:val="26"/>
          <w:szCs w:val="26"/>
          <w:shd w:val="clear" w:color="auto" w:fill="FFFFFF"/>
        </w:rPr>
        <w:t> </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 xml:space="preserve">Other than the technicalities of the session we could see an organic relationship that all the educators and the activity </w:t>
      </w:r>
      <w:proofErr w:type="spellStart"/>
      <w:r>
        <w:rPr>
          <w:rFonts w:ascii="American Typewriter" w:hAnsi="American Typewriter"/>
          <w:sz w:val="26"/>
          <w:szCs w:val="26"/>
          <w:shd w:val="clear" w:color="auto" w:fill="FFFFFF"/>
        </w:rPr>
        <w:t>centre</w:t>
      </w:r>
      <w:proofErr w:type="spellEnd"/>
      <w:r>
        <w:rPr>
          <w:rFonts w:ascii="American Typewriter" w:hAnsi="American Typewriter"/>
          <w:sz w:val="26"/>
          <w:szCs w:val="26"/>
          <w:shd w:val="clear" w:color="auto" w:fill="FFFFFF"/>
        </w:rPr>
        <w:t xml:space="preserve"> facilitators maintain in the </w:t>
      </w:r>
      <w:proofErr w:type="spellStart"/>
      <w:r>
        <w:rPr>
          <w:rFonts w:ascii="American Typewriter" w:hAnsi="American Typewriter"/>
          <w:sz w:val="26"/>
          <w:szCs w:val="26"/>
          <w:shd w:val="clear" w:color="auto" w:fill="FFFFFF"/>
        </w:rPr>
        <w:t>organisation</w:t>
      </w:r>
      <w:proofErr w:type="spellEnd"/>
      <w:r>
        <w:rPr>
          <w:rFonts w:ascii="American Typewriter" w:hAnsi="American Typewriter"/>
          <w:sz w:val="26"/>
          <w:szCs w:val="26"/>
          <w:shd w:val="clear" w:color="auto" w:fill="FFFFFF"/>
        </w:rPr>
        <w:t xml:space="preserve">. Especially the combined </w:t>
      </w:r>
      <w:r>
        <w:rPr>
          <w:rFonts w:ascii="American Typewriter" w:hAnsi="American Typewriter"/>
          <w:sz w:val="26"/>
          <w:szCs w:val="26"/>
          <w:shd w:val="clear" w:color="auto" w:fill="FFFFFF"/>
        </w:rPr>
        <w:t xml:space="preserve">lunch interactions a </w:t>
      </w:r>
      <w:proofErr w:type="gramStart"/>
      <w:r>
        <w:rPr>
          <w:rFonts w:ascii="American Typewriter" w:hAnsi="American Typewriter"/>
          <w:sz w:val="26"/>
          <w:szCs w:val="26"/>
          <w:shd w:val="clear" w:color="auto" w:fill="FFFFFF"/>
        </w:rPr>
        <w:t>more lively</w:t>
      </w:r>
      <w:proofErr w:type="gramEnd"/>
      <w:r>
        <w:rPr>
          <w:rFonts w:ascii="American Typewriter" w:hAnsi="American Typewriter"/>
          <w:sz w:val="26"/>
          <w:szCs w:val="26"/>
          <w:shd w:val="clear" w:color="auto" w:fill="FFFFFF"/>
        </w:rPr>
        <w:t xml:space="preserve"> than the sessions.</w:t>
      </w:r>
      <w:r>
        <w:rPr>
          <w:rFonts w:ascii="American Typewriter" w:hAnsi="American Typewriter"/>
          <w:sz w:val="26"/>
          <w:szCs w:val="26"/>
          <w:shd w:val="clear" w:color="auto" w:fill="FFFFFF"/>
        </w:rPr>
        <w:t> </w:t>
      </w:r>
    </w:p>
    <w:p w:rsidR="00986440" w:rsidRDefault="00986440">
      <w:pPr>
        <w:pStyle w:val="Default"/>
        <w:spacing w:before="0"/>
        <w:jc w:val="both"/>
        <w:rPr>
          <w:rFonts w:ascii="American Typewriter" w:eastAsia="American Typewriter" w:hAnsi="American Typewriter" w:cs="American Typewriter"/>
          <w:sz w:val="26"/>
          <w:szCs w:val="26"/>
          <w:shd w:val="clear" w:color="auto" w:fill="FFFFFF"/>
        </w:rPr>
      </w:pP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 xml:space="preserve">Visit to </w:t>
      </w:r>
      <w:proofErr w:type="spellStart"/>
      <w:r>
        <w:rPr>
          <w:rFonts w:ascii="American Typewriter" w:hAnsi="American Typewriter"/>
          <w:sz w:val="26"/>
          <w:szCs w:val="26"/>
          <w:shd w:val="clear" w:color="auto" w:fill="FFFFFF"/>
        </w:rPr>
        <w:t>centres</w:t>
      </w:r>
      <w:proofErr w:type="spellEnd"/>
      <w:r>
        <w:rPr>
          <w:rFonts w:ascii="American Typewriter" w:hAnsi="American Typewriter"/>
          <w:sz w:val="26"/>
          <w:szCs w:val="26"/>
          <w:shd w:val="clear" w:color="auto" w:fill="FFFFFF"/>
        </w:rPr>
        <w:t> </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 xml:space="preserve">Followed by the workshop for educators, the </w:t>
      </w:r>
      <w:proofErr w:type="spellStart"/>
      <w:r>
        <w:rPr>
          <w:rFonts w:ascii="American Typewriter" w:hAnsi="American Typewriter"/>
          <w:sz w:val="26"/>
          <w:szCs w:val="26"/>
          <w:shd w:val="clear" w:color="auto" w:fill="FFFFFF"/>
        </w:rPr>
        <w:t>centre</w:t>
      </w:r>
      <w:proofErr w:type="spellEnd"/>
      <w:r>
        <w:rPr>
          <w:rFonts w:ascii="American Typewriter" w:hAnsi="American Typewriter"/>
          <w:sz w:val="26"/>
          <w:szCs w:val="26"/>
          <w:shd w:val="clear" w:color="auto" w:fill="FFFFFF"/>
        </w:rPr>
        <w:t xml:space="preserve"> in-charge had invited me to address the children on few specific issues like boy girl attractions and relationship management challen</w:t>
      </w:r>
      <w:r>
        <w:rPr>
          <w:rFonts w:ascii="American Typewriter" w:hAnsi="American Typewriter"/>
          <w:sz w:val="26"/>
          <w:szCs w:val="26"/>
          <w:shd w:val="clear" w:color="auto" w:fill="FFFFFF"/>
        </w:rPr>
        <w:t>ges</w:t>
      </w:r>
      <w:r>
        <w:rPr>
          <w:rFonts w:ascii="American Typewriter" w:hAnsi="American Typewriter"/>
          <w:sz w:val="26"/>
          <w:szCs w:val="26"/>
          <w:shd w:val="clear" w:color="auto" w:fill="FFFFFF"/>
        </w:rPr>
        <w:t>.</w:t>
      </w:r>
      <w:r>
        <w:rPr>
          <w:rFonts w:ascii="American Typewriter" w:hAnsi="American Typewriter"/>
          <w:sz w:val="26"/>
          <w:szCs w:val="26"/>
          <w:shd w:val="clear" w:color="auto" w:fill="FFFFFF"/>
        </w:rPr>
        <w:t> </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So I visited B</w:t>
      </w:r>
      <w:r>
        <w:rPr>
          <w:rFonts w:ascii="American Typewriter" w:hAnsi="American Typewriter"/>
          <w:sz w:val="26"/>
          <w:szCs w:val="26"/>
          <w:shd w:val="clear" w:color="auto" w:fill="FFFFFF"/>
        </w:rPr>
        <w:t xml:space="preserve">esant Nagar </w:t>
      </w:r>
      <w:r>
        <w:rPr>
          <w:rFonts w:ascii="American Typewriter" w:hAnsi="American Typewriter"/>
          <w:sz w:val="26"/>
          <w:szCs w:val="26"/>
          <w:shd w:val="clear" w:color="auto" w:fill="FFFFFF"/>
        </w:rPr>
        <w:t xml:space="preserve">and </w:t>
      </w:r>
      <w:proofErr w:type="spellStart"/>
      <w:r>
        <w:rPr>
          <w:rFonts w:ascii="American Typewriter" w:hAnsi="American Typewriter"/>
          <w:sz w:val="26"/>
          <w:szCs w:val="26"/>
          <w:shd w:val="clear" w:color="auto" w:fill="FFFFFF"/>
        </w:rPr>
        <w:t>Ramapuram</w:t>
      </w:r>
      <w:proofErr w:type="spellEnd"/>
      <w:r>
        <w:rPr>
          <w:rFonts w:ascii="American Typewriter" w:hAnsi="American Typewriter"/>
          <w:sz w:val="26"/>
          <w:szCs w:val="26"/>
          <w:shd w:val="clear" w:color="auto" w:fill="FFFFFF"/>
        </w:rPr>
        <w:t xml:space="preserve"> </w:t>
      </w:r>
      <w:proofErr w:type="spellStart"/>
      <w:r>
        <w:rPr>
          <w:rFonts w:ascii="American Typewriter" w:hAnsi="American Typewriter"/>
          <w:sz w:val="26"/>
          <w:szCs w:val="26"/>
          <w:shd w:val="clear" w:color="auto" w:fill="FFFFFF"/>
        </w:rPr>
        <w:t>centre</w:t>
      </w:r>
      <w:proofErr w:type="spellEnd"/>
      <w:r>
        <w:rPr>
          <w:rFonts w:ascii="American Typewriter" w:hAnsi="American Typewriter"/>
          <w:sz w:val="26"/>
          <w:szCs w:val="26"/>
          <w:shd w:val="clear" w:color="auto" w:fill="FFFFFF"/>
        </w:rPr>
        <w:t xml:space="preserve"> and interacted with the children on the psycho, social and physical development of adolescent. The age related changes and challenges. Also few skills to handle those challenges. The session was articula</w:t>
      </w:r>
      <w:r>
        <w:rPr>
          <w:rFonts w:ascii="American Typewriter" w:hAnsi="American Typewriter"/>
          <w:sz w:val="26"/>
          <w:szCs w:val="26"/>
          <w:shd w:val="clear" w:color="auto" w:fill="FFFFFF"/>
        </w:rPr>
        <w:t>ted through an interactive case study and discussion</w:t>
      </w:r>
    </w:p>
    <w:p w:rsidR="00986440" w:rsidRDefault="00986440">
      <w:pPr>
        <w:pStyle w:val="Default"/>
        <w:spacing w:before="0"/>
        <w:jc w:val="both"/>
        <w:rPr>
          <w:rFonts w:ascii="American Typewriter" w:eastAsia="American Typewriter" w:hAnsi="American Typewriter" w:cs="American Typewriter"/>
          <w:sz w:val="26"/>
          <w:szCs w:val="26"/>
          <w:shd w:val="clear" w:color="auto" w:fill="FFFFFF"/>
        </w:rPr>
      </w:pP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The session and its methodology</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This case study made children to discuss on the pros and cons of taking decisions in that age. Handling relationships</w:t>
      </w:r>
      <w:r>
        <w:rPr>
          <w:rFonts w:ascii="American Typewriter" w:hAnsi="American Typewriter"/>
          <w:sz w:val="26"/>
          <w:szCs w:val="26"/>
          <w:shd w:val="clear" w:color="auto" w:fill="FFFFFF"/>
        </w:rPr>
        <w:t xml:space="preserve"> in their life. There was lot of debates and discussion on the</w:t>
      </w:r>
      <w:r>
        <w:rPr>
          <w:rFonts w:ascii="American Typewriter" w:hAnsi="American Typewriter"/>
          <w:sz w:val="26"/>
          <w:szCs w:val="26"/>
          <w:shd w:val="clear" w:color="auto" w:fill="FFFFFF"/>
        </w:rPr>
        <w:t xml:space="preserve"> </w:t>
      </w:r>
      <w:r>
        <w:rPr>
          <w:rFonts w:ascii="American Typewriter" w:hAnsi="American Typewriter"/>
          <w:sz w:val="26"/>
          <w:szCs w:val="26"/>
          <w:shd w:val="clear" w:color="auto" w:fill="FFFFFF"/>
        </w:rPr>
        <w:t xml:space="preserve">road taken and not taken on the particular </w:t>
      </w:r>
      <w:proofErr w:type="gramStart"/>
      <w:r>
        <w:rPr>
          <w:rFonts w:ascii="American Typewriter" w:hAnsi="American Typewriter"/>
          <w:sz w:val="26"/>
          <w:szCs w:val="26"/>
          <w:shd w:val="clear" w:color="auto" w:fill="FFFFFF"/>
        </w:rPr>
        <w:t>age .</w:t>
      </w:r>
      <w:proofErr w:type="gramEnd"/>
      <w:r>
        <w:rPr>
          <w:rFonts w:ascii="American Typewriter" w:hAnsi="American Typewriter"/>
          <w:sz w:val="26"/>
          <w:szCs w:val="26"/>
          <w:shd w:val="clear" w:color="auto" w:fill="FFFFFF"/>
        </w:rPr>
        <w:t xml:space="preserve"> All triggered on the characters that presented on the case study.</w:t>
      </w:r>
      <w:r>
        <w:rPr>
          <w:rFonts w:ascii="American Typewriter" w:hAnsi="American Typewriter"/>
          <w:sz w:val="26"/>
          <w:szCs w:val="26"/>
          <w:shd w:val="clear" w:color="auto" w:fill="FFFFFF"/>
        </w:rPr>
        <w:t> </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 </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We kept a question box and distributed blank sheets for children to write d</w:t>
      </w:r>
      <w:r>
        <w:rPr>
          <w:rFonts w:ascii="American Typewriter" w:hAnsi="American Typewriter"/>
          <w:sz w:val="26"/>
          <w:szCs w:val="26"/>
          <w:shd w:val="clear" w:color="auto" w:fill="FFFFFF"/>
        </w:rPr>
        <w:t>own their doubts related to the content</w:t>
      </w:r>
      <w:r>
        <w:rPr>
          <w:rFonts w:ascii="American Typewriter" w:hAnsi="American Typewriter"/>
          <w:sz w:val="26"/>
          <w:szCs w:val="26"/>
          <w:shd w:val="clear" w:color="auto" w:fill="FFFFFF"/>
        </w:rPr>
        <w:t>.</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 xml:space="preserve">Children had many questions. </w:t>
      </w:r>
      <w:proofErr w:type="gramStart"/>
      <w:r>
        <w:rPr>
          <w:rFonts w:ascii="American Typewriter" w:hAnsi="American Typewriter"/>
          <w:sz w:val="26"/>
          <w:szCs w:val="26"/>
          <w:shd w:val="clear" w:color="auto" w:fill="FFFFFF"/>
        </w:rPr>
        <w:t>some</w:t>
      </w:r>
      <w:proofErr w:type="gramEnd"/>
      <w:r>
        <w:rPr>
          <w:rFonts w:ascii="American Typewriter" w:hAnsi="American Typewriter"/>
          <w:sz w:val="26"/>
          <w:szCs w:val="26"/>
          <w:shd w:val="clear" w:color="auto" w:fill="FFFFFF"/>
        </w:rPr>
        <w:t xml:space="preserve"> asked directly some wrote down their queries. Confidence was built to the children</w:t>
      </w:r>
      <w:r>
        <w:rPr>
          <w:rFonts w:ascii="American Typewriter" w:hAnsi="American Typewriter"/>
          <w:sz w:val="26"/>
          <w:szCs w:val="26"/>
          <w:shd w:val="clear" w:color="auto" w:fill="FFFFFF"/>
        </w:rPr>
        <w:t xml:space="preserve"> </w:t>
      </w:r>
      <w:r>
        <w:rPr>
          <w:rFonts w:ascii="American Typewriter" w:hAnsi="American Typewriter"/>
          <w:sz w:val="26"/>
          <w:szCs w:val="26"/>
          <w:shd w:val="clear" w:color="auto" w:fill="FFFFFF"/>
        </w:rPr>
        <w:t xml:space="preserve">in both the </w:t>
      </w:r>
      <w:proofErr w:type="spellStart"/>
      <w:proofErr w:type="gramStart"/>
      <w:r>
        <w:rPr>
          <w:rFonts w:ascii="American Typewriter" w:hAnsi="American Typewriter"/>
          <w:sz w:val="26"/>
          <w:szCs w:val="26"/>
          <w:shd w:val="clear" w:color="auto" w:fill="FFFFFF"/>
        </w:rPr>
        <w:t>centres</w:t>
      </w:r>
      <w:proofErr w:type="spellEnd"/>
      <w:r>
        <w:rPr>
          <w:rFonts w:ascii="American Typewriter" w:hAnsi="American Typewriter"/>
          <w:sz w:val="26"/>
          <w:szCs w:val="26"/>
          <w:shd w:val="clear" w:color="auto" w:fill="FFFFFF"/>
        </w:rPr>
        <w:t xml:space="preserve"> .</w:t>
      </w:r>
      <w:proofErr w:type="gramEnd"/>
      <w:r>
        <w:rPr>
          <w:rFonts w:ascii="American Typewriter" w:hAnsi="American Typewriter"/>
          <w:sz w:val="26"/>
          <w:szCs w:val="26"/>
          <w:shd w:val="clear" w:color="auto" w:fill="FFFFFF"/>
        </w:rPr>
        <w:t xml:space="preserve"> Assurance was given to the children that they can openly discuss all these c</w:t>
      </w:r>
      <w:r>
        <w:rPr>
          <w:rFonts w:ascii="American Typewriter" w:hAnsi="American Typewriter"/>
          <w:sz w:val="26"/>
          <w:szCs w:val="26"/>
          <w:shd w:val="clear" w:color="auto" w:fill="FFFFFF"/>
        </w:rPr>
        <w:t xml:space="preserve">hallenges with the facilitators in the </w:t>
      </w:r>
      <w:proofErr w:type="spellStart"/>
      <w:r>
        <w:rPr>
          <w:rFonts w:ascii="American Typewriter" w:hAnsi="American Typewriter"/>
          <w:sz w:val="26"/>
          <w:szCs w:val="26"/>
          <w:shd w:val="clear" w:color="auto" w:fill="FFFFFF"/>
        </w:rPr>
        <w:t>centre</w:t>
      </w:r>
      <w:proofErr w:type="spellEnd"/>
      <w:r>
        <w:rPr>
          <w:rFonts w:ascii="American Typewriter" w:hAnsi="American Typewriter"/>
          <w:sz w:val="26"/>
          <w:szCs w:val="26"/>
          <w:shd w:val="clear" w:color="auto" w:fill="FFFFFF"/>
        </w:rPr>
        <w:t xml:space="preserve"> and the educators at the </w:t>
      </w:r>
      <w:proofErr w:type="spellStart"/>
      <w:r>
        <w:rPr>
          <w:rFonts w:ascii="American Typewriter" w:hAnsi="American Typewriter"/>
          <w:sz w:val="26"/>
          <w:szCs w:val="26"/>
          <w:shd w:val="clear" w:color="auto" w:fill="FFFFFF"/>
        </w:rPr>
        <w:t>centre</w:t>
      </w:r>
      <w:proofErr w:type="spellEnd"/>
      <w:r>
        <w:rPr>
          <w:rFonts w:ascii="American Typewriter" w:hAnsi="American Typewriter"/>
          <w:sz w:val="26"/>
          <w:szCs w:val="26"/>
          <w:shd w:val="clear" w:color="auto" w:fill="FFFFFF"/>
        </w:rPr>
        <w:t xml:space="preserve"> to get</w:t>
      </w:r>
      <w:r>
        <w:rPr>
          <w:rFonts w:ascii="American Typewriter" w:hAnsi="American Typewriter"/>
          <w:sz w:val="26"/>
          <w:szCs w:val="26"/>
          <w:shd w:val="clear" w:color="auto" w:fill="FFFFFF"/>
          <w:lang w:val="it-IT"/>
        </w:rPr>
        <w:t xml:space="preserve"> proper </w:t>
      </w:r>
      <w:proofErr w:type="gramStart"/>
      <w:r>
        <w:rPr>
          <w:rFonts w:ascii="American Typewriter" w:hAnsi="American Typewriter"/>
          <w:sz w:val="26"/>
          <w:szCs w:val="26"/>
          <w:shd w:val="clear" w:color="auto" w:fill="FFFFFF"/>
          <w:lang w:val="it-IT"/>
        </w:rPr>
        <w:t xml:space="preserve">guidance </w:t>
      </w:r>
      <w:r>
        <w:rPr>
          <w:rFonts w:ascii="American Typewriter" w:hAnsi="American Typewriter"/>
          <w:sz w:val="26"/>
          <w:szCs w:val="26"/>
          <w:shd w:val="clear" w:color="auto" w:fill="FFFFFF"/>
        </w:rPr>
        <w:t>.</w:t>
      </w:r>
      <w:r>
        <w:rPr>
          <w:rFonts w:ascii="American Typewriter" w:hAnsi="American Typewriter"/>
          <w:sz w:val="26"/>
          <w:szCs w:val="26"/>
          <w:shd w:val="clear" w:color="auto" w:fill="FFFFFF"/>
        </w:rPr>
        <w:t> </w:t>
      </w:r>
      <w:proofErr w:type="gramEnd"/>
    </w:p>
    <w:p w:rsidR="00986440" w:rsidRDefault="00986440">
      <w:pPr>
        <w:pStyle w:val="Default"/>
        <w:spacing w:before="0"/>
        <w:jc w:val="both"/>
        <w:rPr>
          <w:rFonts w:ascii="American Typewriter" w:eastAsia="American Typewriter" w:hAnsi="American Typewriter" w:cs="American Typewriter"/>
          <w:sz w:val="26"/>
          <w:szCs w:val="26"/>
          <w:shd w:val="clear" w:color="auto" w:fill="FFFFFF"/>
        </w:rPr>
      </w:pP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lastRenderedPageBreak/>
        <w:t xml:space="preserve">Activity </w:t>
      </w:r>
      <w:proofErr w:type="spellStart"/>
      <w:r>
        <w:rPr>
          <w:rFonts w:ascii="American Typewriter" w:hAnsi="American Typewriter"/>
          <w:sz w:val="26"/>
          <w:szCs w:val="26"/>
          <w:shd w:val="clear" w:color="auto" w:fill="FFFFFF"/>
        </w:rPr>
        <w:t>centre</w:t>
      </w:r>
      <w:proofErr w:type="spellEnd"/>
      <w:r>
        <w:rPr>
          <w:rFonts w:ascii="American Typewriter" w:hAnsi="American Typewriter"/>
          <w:sz w:val="26"/>
          <w:szCs w:val="26"/>
          <w:shd w:val="clear" w:color="auto" w:fill="FFFFFF"/>
        </w:rPr>
        <w:t xml:space="preserve"> and my experience</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 xml:space="preserve">Truly speaking activity </w:t>
      </w:r>
      <w:proofErr w:type="spellStart"/>
      <w:r>
        <w:rPr>
          <w:rFonts w:ascii="American Typewriter" w:hAnsi="American Typewriter"/>
          <w:sz w:val="26"/>
          <w:szCs w:val="26"/>
          <w:shd w:val="clear" w:color="auto" w:fill="FFFFFF"/>
        </w:rPr>
        <w:t>centres</w:t>
      </w:r>
      <w:proofErr w:type="spellEnd"/>
      <w:r>
        <w:rPr>
          <w:rFonts w:ascii="American Typewriter" w:hAnsi="American Typewriter"/>
          <w:sz w:val="26"/>
          <w:szCs w:val="26"/>
          <w:shd w:val="clear" w:color="auto" w:fill="FFFFFF"/>
        </w:rPr>
        <w:t xml:space="preserve"> methodology is so lively and so practical in approach.</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 </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I've heard and witnessed lot</w:t>
      </w:r>
      <w:r>
        <w:rPr>
          <w:rFonts w:ascii="American Typewriter" w:hAnsi="American Typewriter"/>
          <w:sz w:val="26"/>
          <w:szCs w:val="26"/>
          <w:shd w:val="clear" w:color="auto" w:fill="FFFFFF"/>
        </w:rPr>
        <w:t xml:space="preserve"> of activity based learning where there will be some activity in the learning </w:t>
      </w:r>
      <w:proofErr w:type="gramStart"/>
      <w:r>
        <w:rPr>
          <w:rFonts w:ascii="American Typewriter" w:hAnsi="American Typewriter"/>
          <w:sz w:val="26"/>
          <w:szCs w:val="26"/>
          <w:shd w:val="clear" w:color="auto" w:fill="FFFFFF"/>
        </w:rPr>
        <w:t>environment .</w:t>
      </w:r>
      <w:proofErr w:type="gramEnd"/>
      <w:r>
        <w:rPr>
          <w:rFonts w:ascii="American Typewriter" w:hAnsi="American Typewriter"/>
          <w:sz w:val="26"/>
          <w:szCs w:val="26"/>
          <w:shd w:val="clear" w:color="auto" w:fill="FFFFFF"/>
        </w:rPr>
        <w:t xml:space="preserve"> But in </w:t>
      </w:r>
      <w:proofErr w:type="spellStart"/>
      <w:r>
        <w:rPr>
          <w:rFonts w:ascii="American Typewriter" w:hAnsi="American Typewriter"/>
          <w:sz w:val="26"/>
          <w:szCs w:val="26"/>
          <w:shd w:val="clear" w:color="auto" w:fill="FFFFFF"/>
        </w:rPr>
        <w:t>pudhiyador</w:t>
      </w:r>
      <w:proofErr w:type="spellEnd"/>
      <w:r>
        <w:rPr>
          <w:rFonts w:ascii="American Typewriter" w:hAnsi="American Typewriter"/>
          <w:sz w:val="26"/>
          <w:szCs w:val="26"/>
          <w:shd w:val="clear" w:color="auto" w:fill="FFFFFF"/>
        </w:rPr>
        <w:t xml:space="preserve"> they have a methodology where the learning process happens through group activity and practical tasks. </w:t>
      </w:r>
      <w:proofErr w:type="gramStart"/>
      <w:r>
        <w:rPr>
          <w:rFonts w:ascii="American Typewriter" w:hAnsi="American Typewriter"/>
          <w:sz w:val="26"/>
          <w:szCs w:val="26"/>
          <w:shd w:val="clear" w:color="auto" w:fill="FFFFFF"/>
        </w:rPr>
        <w:t>children</w:t>
      </w:r>
      <w:proofErr w:type="gramEnd"/>
      <w:r>
        <w:rPr>
          <w:rFonts w:ascii="American Typewriter" w:hAnsi="American Typewriter"/>
          <w:sz w:val="26"/>
          <w:szCs w:val="26"/>
          <w:shd w:val="clear" w:color="auto" w:fill="FFFFFF"/>
        </w:rPr>
        <w:t xml:space="preserve"> involve in various activity and ta</w:t>
      </w:r>
      <w:r>
        <w:rPr>
          <w:rFonts w:ascii="American Typewriter" w:hAnsi="American Typewriter"/>
          <w:sz w:val="26"/>
          <w:szCs w:val="26"/>
          <w:shd w:val="clear" w:color="auto" w:fill="FFFFFF"/>
        </w:rPr>
        <w:t>ke learning from those activity most of these activities are physical projects, craft works and team tasks.</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 </w:t>
      </w:r>
      <w:r>
        <w:rPr>
          <w:rFonts w:ascii="American Typewriter" w:hAnsi="American Typewriter"/>
          <w:sz w:val="26"/>
          <w:szCs w:val="26"/>
          <w:shd w:val="clear" w:color="auto" w:fill="FFFFFF"/>
        </w:rPr>
        <w:t xml:space="preserve">When I saw the solar system hanging in one of the activity </w:t>
      </w:r>
      <w:proofErr w:type="spellStart"/>
      <w:r>
        <w:rPr>
          <w:rFonts w:ascii="American Typewriter" w:hAnsi="American Typewriter"/>
          <w:sz w:val="26"/>
          <w:szCs w:val="26"/>
          <w:shd w:val="clear" w:color="auto" w:fill="FFFFFF"/>
        </w:rPr>
        <w:t>centre</w:t>
      </w:r>
      <w:proofErr w:type="spellEnd"/>
      <w:r>
        <w:rPr>
          <w:rFonts w:ascii="American Typewriter" w:hAnsi="American Typewriter"/>
          <w:sz w:val="26"/>
          <w:szCs w:val="26"/>
          <w:shd w:val="clear" w:color="auto" w:fill="FFFFFF"/>
        </w:rPr>
        <w:t>, which was made by one of the team, I really loved it.</w:t>
      </w:r>
      <w:r>
        <w:rPr>
          <w:rFonts w:ascii="American Typewriter" w:hAnsi="American Typewriter"/>
          <w:sz w:val="26"/>
          <w:szCs w:val="26"/>
          <w:shd w:val="clear" w:color="auto" w:fill="FFFFFF"/>
        </w:rPr>
        <w:t> </w:t>
      </w:r>
      <w:r>
        <w:rPr>
          <w:rFonts w:ascii="American Typewriter" w:hAnsi="American Typewriter"/>
          <w:sz w:val="26"/>
          <w:szCs w:val="26"/>
          <w:shd w:val="clear" w:color="auto" w:fill="FFFFFF"/>
        </w:rPr>
        <w:t>This was not there in so c</w:t>
      </w:r>
      <w:r>
        <w:rPr>
          <w:rFonts w:ascii="American Typewriter" w:hAnsi="American Typewriter"/>
          <w:sz w:val="26"/>
          <w:szCs w:val="26"/>
          <w:shd w:val="clear" w:color="auto" w:fill="FFFFFF"/>
        </w:rPr>
        <w:t xml:space="preserve">alled mainstream schools of education system. </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 xml:space="preserve">Similarly in Besant Nagar </w:t>
      </w:r>
      <w:proofErr w:type="spellStart"/>
      <w:r>
        <w:rPr>
          <w:rFonts w:ascii="American Typewriter" w:hAnsi="American Typewriter"/>
          <w:sz w:val="26"/>
          <w:szCs w:val="26"/>
          <w:shd w:val="clear" w:color="auto" w:fill="FFFFFF"/>
        </w:rPr>
        <w:t>centre</w:t>
      </w:r>
      <w:proofErr w:type="spellEnd"/>
      <w:r>
        <w:rPr>
          <w:rFonts w:ascii="American Typewriter" w:hAnsi="American Typewriter"/>
          <w:sz w:val="26"/>
          <w:szCs w:val="26"/>
          <w:shd w:val="clear" w:color="auto" w:fill="FFFFFF"/>
        </w:rPr>
        <w:t xml:space="preserve"> I was so happy and surprised when I</w:t>
      </w:r>
      <w:r>
        <w:rPr>
          <w:rFonts w:ascii="American Typewriter" w:hAnsi="American Typewriter"/>
          <w:sz w:val="26"/>
          <w:szCs w:val="26"/>
          <w:shd w:val="clear" w:color="auto" w:fill="FFFFFF"/>
        </w:rPr>
        <w:t> </w:t>
      </w:r>
      <w:r>
        <w:rPr>
          <w:rFonts w:ascii="American Typewriter" w:hAnsi="American Typewriter"/>
          <w:sz w:val="26"/>
          <w:szCs w:val="26"/>
          <w:shd w:val="clear" w:color="auto" w:fill="FFFFFF"/>
        </w:rPr>
        <w:t>saw the pinhole camera made by the children. All these activities</w:t>
      </w:r>
      <w:r>
        <w:rPr>
          <w:rFonts w:ascii="American Typewriter" w:hAnsi="American Typewriter"/>
          <w:sz w:val="26"/>
          <w:szCs w:val="26"/>
          <w:shd w:val="clear" w:color="auto" w:fill="FFFFFF"/>
        </w:rPr>
        <w:t> </w:t>
      </w:r>
      <w:r>
        <w:rPr>
          <w:rFonts w:ascii="American Typewriter" w:hAnsi="American Typewriter"/>
          <w:sz w:val="26"/>
          <w:szCs w:val="26"/>
          <w:shd w:val="clear" w:color="auto" w:fill="FFFFFF"/>
        </w:rPr>
        <w:t xml:space="preserve">are supported by many volunteers who support </w:t>
      </w:r>
      <w:proofErr w:type="spellStart"/>
      <w:r>
        <w:rPr>
          <w:rFonts w:ascii="American Typewriter" w:hAnsi="American Typewriter"/>
          <w:sz w:val="26"/>
          <w:szCs w:val="26"/>
          <w:shd w:val="clear" w:color="auto" w:fill="FFFFFF"/>
        </w:rPr>
        <w:t>pudhiyador</w:t>
      </w:r>
      <w:proofErr w:type="spellEnd"/>
      <w:r>
        <w:rPr>
          <w:rFonts w:ascii="American Typewriter" w:hAnsi="American Typewriter"/>
          <w:sz w:val="26"/>
          <w:szCs w:val="26"/>
          <w:shd w:val="clear" w:color="auto" w:fill="FFFFFF"/>
        </w:rPr>
        <w:t xml:space="preserve">. </w:t>
      </w: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I was so</w:t>
      </w:r>
      <w:r>
        <w:rPr>
          <w:rFonts w:ascii="American Typewriter" w:hAnsi="American Typewriter"/>
          <w:sz w:val="26"/>
          <w:szCs w:val="26"/>
          <w:shd w:val="clear" w:color="auto" w:fill="FFFFFF"/>
        </w:rPr>
        <w:t> </w:t>
      </w:r>
      <w:r>
        <w:rPr>
          <w:rFonts w:ascii="American Typewriter" w:hAnsi="American Typewriter"/>
          <w:sz w:val="26"/>
          <w:szCs w:val="26"/>
          <w:shd w:val="clear" w:color="auto" w:fill="FFFFFF"/>
        </w:rPr>
        <w:t>impressed to see d</w:t>
      </w:r>
      <w:r>
        <w:rPr>
          <w:rFonts w:ascii="American Typewriter" w:hAnsi="American Typewriter"/>
          <w:sz w:val="26"/>
          <w:szCs w:val="26"/>
          <w:shd w:val="clear" w:color="auto" w:fill="FFFFFF"/>
        </w:rPr>
        <w:t>i</w:t>
      </w:r>
      <w:r>
        <w:rPr>
          <w:rFonts w:ascii="American Typewriter" w:hAnsi="American Typewriter"/>
          <w:sz w:val="26"/>
          <w:szCs w:val="26"/>
          <w:shd w:val="clear" w:color="auto" w:fill="FFFFFF"/>
        </w:rPr>
        <w:t>et and nutrition program which is also associated with daily activities scheduled for the children.</w:t>
      </w:r>
      <w:r>
        <w:rPr>
          <w:rFonts w:ascii="American Typewriter" w:hAnsi="American Typewriter"/>
          <w:sz w:val="26"/>
          <w:szCs w:val="26"/>
          <w:shd w:val="clear" w:color="auto" w:fill="FFFFFF"/>
        </w:rPr>
        <w:t> </w:t>
      </w:r>
      <w:r>
        <w:rPr>
          <w:rFonts w:ascii="American Typewriter" w:hAnsi="American Typewriter"/>
          <w:sz w:val="26"/>
          <w:szCs w:val="26"/>
          <w:shd w:val="clear" w:color="auto" w:fill="FFFFFF"/>
        </w:rPr>
        <w:t xml:space="preserve">Healthy snacks where distributed on the day when I was part of the student interaction. </w:t>
      </w:r>
    </w:p>
    <w:p w:rsidR="00986440" w:rsidRDefault="00986440">
      <w:pPr>
        <w:pStyle w:val="Default"/>
        <w:spacing w:before="0"/>
        <w:jc w:val="both"/>
        <w:rPr>
          <w:rFonts w:ascii="American Typewriter" w:eastAsia="American Typewriter" w:hAnsi="American Typewriter" w:cs="American Typewriter"/>
          <w:sz w:val="26"/>
          <w:szCs w:val="26"/>
          <w:shd w:val="clear" w:color="auto" w:fill="FFFFFF"/>
        </w:rPr>
      </w:pPr>
    </w:p>
    <w:p w:rsidR="00986440" w:rsidRDefault="0063495F">
      <w:pPr>
        <w:pStyle w:val="Default"/>
        <w:spacing w:before="0"/>
        <w:jc w:val="both"/>
        <w:rPr>
          <w:rFonts w:ascii="American Typewriter" w:eastAsia="American Typewriter" w:hAnsi="American Typewriter" w:cs="American Typewriter"/>
          <w:sz w:val="26"/>
          <w:szCs w:val="26"/>
          <w:shd w:val="clear" w:color="auto" w:fill="FFFFFF"/>
        </w:rPr>
      </w:pPr>
      <w:r>
        <w:rPr>
          <w:rFonts w:ascii="American Typewriter" w:hAnsi="American Typewriter"/>
          <w:sz w:val="26"/>
          <w:szCs w:val="26"/>
          <w:shd w:val="clear" w:color="auto" w:fill="FFFFFF"/>
        </w:rPr>
        <w:t xml:space="preserve">The entire </w:t>
      </w:r>
      <w:proofErr w:type="spellStart"/>
      <w:r>
        <w:rPr>
          <w:rFonts w:ascii="American Typewriter" w:hAnsi="American Typewriter"/>
          <w:sz w:val="26"/>
          <w:szCs w:val="26"/>
          <w:shd w:val="clear" w:color="auto" w:fill="FFFFFF"/>
        </w:rPr>
        <w:t>pudhiyador</w:t>
      </w:r>
      <w:proofErr w:type="spellEnd"/>
      <w:r>
        <w:rPr>
          <w:rFonts w:ascii="American Typewriter" w:hAnsi="American Typewriter"/>
          <w:sz w:val="26"/>
          <w:szCs w:val="26"/>
          <w:shd w:val="clear" w:color="auto" w:fill="FFFFFF"/>
        </w:rPr>
        <w:t xml:space="preserve"> team has lot of potential</w:t>
      </w:r>
      <w:r>
        <w:rPr>
          <w:rFonts w:ascii="American Typewriter" w:hAnsi="American Typewriter"/>
          <w:sz w:val="26"/>
          <w:szCs w:val="26"/>
          <w:shd w:val="clear" w:color="auto" w:fill="FFFFFF"/>
        </w:rPr>
        <w:t xml:space="preserve"> and vision to conduct many innovative projects for children. All such ideas can be replicated</w:t>
      </w:r>
      <w:r>
        <w:rPr>
          <w:rFonts w:ascii="American Typewriter" w:hAnsi="American Typewriter"/>
          <w:sz w:val="26"/>
          <w:szCs w:val="26"/>
          <w:shd w:val="clear" w:color="auto" w:fill="FFFFFF"/>
        </w:rPr>
        <w:t> </w:t>
      </w:r>
      <w:r>
        <w:rPr>
          <w:rFonts w:ascii="American Typewriter" w:hAnsi="American Typewriter"/>
          <w:sz w:val="26"/>
          <w:szCs w:val="26"/>
          <w:shd w:val="clear" w:color="auto" w:fill="FFFFFF"/>
        </w:rPr>
        <w:t>in many parts of the world.</w:t>
      </w:r>
      <w:r>
        <w:rPr>
          <w:rFonts w:ascii="American Typewriter" w:hAnsi="American Typewriter"/>
          <w:sz w:val="26"/>
          <w:szCs w:val="26"/>
          <w:shd w:val="clear" w:color="auto" w:fill="FFFFFF"/>
        </w:rPr>
        <w:t> </w:t>
      </w:r>
    </w:p>
    <w:p w:rsidR="00986440" w:rsidRDefault="0063495F">
      <w:pPr>
        <w:pStyle w:val="Default"/>
        <w:spacing w:before="0"/>
        <w:jc w:val="both"/>
      </w:pPr>
      <w:r>
        <w:rPr>
          <w:rFonts w:ascii="American Typewriter" w:hAnsi="American Typewriter"/>
          <w:sz w:val="26"/>
          <w:szCs w:val="26"/>
          <w:shd w:val="clear" w:color="auto" w:fill="FFFFFF"/>
        </w:rPr>
        <w:t>I am motivated and</w:t>
      </w:r>
      <w:r>
        <w:rPr>
          <w:rFonts w:ascii="American Typewriter" w:hAnsi="American Typewriter"/>
          <w:sz w:val="26"/>
          <w:szCs w:val="26"/>
          <w:shd w:val="clear" w:color="auto" w:fill="FFFFFF"/>
        </w:rPr>
        <w:t> </w:t>
      </w:r>
      <w:r>
        <w:rPr>
          <w:rFonts w:ascii="American Typewriter" w:hAnsi="American Typewriter"/>
          <w:sz w:val="26"/>
          <w:szCs w:val="26"/>
          <w:shd w:val="clear" w:color="auto" w:fill="FFFFFF"/>
        </w:rPr>
        <w:t xml:space="preserve">eager to continue my association with </w:t>
      </w:r>
      <w:proofErr w:type="spellStart"/>
      <w:r>
        <w:rPr>
          <w:rFonts w:ascii="American Typewriter" w:hAnsi="American Typewriter"/>
          <w:sz w:val="26"/>
          <w:szCs w:val="26"/>
          <w:shd w:val="clear" w:color="auto" w:fill="FFFFFF"/>
        </w:rPr>
        <w:t>P</w:t>
      </w:r>
      <w:r>
        <w:rPr>
          <w:rFonts w:ascii="American Typewriter" w:hAnsi="American Typewriter"/>
          <w:sz w:val="26"/>
          <w:szCs w:val="26"/>
          <w:shd w:val="clear" w:color="auto" w:fill="FFFFFF"/>
        </w:rPr>
        <w:t>udhiya</w:t>
      </w:r>
      <w:r>
        <w:rPr>
          <w:rFonts w:ascii="American Typewriter" w:hAnsi="American Typewriter"/>
          <w:sz w:val="26"/>
          <w:szCs w:val="26"/>
          <w:shd w:val="clear" w:color="auto" w:fill="FFFFFF"/>
        </w:rPr>
        <w:t>d</w:t>
      </w:r>
      <w:r>
        <w:rPr>
          <w:rFonts w:ascii="American Typewriter" w:hAnsi="American Typewriter"/>
          <w:sz w:val="26"/>
          <w:szCs w:val="26"/>
          <w:shd w:val="clear" w:color="auto" w:fill="FFFFFF"/>
        </w:rPr>
        <w:t>or</w:t>
      </w:r>
      <w:proofErr w:type="spellEnd"/>
      <w:r>
        <w:rPr>
          <w:rFonts w:ascii="American Typewriter" w:hAnsi="American Typewriter"/>
          <w:sz w:val="26"/>
          <w:szCs w:val="26"/>
          <w:shd w:val="clear" w:color="auto" w:fill="FFFFFF"/>
        </w:rPr>
        <w:t xml:space="preserve"> in future.</w:t>
      </w:r>
    </w:p>
    <w:p w:rsidR="00FA2F15" w:rsidRDefault="00FA2F15">
      <w:pPr>
        <w:pStyle w:val="Default"/>
        <w:spacing w:before="0"/>
        <w:jc w:val="both"/>
      </w:pPr>
    </w:p>
    <w:p w:rsidR="00FA2F15" w:rsidRPr="00FA2F15" w:rsidRDefault="00FA2F15" w:rsidP="00FA2F15">
      <w:pPr>
        <w:shd w:val="clear" w:color="auto" w:fill="FFFFFF"/>
        <w:rPr>
          <w:rFonts w:ascii="Arial" w:hAnsi="Arial" w:cs="Arial"/>
          <w:color w:val="00B0F0"/>
          <w:lang w:bidi="te-IN"/>
        </w:rPr>
      </w:pPr>
      <w:bookmarkStart w:id="0" w:name="_GoBack"/>
      <w:r w:rsidRPr="00FA2F15">
        <w:rPr>
          <w:rFonts w:ascii="Arial" w:hAnsi="Arial" w:cs="Arial"/>
          <w:color w:val="00B0F0"/>
        </w:rPr>
        <w:t xml:space="preserve">The report was done by R </w:t>
      </w:r>
      <w:proofErr w:type="spellStart"/>
      <w:r w:rsidRPr="00FA2F15">
        <w:rPr>
          <w:rFonts w:ascii="Arial" w:hAnsi="Arial" w:cs="Arial"/>
          <w:color w:val="00B0F0"/>
        </w:rPr>
        <w:t>Jayachandran</w:t>
      </w:r>
      <w:proofErr w:type="spellEnd"/>
      <w:r w:rsidRPr="00FA2F15">
        <w:rPr>
          <w:rFonts w:ascii="Arial" w:hAnsi="Arial" w:cs="Arial"/>
          <w:color w:val="00B0F0"/>
        </w:rPr>
        <w:t xml:space="preserve"> (</w:t>
      </w:r>
      <w:hyperlink r:id="rId6" w:tgtFrame="_blank" w:history="1">
        <w:r w:rsidRPr="00FA2F15">
          <w:rPr>
            <w:rStyle w:val="Hyperlink"/>
            <w:rFonts w:ascii="Arial" w:hAnsi="Arial" w:cs="Arial"/>
            <w:color w:val="00B0F0"/>
          </w:rPr>
          <w:t>https://www.facebook.com/jayachandran.ramachandran.52</w:t>
        </w:r>
      </w:hyperlink>
      <w:r w:rsidRPr="00FA2F15">
        <w:rPr>
          <w:rFonts w:ascii="Arial" w:hAnsi="Arial" w:cs="Arial"/>
          <w:color w:val="00B0F0"/>
        </w:rPr>
        <w:t>). He was previously part of the </w:t>
      </w:r>
      <w:hyperlink r:id="rId7" w:tgtFrame="_blank" w:history="1">
        <w:r w:rsidRPr="00FA2F15">
          <w:rPr>
            <w:rStyle w:val="Hyperlink"/>
            <w:rFonts w:ascii="Arial" w:hAnsi="Arial" w:cs="Arial"/>
            <w:color w:val="00B0F0"/>
          </w:rPr>
          <w:t>Heroes project in India</w:t>
        </w:r>
      </w:hyperlink>
      <w:r w:rsidRPr="00FA2F15">
        <w:rPr>
          <w:rFonts w:ascii="Arial" w:hAnsi="Arial" w:cs="Arial"/>
          <w:color w:val="00B0F0"/>
        </w:rPr>
        <w:t>. He is also a local media personality and is actively involved with the </w:t>
      </w:r>
      <w:proofErr w:type="spellStart"/>
      <w:r w:rsidRPr="00FA2F15">
        <w:rPr>
          <w:rFonts w:ascii="Arial" w:hAnsi="Arial" w:cs="Arial"/>
          <w:color w:val="00B0F0"/>
        </w:rPr>
        <w:fldChar w:fldCharType="begin"/>
      </w:r>
      <w:r w:rsidRPr="00FA2F15">
        <w:rPr>
          <w:rFonts w:ascii="Arial" w:hAnsi="Arial" w:cs="Arial"/>
          <w:color w:val="00B0F0"/>
        </w:rPr>
        <w:instrText xml:space="preserve"> HYPERLINK "http://www.agaram.in/" \t "_blank" </w:instrText>
      </w:r>
      <w:r w:rsidRPr="00FA2F15">
        <w:rPr>
          <w:rFonts w:ascii="Arial" w:hAnsi="Arial" w:cs="Arial"/>
          <w:color w:val="00B0F0"/>
        </w:rPr>
        <w:fldChar w:fldCharType="separate"/>
      </w:r>
      <w:r w:rsidRPr="00FA2F15">
        <w:rPr>
          <w:rStyle w:val="Hyperlink"/>
          <w:rFonts w:ascii="Arial" w:hAnsi="Arial" w:cs="Arial"/>
          <w:color w:val="00B0F0"/>
        </w:rPr>
        <w:t>Agaram</w:t>
      </w:r>
      <w:proofErr w:type="spellEnd"/>
      <w:r w:rsidRPr="00FA2F15">
        <w:rPr>
          <w:rStyle w:val="Hyperlink"/>
          <w:rFonts w:ascii="Arial" w:hAnsi="Arial" w:cs="Arial"/>
          <w:color w:val="00B0F0"/>
        </w:rPr>
        <w:t xml:space="preserve"> foundation</w:t>
      </w:r>
      <w:r w:rsidRPr="00FA2F15">
        <w:rPr>
          <w:rFonts w:ascii="Arial" w:hAnsi="Arial" w:cs="Arial"/>
          <w:color w:val="00B0F0"/>
        </w:rPr>
        <w:fldChar w:fldCharType="end"/>
      </w:r>
      <w:r w:rsidRPr="00FA2F15">
        <w:rPr>
          <w:rFonts w:ascii="Arial" w:hAnsi="Arial" w:cs="Arial"/>
          <w:color w:val="00B0F0"/>
        </w:rPr>
        <w:t> in a similar capacity.</w:t>
      </w:r>
    </w:p>
    <w:p w:rsidR="00FA2F15" w:rsidRPr="00FA2F15" w:rsidRDefault="00FA2F15" w:rsidP="00FA2F15">
      <w:pPr>
        <w:shd w:val="clear" w:color="auto" w:fill="FFFFFF"/>
        <w:rPr>
          <w:rFonts w:ascii="Arial" w:hAnsi="Arial" w:cs="Arial"/>
          <w:color w:val="00B0F0"/>
        </w:rPr>
      </w:pPr>
    </w:p>
    <w:p w:rsidR="00FA2F15" w:rsidRPr="00FA2F15" w:rsidRDefault="00FA2F15" w:rsidP="00FA2F15">
      <w:pPr>
        <w:shd w:val="clear" w:color="auto" w:fill="FFFFFF"/>
        <w:rPr>
          <w:rFonts w:ascii="Arial" w:hAnsi="Arial" w:cs="Arial"/>
          <w:color w:val="00B0F0"/>
        </w:rPr>
      </w:pPr>
      <w:r w:rsidRPr="00FA2F15">
        <w:rPr>
          <w:rFonts w:ascii="Arial" w:hAnsi="Arial" w:cs="Arial"/>
          <w:color w:val="00B0F0"/>
        </w:rPr>
        <w:t>His contact info is:</w:t>
      </w:r>
    </w:p>
    <w:p w:rsidR="00FA2F15" w:rsidRPr="00FA2F15" w:rsidRDefault="00FA2F15" w:rsidP="00FA2F15">
      <w:pPr>
        <w:shd w:val="clear" w:color="auto" w:fill="FFFFFF"/>
        <w:rPr>
          <w:rFonts w:ascii="Arial" w:hAnsi="Arial" w:cs="Arial"/>
          <w:color w:val="00B0F0"/>
        </w:rPr>
      </w:pPr>
    </w:p>
    <w:p w:rsidR="00FA2F15" w:rsidRPr="00FA2F15" w:rsidRDefault="00FA2F15" w:rsidP="00FA2F15">
      <w:pPr>
        <w:shd w:val="clear" w:color="auto" w:fill="FFFFFF"/>
        <w:rPr>
          <w:rFonts w:ascii="Arial" w:hAnsi="Arial" w:cs="Arial"/>
          <w:color w:val="00B0F0"/>
        </w:rPr>
      </w:pPr>
      <w:proofErr w:type="spellStart"/>
      <w:r w:rsidRPr="00FA2F15">
        <w:rPr>
          <w:rFonts w:ascii="Arial" w:hAnsi="Arial" w:cs="Arial"/>
          <w:color w:val="00B0F0"/>
        </w:rPr>
        <w:t>Jayachandran</w:t>
      </w:r>
      <w:proofErr w:type="spellEnd"/>
      <w:r w:rsidRPr="00FA2F15">
        <w:rPr>
          <w:rFonts w:ascii="Arial" w:hAnsi="Arial" w:cs="Arial"/>
          <w:color w:val="00B0F0"/>
        </w:rPr>
        <w:t xml:space="preserve"> Ramachandran</w:t>
      </w:r>
    </w:p>
    <w:p w:rsidR="00FA2F15" w:rsidRPr="00FA2F15" w:rsidRDefault="00FA2F15" w:rsidP="00FA2F15">
      <w:pPr>
        <w:shd w:val="clear" w:color="auto" w:fill="FFFFFF"/>
        <w:rPr>
          <w:rFonts w:ascii="Arial" w:hAnsi="Arial" w:cs="Arial"/>
          <w:color w:val="00B0F0"/>
        </w:rPr>
      </w:pPr>
      <w:r w:rsidRPr="00FA2F15">
        <w:rPr>
          <w:rFonts w:ascii="Arial" w:hAnsi="Arial" w:cs="Arial"/>
          <w:color w:val="00B0F0"/>
        </w:rPr>
        <w:t>Email: </w:t>
      </w:r>
      <w:hyperlink r:id="rId8" w:tgtFrame="_blank" w:history="1">
        <w:r w:rsidRPr="00FA2F15">
          <w:rPr>
            <w:rStyle w:val="Hyperlink"/>
            <w:rFonts w:ascii="Helvetica" w:hAnsi="Helvetica" w:cs="Arial"/>
            <w:color w:val="00B0F0"/>
            <w:sz w:val="20"/>
            <w:szCs w:val="20"/>
          </w:rPr>
          <w:t>jayachandranemail@gmail.com</w:t>
        </w:r>
      </w:hyperlink>
    </w:p>
    <w:p w:rsidR="00FA2F15" w:rsidRPr="00FA2F15" w:rsidRDefault="00FA2F15" w:rsidP="00FA2F15">
      <w:pPr>
        <w:shd w:val="clear" w:color="auto" w:fill="FFFFFF"/>
        <w:rPr>
          <w:rFonts w:ascii="Arial" w:hAnsi="Arial" w:cs="Arial"/>
          <w:color w:val="00B0F0"/>
        </w:rPr>
      </w:pPr>
      <w:r w:rsidRPr="00FA2F15">
        <w:rPr>
          <w:rFonts w:ascii="Arial" w:hAnsi="Arial" w:cs="Arial"/>
          <w:color w:val="00B0F0"/>
        </w:rPr>
        <w:t>Phone: +91 98409 09754</w:t>
      </w:r>
    </w:p>
    <w:p w:rsidR="00FA2F15" w:rsidRPr="00FA2F15" w:rsidRDefault="00FA2F15" w:rsidP="00FA2F15">
      <w:pPr>
        <w:shd w:val="clear" w:color="auto" w:fill="FFFFFF"/>
        <w:rPr>
          <w:rFonts w:ascii="Arial" w:hAnsi="Arial" w:cs="Arial"/>
          <w:color w:val="00B0F0"/>
        </w:rPr>
      </w:pPr>
      <w:r w:rsidRPr="00FA2F15">
        <w:rPr>
          <w:rFonts w:ascii="Arial" w:hAnsi="Arial" w:cs="Arial"/>
          <w:color w:val="00B0F0"/>
        </w:rPr>
        <w:t>Visit timeframe: Oct 2019</w:t>
      </w:r>
    </w:p>
    <w:p w:rsidR="00FA2F15" w:rsidRPr="00FA2F15" w:rsidRDefault="00FA2F15" w:rsidP="00FA2F15">
      <w:pPr>
        <w:shd w:val="clear" w:color="auto" w:fill="FFFFFF"/>
        <w:rPr>
          <w:rFonts w:ascii="Arial" w:hAnsi="Arial" w:cs="Arial"/>
          <w:color w:val="00B0F0"/>
        </w:rPr>
      </w:pPr>
    </w:p>
    <w:p w:rsidR="00FA2F15" w:rsidRPr="00FA2F15" w:rsidRDefault="00FA2F15" w:rsidP="00FA2F15">
      <w:pPr>
        <w:shd w:val="clear" w:color="auto" w:fill="FFFFFF"/>
        <w:rPr>
          <w:rFonts w:ascii="Arial" w:hAnsi="Arial" w:cs="Arial"/>
          <w:color w:val="00B0F0"/>
        </w:rPr>
      </w:pPr>
      <w:proofErr w:type="spellStart"/>
      <w:r w:rsidRPr="00FA2F15">
        <w:rPr>
          <w:rFonts w:ascii="Arial" w:hAnsi="Arial" w:cs="Arial"/>
          <w:color w:val="00B0F0"/>
        </w:rPr>
        <w:t>Pudiyador</w:t>
      </w:r>
      <w:proofErr w:type="spellEnd"/>
      <w:r w:rsidRPr="00FA2F15">
        <w:rPr>
          <w:rFonts w:ascii="Arial" w:hAnsi="Arial" w:cs="Arial"/>
          <w:color w:val="00B0F0"/>
        </w:rPr>
        <w:t xml:space="preserve"> contact person on the ground: </w:t>
      </w:r>
    </w:p>
    <w:p w:rsidR="00FA2F15" w:rsidRPr="00FA2F15" w:rsidRDefault="00FA2F15" w:rsidP="00FA2F15">
      <w:pPr>
        <w:shd w:val="clear" w:color="auto" w:fill="FFFFFF"/>
        <w:rPr>
          <w:rFonts w:ascii="Arial" w:hAnsi="Arial" w:cs="Arial"/>
          <w:color w:val="00B0F0"/>
        </w:rPr>
      </w:pPr>
      <w:r w:rsidRPr="00FA2F15">
        <w:rPr>
          <w:rFonts w:ascii="Arial" w:hAnsi="Arial" w:cs="Arial"/>
          <w:color w:val="00B0F0"/>
        </w:rPr>
        <w:t>Ashwini Chidambaram</w:t>
      </w:r>
    </w:p>
    <w:p w:rsidR="00FA2F15" w:rsidRPr="00FA2F15" w:rsidRDefault="00FA2F15" w:rsidP="00FA2F15">
      <w:pPr>
        <w:shd w:val="clear" w:color="auto" w:fill="FFFFFF"/>
        <w:rPr>
          <w:rFonts w:ascii="Arial" w:hAnsi="Arial" w:cs="Arial"/>
          <w:color w:val="00B0F0"/>
        </w:rPr>
      </w:pPr>
      <w:r w:rsidRPr="00FA2F15">
        <w:rPr>
          <w:rFonts w:ascii="Arial" w:hAnsi="Arial" w:cs="Arial"/>
          <w:color w:val="00B0F0"/>
        </w:rPr>
        <w:t>Email: </w:t>
      </w:r>
      <w:hyperlink r:id="rId9" w:tgtFrame="_blank" w:history="1">
        <w:r w:rsidRPr="00FA2F15">
          <w:rPr>
            <w:rStyle w:val="Hyperlink"/>
            <w:rFonts w:ascii="Helvetica" w:hAnsi="Helvetica" w:cs="Arial"/>
            <w:color w:val="00B0F0"/>
            <w:sz w:val="20"/>
            <w:szCs w:val="20"/>
          </w:rPr>
          <w:t>ashwinii@pudiyador.org</w:t>
        </w:r>
      </w:hyperlink>
    </w:p>
    <w:p w:rsidR="00FA2F15" w:rsidRPr="00FA2F15" w:rsidRDefault="00FA2F15" w:rsidP="00FA2F15">
      <w:pPr>
        <w:shd w:val="clear" w:color="auto" w:fill="FFFFFF"/>
        <w:rPr>
          <w:rFonts w:ascii="Arial" w:hAnsi="Arial" w:cs="Arial"/>
          <w:color w:val="00B0F0"/>
        </w:rPr>
      </w:pPr>
      <w:r w:rsidRPr="00FA2F15">
        <w:rPr>
          <w:rFonts w:ascii="Arial" w:hAnsi="Arial" w:cs="Arial"/>
          <w:color w:val="00B0F0"/>
        </w:rPr>
        <w:t>Phone: +91 90032 32598</w:t>
      </w:r>
    </w:p>
    <w:bookmarkEnd w:id="0"/>
    <w:p w:rsidR="00FA2F15" w:rsidRDefault="00FA2F15">
      <w:pPr>
        <w:pStyle w:val="Default"/>
        <w:spacing w:before="0"/>
        <w:jc w:val="both"/>
      </w:pPr>
    </w:p>
    <w:sectPr w:rsidR="00FA2F15">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95F" w:rsidRDefault="0063495F">
      <w:r>
        <w:separator/>
      </w:r>
    </w:p>
  </w:endnote>
  <w:endnote w:type="continuationSeparator" w:id="0">
    <w:p w:rsidR="0063495F" w:rsidRDefault="0063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merican Typewriter">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40" w:rsidRDefault="009864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95F" w:rsidRDefault="0063495F">
      <w:r>
        <w:separator/>
      </w:r>
    </w:p>
  </w:footnote>
  <w:footnote w:type="continuationSeparator" w:id="0">
    <w:p w:rsidR="0063495F" w:rsidRDefault="00634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40" w:rsidRDefault="009864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40"/>
    <w:rsid w:val="0063495F"/>
    <w:rsid w:val="00986440"/>
    <w:rsid w:val="00FA2F15"/>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AA1E0-4A94-42E1-AFB4-21449AF1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te-IN"/>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810679">
      <w:bodyDiv w:val="1"/>
      <w:marLeft w:val="0"/>
      <w:marRight w:val="0"/>
      <w:marTop w:val="0"/>
      <w:marBottom w:val="0"/>
      <w:divBdr>
        <w:top w:val="none" w:sz="0" w:space="0" w:color="auto"/>
        <w:left w:val="none" w:sz="0" w:space="0" w:color="auto"/>
        <w:bottom w:val="none" w:sz="0" w:space="0" w:color="auto"/>
        <w:right w:val="none" w:sz="0" w:space="0" w:color="auto"/>
      </w:divBdr>
      <w:divsChild>
        <w:div w:id="2059626613">
          <w:marLeft w:val="0"/>
          <w:marRight w:val="0"/>
          <w:marTop w:val="0"/>
          <w:marBottom w:val="0"/>
          <w:divBdr>
            <w:top w:val="none" w:sz="0" w:space="0" w:color="auto"/>
            <w:left w:val="none" w:sz="0" w:space="0" w:color="auto"/>
            <w:bottom w:val="none" w:sz="0" w:space="0" w:color="auto"/>
            <w:right w:val="none" w:sz="0" w:space="0" w:color="auto"/>
          </w:divBdr>
        </w:div>
        <w:div w:id="1917981155">
          <w:marLeft w:val="0"/>
          <w:marRight w:val="0"/>
          <w:marTop w:val="0"/>
          <w:marBottom w:val="0"/>
          <w:divBdr>
            <w:top w:val="none" w:sz="0" w:space="0" w:color="auto"/>
            <w:left w:val="none" w:sz="0" w:space="0" w:color="auto"/>
            <w:bottom w:val="none" w:sz="0" w:space="0" w:color="auto"/>
            <w:right w:val="none" w:sz="0" w:space="0" w:color="auto"/>
          </w:divBdr>
        </w:div>
        <w:div w:id="751197485">
          <w:marLeft w:val="0"/>
          <w:marRight w:val="0"/>
          <w:marTop w:val="0"/>
          <w:marBottom w:val="0"/>
          <w:divBdr>
            <w:top w:val="none" w:sz="0" w:space="0" w:color="auto"/>
            <w:left w:val="none" w:sz="0" w:space="0" w:color="auto"/>
            <w:bottom w:val="none" w:sz="0" w:space="0" w:color="auto"/>
            <w:right w:val="none" w:sz="0" w:space="0" w:color="auto"/>
          </w:divBdr>
        </w:div>
        <w:div w:id="816647629">
          <w:marLeft w:val="0"/>
          <w:marRight w:val="0"/>
          <w:marTop w:val="0"/>
          <w:marBottom w:val="0"/>
          <w:divBdr>
            <w:top w:val="none" w:sz="0" w:space="0" w:color="auto"/>
            <w:left w:val="none" w:sz="0" w:space="0" w:color="auto"/>
            <w:bottom w:val="none" w:sz="0" w:space="0" w:color="auto"/>
            <w:right w:val="none" w:sz="0" w:space="0" w:color="auto"/>
          </w:divBdr>
        </w:div>
        <w:div w:id="1948652668">
          <w:marLeft w:val="0"/>
          <w:marRight w:val="0"/>
          <w:marTop w:val="0"/>
          <w:marBottom w:val="0"/>
          <w:divBdr>
            <w:top w:val="none" w:sz="0" w:space="0" w:color="auto"/>
            <w:left w:val="none" w:sz="0" w:space="0" w:color="auto"/>
            <w:bottom w:val="none" w:sz="0" w:space="0" w:color="auto"/>
            <w:right w:val="none" w:sz="0" w:space="0" w:color="auto"/>
          </w:divBdr>
        </w:div>
        <w:div w:id="1446265310">
          <w:marLeft w:val="0"/>
          <w:marRight w:val="0"/>
          <w:marTop w:val="0"/>
          <w:marBottom w:val="0"/>
          <w:divBdr>
            <w:top w:val="none" w:sz="0" w:space="0" w:color="auto"/>
            <w:left w:val="none" w:sz="0" w:space="0" w:color="auto"/>
            <w:bottom w:val="none" w:sz="0" w:space="0" w:color="auto"/>
            <w:right w:val="none" w:sz="0" w:space="0" w:color="auto"/>
          </w:divBdr>
        </w:div>
        <w:div w:id="1968926165">
          <w:marLeft w:val="0"/>
          <w:marRight w:val="0"/>
          <w:marTop w:val="0"/>
          <w:marBottom w:val="0"/>
          <w:divBdr>
            <w:top w:val="none" w:sz="0" w:space="0" w:color="auto"/>
            <w:left w:val="none" w:sz="0" w:space="0" w:color="auto"/>
            <w:bottom w:val="none" w:sz="0" w:space="0" w:color="auto"/>
            <w:right w:val="none" w:sz="0" w:space="0" w:color="auto"/>
          </w:divBdr>
        </w:div>
        <w:div w:id="933974939">
          <w:marLeft w:val="0"/>
          <w:marRight w:val="0"/>
          <w:marTop w:val="0"/>
          <w:marBottom w:val="0"/>
          <w:divBdr>
            <w:top w:val="none" w:sz="0" w:space="0" w:color="auto"/>
            <w:left w:val="none" w:sz="0" w:space="0" w:color="auto"/>
            <w:bottom w:val="none" w:sz="0" w:space="0" w:color="auto"/>
            <w:right w:val="none" w:sz="0" w:space="0" w:color="auto"/>
          </w:divBdr>
        </w:div>
        <w:div w:id="252905812">
          <w:marLeft w:val="0"/>
          <w:marRight w:val="0"/>
          <w:marTop w:val="0"/>
          <w:marBottom w:val="0"/>
          <w:divBdr>
            <w:top w:val="none" w:sz="0" w:space="0" w:color="auto"/>
            <w:left w:val="none" w:sz="0" w:space="0" w:color="auto"/>
            <w:bottom w:val="none" w:sz="0" w:space="0" w:color="auto"/>
            <w:right w:val="none" w:sz="0" w:space="0" w:color="auto"/>
          </w:divBdr>
        </w:div>
        <w:div w:id="1955551952">
          <w:marLeft w:val="0"/>
          <w:marRight w:val="0"/>
          <w:marTop w:val="0"/>
          <w:marBottom w:val="0"/>
          <w:divBdr>
            <w:top w:val="none" w:sz="0" w:space="0" w:color="auto"/>
            <w:left w:val="none" w:sz="0" w:space="0" w:color="auto"/>
            <w:bottom w:val="none" w:sz="0" w:space="0" w:color="auto"/>
            <w:right w:val="none" w:sz="0" w:space="0" w:color="auto"/>
          </w:divBdr>
        </w:div>
        <w:div w:id="254703500">
          <w:marLeft w:val="0"/>
          <w:marRight w:val="0"/>
          <w:marTop w:val="0"/>
          <w:marBottom w:val="0"/>
          <w:divBdr>
            <w:top w:val="none" w:sz="0" w:space="0" w:color="auto"/>
            <w:left w:val="none" w:sz="0" w:space="0" w:color="auto"/>
            <w:bottom w:val="none" w:sz="0" w:space="0" w:color="auto"/>
            <w:right w:val="none" w:sz="0" w:space="0" w:color="auto"/>
          </w:divBdr>
        </w:div>
        <w:div w:id="1886789449">
          <w:marLeft w:val="0"/>
          <w:marRight w:val="0"/>
          <w:marTop w:val="0"/>
          <w:marBottom w:val="0"/>
          <w:divBdr>
            <w:top w:val="none" w:sz="0" w:space="0" w:color="auto"/>
            <w:left w:val="none" w:sz="0" w:space="0" w:color="auto"/>
            <w:bottom w:val="none" w:sz="0" w:space="0" w:color="auto"/>
            <w:right w:val="none" w:sz="0" w:space="0" w:color="auto"/>
          </w:divBdr>
        </w:div>
        <w:div w:id="8791675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yachandranemail@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lintonfoundation.org/clinton-global-initiative/commitments/heroes-projec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jayachandran.ramachandran.52"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shwinii@pudiyador.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4355</Characters>
  <Application>Microsoft Office Word</Application>
  <DocSecurity>0</DocSecurity>
  <Lines>36</Lines>
  <Paragraphs>10</Paragraphs>
  <ScaleCrop>false</ScaleCrop>
  <Company>Mentor Graphics</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Kongara, HariPriya</cp:lastModifiedBy>
  <cp:revision>2</cp:revision>
  <dcterms:created xsi:type="dcterms:W3CDTF">2020-08-03T00:13:00Z</dcterms:created>
  <dcterms:modified xsi:type="dcterms:W3CDTF">2020-08-03T00:14:00Z</dcterms:modified>
</cp:coreProperties>
</file>