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B" w:rsidRPr="00821179" w:rsidRDefault="00FA6DDD" w:rsidP="00C671AB">
      <w:pPr>
        <w:tabs>
          <w:tab w:val="left" w:pos="1788"/>
        </w:tabs>
        <w:jc w:val="center"/>
      </w:pPr>
      <w:r>
        <w:rPr>
          <w:sz w:val="28"/>
          <w:szCs w:val="28"/>
        </w:rPr>
        <w:t>MASUM</w:t>
      </w:r>
      <w:r w:rsidR="00C671AB">
        <w:rPr>
          <w:sz w:val="28"/>
          <w:szCs w:val="28"/>
        </w:rPr>
        <w:t xml:space="preserve"> preschool budget (1st January to 3</w:t>
      </w:r>
      <w:r w:rsidR="00E20B6A">
        <w:rPr>
          <w:sz w:val="28"/>
          <w:szCs w:val="28"/>
        </w:rPr>
        <w:t>1st</w:t>
      </w:r>
      <w:r w:rsidR="00C671AB">
        <w:rPr>
          <w:sz w:val="28"/>
          <w:szCs w:val="28"/>
        </w:rPr>
        <w:t xml:space="preserve"> </w:t>
      </w:r>
      <w:r w:rsidR="00E20B6A">
        <w:rPr>
          <w:sz w:val="28"/>
          <w:szCs w:val="28"/>
        </w:rPr>
        <w:t>December</w:t>
      </w:r>
      <w:r w:rsidR="00C671AB">
        <w:rPr>
          <w:sz w:val="28"/>
          <w:szCs w:val="28"/>
        </w:rPr>
        <w:t>, 2014</w:t>
      </w:r>
      <w:r w:rsidR="00C671AB" w:rsidRPr="00F8282A">
        <w:rPr>
          <w:sz w:val="28"/>
          <w:szCs w:val="28"/>
        </w:rP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528"/>
        <w:gridCol w:w="1620"/>
        <w:gridCol w:w="1620"/>
        <w:gridCol w:w="1350"/>
        <w:gridCol w:w="1260"/>
      </w:tblGrid>
      <w:tr w:rsidR="00E20B6A" w:rsidTr="007C2C9A">
        <w:tc>
          <w:tcPr>
            <w:tcW w:w="3528" w:type="dxa"/>
          </w:tcPr>
          <w:p w:rsidR="00E20B6A" w:rsidRPr="00341491" w:rsidRDefault="00E20B6A" w:rsidP="00821179">
            <w:pPr>
              <w:jc w:val="center"/>
              <w:rPr>
                <w:b/>
                <w:bCs/>
              </w:rPr>
            </w:pPr>
            <w:r w:rsidRPr="00341491">
              <w:rPr>
                <w:b/>
                <w:bCs/>
              </w:rPr>
              <w:t>Items</w:t>
            </w:r>
          </w:p>
        </w:tc>
        <w:tc>
          <w:tcPr>
            <w:tcW w:w="1620" w:type="dxa"/>
          </w:tcPr>
          <w:p w:rsidR="00E20B6A" w:rsidRPr="00341491" w:rsidRDefault="00E20B6A" w:rsidP="00821179">
            <w:pPr>
              <w:jc w:val="center"/>
              <w:rPr>
                <w:b/>
                <w:bCs/>
              </w:rPr>
            </w:pPr>
            <w:r w:rsidRPr="00341491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for one month</w:t>
            </w:r>
          </w:p>
        </w:tc>
        <w:tc>
          <w:tcPr>
            <w:tcW w:w="1620" w:type="dxa"/>
          </w:tcPr>
          <w:p w:rsidR="00E20B6A" w:rsidRPr="00341491" w:rsidRDefault="00E20B6A" w:rsidP="00821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to June</w:t>
            </w:r>
          </w:p>
        </w:tc>
        <w:tc>
          <w:tcPr>
            <w:tcW w:w="1350" w:type="dxa"/>
          </w:tcPr>
          <w:p w:rsidR="00E20B6A" w:rsidRDefault="000F49E5" w:rsidP="00821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E20B6A">
              <w:rPr>
                <w:b/>
                <w:bCs/>
              </w:rPr>
              <w:t xml:space="preserve"> to December</w:t>
            </w:r>
          </w:p>
        </w:tc>
        <w:tc>
          <w:tcPr>
            <w:tcW w:w="1260" w:type="dxa"/>
          </w:tcPr>
          <w:p w:rsidR="00E20B6A" w:rsidRDefault="00E20B6A" w:rsidP="00821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20B6A" w:rsidTr="007C2C9A">
        <w:tc>
          <w:tcPr>
            <w:tcW w:w="3528" w:type="dxa"/>
          </w:tcPr>
          <w:p w:rsidR="00E20B6A" w:rsidRPr="007C7D31" w:rsidRDefault="00E20B6A" w:rsidP="00890A13">
            <w:pPr>
              <w:rPr>
                <w:b/>
                <w:bCs/>
              </w:rPr>
            </w:pPr>
            <w:r w:rsidRPr="007C7D31">
              <w:rPr>
                <w:b/>
                <w:bCs/>
              </w:rPr>
              <w:t>Salaries:</w:t>
            </w:r>
          </w:p>
          <w:p w:rsidR="00E20B6A" w:rsidRDefault="00E20B6A" w:rsidP="00890A13">
            <w:r>
              <w:t xml:space="preserve">Two full time teachers </w:t>
            </w:r>
          </w:p>
          <w:p w:rsidR="00E20B6A" w:rsidRDefault="00E20B6A" w:rsidP="00890A13">
            <w:r>
              <w:t xml:space="preserve">      For January to March (2 x 2500) </w:t>
            </w:r>
          </w:p>
          <w:p w:rsidR="00E20B6A" w:rsidRDefault="00E20B6A" w:rsidP="00890A13">
            <w:r>
              <w:t xml:space="preserve">      For April to Dec. (2 x 2800)</w:t>
            </w:r>
          </w:p>
          <w:p w:rsidR="00E20B6A" w:rsidRDefault="00E20B6A" w:rsidP="00890A13">
            <w:r>
              <w:t xml:space="preserve">Two full time helpers </w:t>
            </w:r>
          </w:p>
          <w:p w:rsidR="00E20B6A" w:rsidRDefault="00E20B6A" w:rsidP="00890A13">
            <w:r>
              <w:t xml:space="preserve">      For January to March (2 x 2300 )</w:t>
            </w:r>
          </w:p>
          <w:p w:rsidR="00E20B6A" w:rsidRDefault="00E20B6A" w:rsidP="00890A13">
            <w:r>
              <w:t xml:space="preserve">      For April to Dec. (2 x 2600)</w:t>
            </w:r>
          </w:p>
          <w:p w:rsidR="00E20B6A" w:rsidRDefault="00E20B6A" w:rsidP="00890A13">
            <w:r>
              <w:t>Two part time teachers</w:t>
            </w:r>
          </w:p>
          <w:p w:rsidR="00E20B6A" w:rsidRDefault="00E20B6A" w:rsidP="00890A13">
            <w:r>
              <w:t xml:space="preserve">      For January to March  (2 x 1150 )</w:t>
            </w:r>
          </w:p>
          <w:p w:rsidR="00E20B6A" w:rsidRDefault="00E20B6A" w:rsidP="00890A13">
            <w:r>
              <w:t xml:space="preserve">      For April to </w:t>
            </w:r>
            <w:r w:rsidR="00D71EC1">
              <w:t>Dec.</w:t>
            </w:r>
            <w:r>
              <w:t xml:space="preserve"> (2 x 1300)</w:t>
            </w:r>
          </w:p>
          <w:p w:rsidR="00E20B6A" w:rsidRDefault="00E20B6A" w:rsidP="00890A13">
            <w:r>
              <w:t xml:space="preserve">Two part time helpers </w:t>
            </w:r>
          </w:p>
          <w:p w:rsidR="00E20B6A" w:rsidRDefault="00E20B6A" w:rsidP="00890A13">
            <w:r>
              <w:t xml:space="preserve">      For January to March (2 x 1050)</w:t>
            </w:r>
          </w:p>
          <w:p w:rsidR="00E20B6A" w:rsidRDefault="00E20B6A" w:rsidP="00890A13">
            <w:r>
              <w:t xml:space="preserve">      For April to </w:t>
            </w:r>
            <w:r w:rsidR="00D71EC1">
              <w:t>Dec.</w:t>
            </w:r>
            <w:r>
              <w:t xml:space="preserve"> (2 x 1200)  </w:t>
            </w:r>
          </w:p>
          <w:p w:rsidR="00E20B6A" w:rsidRDefault="00E20B6A" w:rsidP="00890A13">
            <w:r>
              <w:t xml:space="preserve">One part time field worker </w:t>
            </w:r>
          </w:p>
          <w:p w:rsidR="00E20B6A" w:rsidRDefault="00E20B6A" w:rsidP="00890A13">
            <w:r>
              <w:t xml:space="preserve">      For January to March (1 x 5500)</w:t>
            </w:r>
          </w:p>
          <w:p w:rsidR="00E20B6A" w:rsidRPr="00341491" w:rsidRDefault="00E20B6A" w:rsidP="00D71EC1">
            <w:r>
              <w:t xml:space="preserve">      For April to </w:t>
            </w:r>
            <w:r w:rsidR="00D71EC1">
              <w:t>Dec.</w:t>
            </w:r>
            <w:r>
              <w:t xml:space="preserve"> (1 x 6000)</w:t>
            </w:r>
          </w:p>
        </w:tc>
        <w:tc>
          <w:tcPr>
            <w:tcW w:w="1620" w:type="dxa"/>
          </w:tcPr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5000</w:t>
            </w:r>
          </w:p>
          <w:p w:rsidR="00E20B6A" w:rsidRDefault="00E20B6A" w:rsidP="00890A13">
            <w:pPr>
              <w:jc w:val="center"/>
            </w:pPr>
            <w:r>
              <w:t>5600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4600</w:t>
            </w:r>
          </w:p>
          <w:p w:rsidR="00E20B6A" w:rsidRDefault="00E20B6A" w:rsidP="00890A13">
            <w:pPr>
              <w:jc w:val="center"/>
            </w:pPr>
            <w:r>
              <w:t>5200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2300</w:t>
            </w:r>
          </w:p>
          <w:p w:rsidR="00E20B6A" w:rsidRDefault="00E20B6A" w:rsidP="00890A13">
            <w:pPr>
              <w:jc w:val="center"/>
            </w:pPr>
            <w:r>
              <w:t>2600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2100</w:t>
            </w:r>
          </w:p>
          <w:p w:rsidR="00E20B6A" w:rsidRDefault="00E20B6A" w:rsidP="00890A13">
            <w:pPr>
              <w:jc w:val="center"/>
            </w:pPr>
            <w:r>
              <w:t>2400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5500</w:t>
            </w:r>
          </w:p>
          <w:p w:rsidR="00E20B6A" w:rsidRPr="007C7D31" w:rsidRDefault="00E20B6A" w:rsidP="00BD421D">
            <w:pPr>
              <w:jc w:val="center"/>
            </w:pPr>
            <w:r>
              <w:t>6000</w:t>
            </w:r>
          </w:p>
        </w:tc>
        <w:tc>
          <w:tcPr>
            <w:tcW w:w="1620" w:type="dxa"/>
          </w:tcPr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15000</w:t>
            </w:r>
          </w:p>
          <w:p w:rsidR="00E20B6A" w:rsidRDefault="00E20B6A" w:rsidP="00890A13">
            <w:pPr>
              <w:jc w:val="center"/>
            </w:pPr>
            <w:r>
              <w:t>16800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13800</w:t>
            </w:r>
          </w:p>
          <w:p w:rsidR="00E20B6A" w:rsidRDefault="00E20B6A" w:rsidP="00890A13">
            <w:pPr>
              <w:jc w:val="center"/>
            </w:pPr>
            <w:r>
              <w:t>15600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6900</w:t>
            </w:r>
          </w:p>
          <w:p w:rsidR="00E20B6A" w:rsidRDefault="00E20B6A" w:rsidP="00890A13">
            <w:pPr>
              <w:jc w:val="center"/>
            </w:pPr>
            <w:r>
              <w:t>7800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6300</w:t>
            </w:r>
          </w:p>
          <w:p w:rsidR="00E20B6A" w:rsidRDefault="00E20B6A" w:rsidP="00890A13">
            <w:pPr>
              <w:jc w:val="center"/>
            </w:pPr>
            <w:r>
              <w:t>7200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16500</w:t>
            </w:r>
          </w:p>
          <w:p w:rsidR="00E20B6A" w:rsidRPr="007C7D31" w:rsidRDefault="00E20B6A" w:rsidP="0042517D">
            <w:pPr>
              <w:jc w:val="center"/>
            </w:pPr>
            <w:r>
              <w:t>18000</w:t>
            </w:r>
          </w:p>
        </w:tc>
        <w:tc>
          <w:tcPr>
            <w:tcW w:w="1350" w:type="dxa"/>
          </w:tcPr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33,600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31,200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15,600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14,400</w:t>
            </w: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</w:p>
          <w:p w:rsidR="00E20B6A" w:rsidRDefault="00E20B6A" w:rsidP="00890A13">
            <w:pPr>
              <w:jc w:val="center"/>
            </w:pPr>
            <w:r>
              <w:t>36,000</w:t>
            </w:r>
          </w:p>
        </w:tc>
        <w:tc>
          <w:tcPr>
            <w:tcW w:w="1260" w:type="dxa"/>
          </w:tcPr>
          <w:p w:rsidR="00E20B6A" w:rsidRDefault="00E20B6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  <w:r>
              <w:t>65,400</w:t>
            </w: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  <w:r>
              <w:t>60,600</w:t>
            </w: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  <w:r>
              <w:t>30,300</w:t>
            </w: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  <w:r>
              <w:t>27,900</w:t>
            </w:r>
          </w:p>
          <w:p w:rsidR="007C2C9A" w:rsidRDefault="007C2C9A" w:rsidP="00890A13">
            <w:pPr>
              <w:jc w:val="center"/>
            </w:pPr>
          </w:p>
          <w:p w:rsidR="007C2C9A" w:rsidRDefault="007C2C9A" w:rsidP="00890A13">
            <w:pPr>
              <w:jc w:val="center"/>
            </w:pPr>
          </w:p>
          <w:p w:rsidR="007C2C9A" w:rsidRDefault="007C2C9A" w:rsidP="007C2C9A">
            <w:pPr>
              <w:jc w:val="center"/>
            </w:pPr>
            <w:r>
              <w:t>70,500</w:t>
            </w:r>
          </w:p>
        </w:tc>
      </w:tr>
      <w:tr w:rsidR="00E20B6A" w:rsidTr="00057965">
        <w:trPr>
          <w:trHeight w:val="1376"/>
        </w:trPr>
        <w:tc>
          <w:tcPr>
            <w:tcW w:w="3528" w:type="dxa"/>
          </w:tcPr>
          <w:p w:rsidR="00E20B6A" w:rsidRPr="007C7D31" w:rsidRDefault="00E20B6A" w:rsidP="00890A13">
            <w:pPr>
              <w:rPr>
                <w:b/>
                <w:bCs/>
              </w:rPr>
            </w:pPr>
            <w:r w:rsidRPr="007C7D31">
              <w:rPr>
                <w:b/>
                <w:bCs/>
              </w:rPr>
              <w:t>Project related travel cost:</w:t>
            </w:r>
          </w:p>
          <w:p w:rsidR="00E20B6A" w:rsidRDefault="00E20B6A" w:rsidP="006041D6">
            <w:r>
              <w:t xml:space="preserve">Monthly meeting at </w:t>
            </w:r>
            <w:proofErr w:type="spellStart"/>
            <w:r>
              <w:t>Ralegan</w:t>
            </w:r>
            <w:proofErr w:type="spellEnd"/>
            <w:r>
              <w:t xml:space="preserve">:  </w:t>
            </w:r>
            <w:r w:rsidR="00057965">
              <w:t xml:space="preserve">2500 </w:t>
            </w:r>
            <w:r>
              <w:t>per month</w:t>
            </w:r>
          </w:p>
          <w:p w:rsidR="00E20B6A" w:rsidRDefault="00E20B6A" w:rsidP="00057965">
            <w:r>
              <w:t>Monthly monitoring visit:</w:t>
            </w:r>
            <w:r w:rsidR="00057965">
              <w:t xml:space="preserve"> 3000</w:t>
            </w:r>
            <w:r>
              <w:t xml:space="preserve"> per month</w:t>
            </w:r>
          </w:p>
        </w:tc>
        <w:tc>
          <w:tcPr>
            <w:tcW w:w="1620" w:type="dxa"/>
          </w:tcPr>
          <w:p w:rsidR="00E20B6A" w:rsidRDefault="00E20B6A" w:rsidP="00890A13">
            <w:pPr>
              <w:jc w:val="center"/>
              <w:rPr>
                <w:b/>
                <w:bCs/>
              </w:rPr>
            </w:pPr>
          </w:p>
          <w:p w:rsidR="00E20B6A" w:rsidRDefault="00057965" w:rsidP="00890A13">
            <w:pPr>
              <w:jc w:val="center"/>
            </w:pPr>
            <w:r>
              <w:t>2500</w:t>
            </w:r>
          </w:p>
          <w:p w:rsidR="00057965" w:rsidRDefault="00057965" w:rsidP="00890A13">
            <w:pPr>
              <w:jc w:val="center"/>
            </w:pPr>
          </w:p>
          <w:p w:rsidR="00057965" w:rsidRPr="00057965" w:rsidRDefault="00057965" w:rsidP="00057965">
            <w:pPr>
              <w:jc w:val="center"/>
            </w:pPr>
            <w:r w:rsidRPr="00057965">
              <w:t>3000</w:t>
            </w:r>
          </w:p>
          <w:p w:rsidR="00E20B6A" w:rsidRPr="00827F94" w:rsidRDefault="00E20B6A" w:rsidP="00890A13">
            <w:pPr>
              <w:jc w:val="center"/>
            </w:pPr>
          </w:p>
        </w:tc>
        <w:tc>
          <w:tcPr>
            <w:tcW w:w="1620" w:type="dxa"/>
          </w:tcPr>
          <w:p w:rsidR="00E20B6A" w:rsidRDefault="00E20B6A" w:rsidP="00890A13">
            <w:pPr>
              <w:jc w:val="center"/>
              <w:rPr>
                <w:b/>
                <w:bCs/>
              </w:rPr>
            </w:pPr>
          </w:p>
          <w:p w:rsidR="00E20B6A" w:rsidRDefault="00057965" w:rsidP="00890A13">
            <w:pPr>
              <w:jc w:val="center"/>
            </w:pPr>
            <w:r>
              <w:t>15000</w:t>
            </w:r>
          </w:p>
          <w:p w:rsidR="00057965" w:rsidRDefault="00057965" w:rsidP="00890A13">
            <w:pPr>
              <w:jc w:val="center"/>
            </w:pPr>
          </w:p>
          <w:p w:rsidR="00057965" w:rsidRDefault="00057965" w:rsidP="00057965">
            <w:pPr>
              <w:jc w:val="center"/>
            </w:pPr>
            <w:r>
              <w:t>18</w:t>
            </w:r>
            <w:r w:rsidRPr="00827F94">
              <w:t>,000</w:t>
            </w:r>
          </w:p>
          <w:p w:rsidR="00E20B6A" w:rsidRPr="00827F94" w:rsidRDefault="00E20B6A" w:rsidP="00890A13">
            <w:pPr>
              <w:jc w:val="center"/>
            </w:pPr>
          </w:p>
        </w:tc>
        <w:tc>
          <w:tcPr>
            <w:tcW w:w="1350" w:type="dxa"/>
          </w:tcPr>
          <w:p w:rsidR="00E20B6A" w:rsidRDefault="00E20B6A" w:rsidP="00890A13">
            <w:pPr>
              <w:jc w:val="center"/>
              <w:rPr>
                <w:b/>
                <w:bCs/>
              </w:rPr>
            </w:pPr>
          </w:p>
          <w:p w:rsidR="00057965" w:rsidRDefault="00057965" w:rsidP="00890A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15,000 </w:t>
            </w:r>
          </w:p>
          <w:p w:rsidR="00057965" w:rsidRDefault="00057965" w:rsidP="00890A13">
            <w:pPr>
              <w:jc w:val="center"/>
              <w:rPr>
                <w:bCs/>
              </w:rPr>
            </w:pPr>
          </w:p>
          <w:p w:rsidR="00D71EC1" w:rsidRDefault="00D71EC1" w:rsidP="00057965">
            <w:pPr>
              <w:jc w:val="center"/>
              <w:rPr>
                <w:bCs/>
              </w:rPr>
            </w:pPr>
            <w:r w:rsidRPr="00D71EC1">
              <w:rPr>
                <w:bCs/>
              </w:rPr>
              <w:t>18,000</w:t>
            </w:r>
          </w:p>
          <w:p w:rsidR="00D71EC1" w:rsidRPr="00D71EC1" w:rsidRDefault="00D71EC1" w:rsidP="00890A13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E20B6A" w:rsidRDefault="00E20B6A" w:rsidP="007C2C9A">
            <w:pPr>
              <w:rPr>
                <w:b/>
                <w:bCs/>
              </w:rPr>
            </w:pPr>
          </w:p>
          <w:p w:rsidR="007C2C9A" w:rsidRDefault="007C2C9A" w:rsidP="007C2C9A">
            <w:pPr>
              <w:jc w:val="center"/>
              <w:rPr>
                <w:bCs/>
              </w:rPr>
            </w:pPr>
            <w:r w:rsidRPr="007C2C9A">
              <w:rPr>
                <w:bCs/>
              </w:rPr>
              <w:t>3</w:t>
            </w:r>
            <w:r w:rsidR="00057965">
              <w:rPr>
                <w:bCs/>
              </w:rPr>
              <w:t>0</w:t>
            </w:r>
            <w:r w:rsidRPr="007C2C9A">
              <w:rPr>
                <w:bCs/>
              </w:rPr>
              <w:t>,000</w:t>
            </w:r>
          </w:p>
          <w:p w:rsidR="007C2C9A" w:rsidRDefault="007C2C9A" w:rsidP="007C2C9A">
            <w:pPr>
              <w:jc w:val="center"/>
              <w:rPr>
                <w:bCs/>
              </w:rPr>
            </w:pPr>
          </w:p>
          <w:p w:rsidR="007C2C9A" w:rsidRPr="007C2C9A" w:rsidRDefault="007C2C9A" w:rsidP="0005796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57965">
              <w:rPr>
                <w:bCs/>
              </w:rPr>
              <w:t>6</w:t>
            </w:r>
            <w:r>
              <w:rPr>
                <w:bCs/>
              </w:rPr>
              <w:t>,000</w:t>
            </w:r>
          </w:p>
        </w:tc>
      </w:tr>
      <w:tr w:rsidR="00E20B6A" w:rsidTr="007C2C9A">
        <w:tc>
          <w:tcPr>
            <w:tcW w:w="3528" w:type="dxa"/>
          </w:tcPr>
          <w:p w:rsidR="00E20B6A" w:rsidRDefault="00E20B6A" w:rsidP="00890A13">
            <w:pPr>
              <w:rPr>
                <w:b/>
                <w:bCs/>
              </w:rPr>
            </w:pPr>
            <w:r>
              <w:rPr>
                <w:b/>
                <w:bCs/>
              </w:rPr>
              <w:t>Aids, material and stationery</w:t>
            </w:r>
          </w:p>
          <w:p w:rsidR="00E20B6A" w:rsidRDefault="00E20B6A" w:rsidP="00890A13">
            <w:r>
              <w:t>Teaching aids, materials and books</w:t>
            </w:r>
          </w:p>
          <w:p w:rsidR="00E20B6A" w:rsidRPr="00E42066" w:rsidRDefault="00E20B6A" w:rsidP="00890A13">
            <w:r>
              <w:t>(2000 x 4 centers) (purchased once a year in  June (start of new academic year)</w:t>
            </w:r>
          </w:p>
        </w:tc>
        <w:tc>
          <w:tcPr>
            <w:tcW w:w="1620" w:type="dxa"/>
          </w:tcPr>
          <w:p w:rsidR="00E20B6A" w:rsidRPr="00890A13" w:rsidRDefault="00E20B6A" w:rsidP="00890A13">
            <w:pPr>
              <w:jc w:val="center"/>
            </w:pPr>
            <w:r>
              <w:t>8</w:t>
            </w:r>
            <w:r w:rsidRPr="00890A13">
              <w:t>000</w:t>
            </w:r>
          </w:p>
        </w:tc>
        <w:tc>
          <w:tcPr>
            <w:tcW w:w="1620" w:type="dxa"/>
          </w:tcPr>
          <w:p w:rsidR="00E20B6A" w:rsidRPr="00890A13" w:rsidRDefault="00E20B6A" w:rsidP="00890A13">
            <w:pPr>
              <w:jc w:val="center"/>
            </w:pPr>
            <w:r>
              <w:t>8</w:t>
            </w:r>
            <w:r w:rsidRPr="00890A13">
              <w:t>000</w:t>
            </w:r>
          </w:p>
        </w:tc>
        <w:tc>
          <w:tcPr>
            <w:tcW w:w="1350" w:type="dxa"/>
          </w:tcPr>
          <w:p w:rsidR="00E20B6A" w:rsidRDefault="00D71EC1" w:rsidP="00890A13">
            <w:pPr>
              <w:jc w:val="center"/>
            </w:pPr>
            <w:r>
              <w:t>nil</w:t>
            </w:r>
          </w:p>
        </w:tc>
        <w:tc>
          <w:tcPr>
            <w:tcW w:w="1260" w:type="dxa"/>
          </w:tcPr>
          <w:p w:rsidR="00E20B6A" w:rsidRDefault="007C2C9A" w:rsidP="00890A13">
            <w:pPr>
              <w:jc w:val="center"/>
            </w:pPr>
            <w:r>
              <w:t>8,000</w:t>
            </w:r>
          </w:p>
        </w:tc>
      </w:tr>
      <w:tr w:rsidR="007C2C9A" w:rsidTr="007C2C9A">
        <w:tc>
          <w:tcPr>
            <w:tcW w:w="3528" w:type="dxa"/>
          </w:tcPr>
          <w:p w:rsidR="007C2C9A" w:rsidRPr="007C2C9A" w:rsidRDefault="007C2C9A" w:rsidP="007C2C9A">
            <w:pPr>
              <w:pStyle w:val="NoSpacing"/>
            </w:pPr>
            <w:r w:rsidRPr="007C2C9A">
              <w:t>Three days training for teachers &amp; helpers</w:t>
            </w:r>
          </w:p>
          <w:p w:rsidR="007C2C9A" w:rsidRPr="007C2C9A" w:rsidRDefault="007C2C9A" w:rsidP="007C2C9A">
            <w:pPr>
              <w:pStyle w:val="NoSpacing"/>
            </w:pPr>
            <w:r w:rsidRPr="007C2C9A">
              <w:t>Travel (Resource persons): 1000</w:t>
            </w:r>
          </w:p>
          <w:p w:rsidR="007C2C9A" w:rsidRPr="007C2C9A" w:rsidRDefault="007C2C9A" w:rsidP="007C2C9A">
            <w:pPr>
              <w:pStyle w:val="NoSpacing"/>
            </w:pPr>
            <w:r w:rsidRPr="007C2C9A">
              <w:t>Travel (Participants): 2000</w:t>
            </w:r>
          </w:p>
          <w:p w:rsidR="007C2C9A" w:rsidRPr="007C2C9A" w:rsidRDefault="007C2C9A" w:rsidP="007C2C9A">
            <w:pPr>
              <w:pStyle w:val="NoSpacing"/>
            </w:pPr>
            <w:r w:rsidRPr="007C2C9A">
              <w:t>Honorarium: 6,000 (3000 x 2 days)</w:t>
            </w:r>
          </w:p>
          <w:p w:rsidR="007C2C9A" w:rsidRPr="007C2C9A" w:rsidRDefault="007C2C9A" w:rsidP="007C2C9A">
            <w:pPr>
              <w:pStyle w:val="NoSpacing"/>
            </w:pPr>
            <w:r w:rsidRPr="007C2C9A">
              <w:t>Hall rent: 3,000 (1000 x 3 days)</w:t>
            </w:r>
          </w:p>
          <w:p w:rsidR="007C2C9A" w:rsidRPr="00057965" w:rsidRDefault="007C2C9A" w:rsidP="00057965">
            <w:pPr>
              <w:pStyle w:val="NoSpacing"/>
            </w:pPr>
            <w:r w:rsidRPr="007C2C9A">
              <w:t>Lodging &amp; boarding:  4,500 (250 x 6 persons x 3 days)</w:t>
            </w:r>
          </w:p>
        </w:tc>
        <w:tc>
          <w:tcPr>
            <w:tcW w:w="1620" w:type="dxa"/>
          </w:tcPr>
          <w:p w:rsidR="007C2C9A" w:rsidRDefault="007C2C9A" w:rsidP="00890A13">
            <w:pPr>
              <w:jc w:val="center"/>
            </w:pPr>
            <w:r>
              <w:t>16,500</w:t>
            </w:r>
          </w:p>
        </w:tc>
        <w:tc>
          <w:tcPr>
            <w:tcW w:w="1620" w:type="dxa"/>
          </w:tcPr>
          <w:p w:rsidR="007C2C9A" w:rsidRDefault="007C2C9A" w:rsidP="00890A13">
            <w:pPr>
              <w:jc w:val="center"/>
            </w:pPr>
            <w:r>
              <w:t>Nil</w:t>
            </w:r>
          </w:p>
        </w:tc>
        <w:tc>
          <w:tcPr>
            <w:tcW w:w="1350" w:type="dxa"/>
          </w:tcPr>
          <w:p w:rsidR="007C2C9A" w:rsidRDefault="007C2C9A" w:rsidP="00890A13">
            <w:pPr>
              <w:jc w:val="center"/>
            </w:pPr>
            <w:r>
              <w:t>16,500</w:t>
            </w:r>
          </w:p>
        </w:tc>
        <w:tc>
          <w:tcPr>
            <w:tcW w:w="1260" w:type="dxa"/>
          </w:tcPr>
          <w:p w:rsidR="007C2C9A" w:rsidRDefault="007C2C9A" w:rsidP="00890A13">
            <w:pPr>
              <w:jc w:val="center"/>
            </w:pPr>
            <w:r>
              <w:t>16,500</w:t>
            </w:r>
          </w:p>
        </w:tc>
      </w:tr>
      <w:tr w:rsidR="00E20B6A" w:rsidTr="007C2C9A">
        <w:tc>
          <w:tcPr>
            <w:tcW w:w="5148" w:type="dxa"/>
            <w:gridSpan w:val="2"/>
          </w:tcPr>
          <w:p w:rsidR="00E20B6A" w:rsidRPr="00890A13" w:rsidRDefault="00E20B6A" w:rsidP="00890A13">
            <w:pPr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1620" w:type="dxa"/>
          </w:tcPr>
          <w:p w:rsidR="00E20B6A" w:rsidRPr="00890A13" w:rsidRDefault="00E20B6A" w:rsidP="000F49E5">
            <w:pPr>
              <w:jc w:val="center"/>
            </w:pPr>
            <w:r>
              <w:t>1</w:t>
            </w:r>
            <w:r w:rsidR="000F49E5">
              <w:t>64</w:t>
            </w:r>
            <w:r>
              <w:t>,900</w:t>
            </w:r>
          </w:p>
        </w:tc>
        <w:tc>
          <w:tcPr>
            <w:tcW w:w="1350" w:type="dxa"/>
          </w:tcPr>
          <w:p w:rsidR="00E20B6A" w:rsidRDefault="007C2C9A" w:rsidP="00E42066">
            <w:pPr>
              <w:jc w:val="center"/>
            </w:pPr>
            <w:r>
              <w:t>180,300</w:t>
            </w:r>
          </w:p>
        </w:tc>
        <w:tc>
          <w:tcPr>
            <w:tcW w:w="1260" w:type="dxa"/>
          </w:tcPr>
          <w:p w:rsidR="00E20B6A" w:rsidRDefault="007C2C9A" w:rsidP="00E42066">
            <w:pPr>
              <w:jc w:val="center"/>
            </w:pPr>
            <w:r>
              <w:t>345,200</w:t>
            </w:r>
          </w:p>
        </w:tc>
      </w:tr>
    </w:tbl>
    <w:p w:rsidR="00C72D00" w:rsidRDefault="00C72D00" w:rsidP="00890A13">
      <w:pPr>
        <w:jc w:val="center"/>
      </w:pPr>
    </w:p>
    <w:p w:rsidR="00821179" w:rsidRDefault="00225087" w:rsidP="00E42066">
      <w:r>
        <w:t>Budget explanations:</w:t>
      </w:r>
    </w:p>
    <w:p w:rsidR="00821179" w:rsidRDefault="00225087" w:rsidP="00225087">
      <w:pPr>
        <w:pStyle w:val="ListParagraph"/>
        <w:numPr>
          <w:ilvl w:val="0"/>
          <w:numId w:val="1"/>
        </w:numPr>
      </w:pPr>
      <w:r>
        <w:t xml:space="preserve">The annual increment in salaries is given at the start of financial year i.e.  </w:t>
      </w:r>
      <w:proofErr w:type="gramStart"/>
      <w:r>
        <w:t>with</w:t>
      </w:r>
      <w:proofErr w:type="gramEnd"/>
      <w:r>
        <w:t xml:space="preserve"> effect from 1</w:t>
      </w:r>
      <w:r w:rsidRPr="00225087">
        <w:rPr>
          <w:vertAlign w:val="superscript"/>
        </w:rPr>
        <w:t>st</w:t>
      </w:r>
      <w:r>
        <w:t xml:space="preserve"> of April each year. Hence the </w:t>
      </w:r>
      <w:r w:rsidR="000F49E5">
        <w:t>salaries from</w:t>
      </w:r>
      <w:r>
        <w:t xml:space="preserve"> April to </w:t>
      </w:r>
      <w:r w:rsidR="000F49E5">
        <w:t>December</w:t>
      </w:r>
      <w:r>
        <w:t xml:space="preserve"> include annual increment.</w:t>
      </w:r>
    </w:p>
    <w:p w:rsidR="00821179" w:rsidRDefault="00225087" w:rsidP="00821179">
      <w:pPr>
        <w:pStyle w:val="ListParagraph"/>
        <w:numPr>
          <w:ilvl w:val="0"/>
          <w:numId w:val="1"/>
        </w:numPr>
        <w:tabs>
          <w:tab w:val="left" w:pos="1788"/>
        </w:tabs>
      </w:pPr>
      <w:r>
        <w:t xml:space="preserve">We propose to hold teachers’ training in the </w:t>
      </w:r>
      <w:r w:rsidR="00E20B6A">
        <w:t>next</w:t>
      </w:r>
      <w:r>
        <w:t xml:space="preserve"> budget period (Ju</w:t>
      </w:r>
      <w:r w:rsidR="00E20B6A">
        <w:t>ly to December</w:t>
      </w:r>
      <w:r>
        <w:t>)</w:t>
      </w:r>
      <w:r w:rsidR="00E20B6A">
        <w:t xml:space="preserve">.  </w:t>
      </w:r>
      <w:r w:rsidR="0011036E">
        <w:t>Hence budget</w:t>
      </w:r>
      <w:r w:rsidR="00E20B6A">
        <w:t xml:space="preserve"> for teachers training is not included in the first six months.</w:t>
      </w:r>
      <w:bookmarkStart w:id="0" w:name="_GoBack"/>
      <w:bookmarkEnd w:id="0"/>
    </w:p>
    <w:sectPr w:rsidR="00821179" w:rsidSect="00B5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655D"/>
    <w:multiLevelType w:val="hybridMultilevel"/>
    <w:tmpl w:val="7B02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1"/>
    <w:rsid w:val="00057965"/>
    <w:rsid w:val="000F49E5"/>
    <w:rsid w:val="0011036E"/>
    <w:rsid w:val="00150D7B"/>
    <w:rsid w:val="001540EE"/>
    <w:rsid w:val="001641F4"/>
    <w:rsid w:val="001A5816"/>
    <w:rsid w:val="001B7FEB"/>
    <w:rsid w:val="0020124F"/>
    <w:rsid w:val="00225087"/>
    <w:rsid w:val="002E3AE5"/>
    <w:rsid w:val="00341491"/>
    <w:rsid w:val="003A637A"/>
    <w:rsid w:val="003B6CE7"/>
    <w:rsid w:val="0042517D"/>
    <w:rsid w:val="00462FD0"/>
    <w:rsid w:val="004B3E17"/>
    <w:rsid w:val="00507986"/>
    <w:rsid w:val="005841DC"/>
    <w:rsid w:val="006041D6"/>
    <w:rsid w:val="006C7835"/>
    <w:rsid w:val="006E4E19"/>
    <w:rsid w:val="007B70AB"/>
    <w:rsid w:val="007C2C9A"/>
    <w:rsid w:val="007C7D31"/>
    <w:rsid w:val="00821179"/>
    <w:rsid w:val="00827F94"/>
    <w:rsid w:val="008628EF"/>
    <w:rsid w:val="00890A13"/>
    <w:rsid w:val="009E35F2"/>
    <w:rsid w:val="00A43F5C"/>
    <w:rsid w:val="00A748A4"/>
    <w:rsid w:val="00AC3064"/>
    <w:rsid w:val="00B12262"/>
    <w:rsid w:val="00B33111"/>
    <w:rsid w:val="00B536AC"/>
    <w:rsid w:val="00BD421D"/>
    <w:rsid w:val="00C671AB"/>
    <w:rsid w:val="00C72D00"/>
    <w:rsid w:val="00D71EC1"/>
    <w:rsid w:val="00D950DE"/>
    <w:rsid w:val="00D95950"/>
    <w:rsid w:val="00DA13CE"/>
    <w:rsid w:val="00DC34DA"/>
    <w:rsid w:val="00E20B6A"/>
    <w:rsid w:val="00E42066"/>
    <w:rsid w:val="00E51378"/>
    <w:rsid w:val="00E52FBA"/>
    <w:rsid w:val="00E81E73"/>
    <w:rsid w:val="00F36089"/>
    <w:rsid w:val="00F56706"/>
    <w:rsid w:val="00F8282A"/>
    <w:rsid w:val="00FA6DDD"/>
    <w:rsid w:val="00FD72CD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0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2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0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5E16-8B76-4DA7-9036-5B35EC43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KuranA01</cp:lastModifiedBy>
  <cp:revision>2</cp:revision>
  <dcterms:created xsi:type="dcterms:W3CDTF">2013-11-26T17:04:00Z</dcterms:created>
  <dcterms:modified xsi:type="dcterms:W3CDTF">2013-11-26T17:04:00Z</dcterms:modified>
</cp:coreProperties>
</file>