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40" w:rsidRPr="00C879DD" w:rsidRDefault="00A53640" w:rsidP="00A53640">
      <w:pPr>
        <w:rPr>
          <w:rFonts w:ascii="Times New Roman" w:hAnsi="Times New Roman" w:cs="Times New Roman"/>
          <w:b/>
          <w:sz w:val="24"/>
          <w:szCs w:val="24"/>
        </w:rPr>
      </w:pPr>
      <w:r w:rsidRPr="00C879DD">
        <w:rPr>
          <w:rFonts w:ascii="Times New Roman" w:hAnsi="Times New Roman" w:cs="Times New Roman"/>
          <w:b/>
          <w:sz w:val="24"/>
          <w:szCs w:val="24"/>
        </w:rPr>
        <w:t>Institute of Social Work</w:t>
      </w:r>
    </w:p>
    <w:p w:rsidR="00A53640" w:rsidRPr="00C879DD" w:rsidRDefault="00A53640" w:rsidP="00A53640">
      <w:pPr>
        <w:rPr>
          <w:rFonts w:ascii="Times New Roman" w:hAnsi="Times New Roman" w:cs="Times New Roman"/>
          <w:b/>
          <w:sz w:val="24"/>
          <w:szCs w:val="24"/>
        </w:rPr>
      </w:pPr>
      <w:r w:rsidRPr="00C879DD">
        <w:rPr>
          <w:rFonts w:ascii="Times New Roman" w:hAnsi="Times New Roman" w:cs="Times New Roman"/>
          <w:b/>
          <w:sz w:val="24"/>
          <w:szCs w:val="24"/>
        </w:rPr>
        <w:t>Project Stewards: Arti Nadkarni, Asha Sharma</w:t>
      </w:r>
    </w:p>
    <w:p w:rsidR="00A53640" w:rsidRDefault="00A53640" w:rsidP="00A53640">
      <w:pPr>
        <w:ind w:firstLine="720"/>
        <w:rPr>
          <w:rFonts w:ascii="Times New Roman" w:hAnsi="Times New Roman" w:cs="Times New Roman"/>
          <w:sz w:val="24"/>
          <w:szCs w:val="24"/>
        </w:rPr>
      </w:pPr>
      <w:r>
        <w:rPr>
          <w:rFonts w:ascii="Times New Roman" w:hAnsi="Times New Roman" w:cs="Times New Roman"/>
          <w:sz w:val="24"/>
          <w:szCs w:val="24"/>
        </w:rPr>
        <w:t xml:space="preserve">The Institute of Social Work (ISW) is an NGO based in Kolkata, West Bengal, which works to provide better opportunities to underprivileged women and children. ISW, which was founded in 1978, works in the greater Kolkata area on several types of projects that fulfill its mission, including primary and middle school education, vocational training for women, and promotion of awareness among women of social and health issues. </w:t>
      </w:r>
    </w:p>
    <w:p w:rsidR="00A53640" w:rsidRDefault="00A53640" w:rsidP="00A53640">
      <w:pPr>
        <w:ind w:firstLine="720"/>
        <w:rPr>
          <w:rFonts w:ascii="Times New Roman" w:hAnsi="Times New Roman" w:cs="Times New Roman"/>
          <w:sz w:val="24"/>
          <w:szCs w:val="24"/>
        </w:rPr>
      </w:pPr>
      <w:r>
        <w:rPr>
          <w:rFonts w:ascii="Times New Roman" w:hAnsi="Times New Roman" w:cs="Times New Roman"/>
          <w:sz w:val="24"/>
          <w:szCs w:val="24"/>
        </w:rPr>
        <w:t>Asha Cornell supports two of ISW’s education projects: one at Barasat which comprises elementary and middle schools (Sishu Vikas Bharati and Kishore Vikas Bharati)</w:t>
      </w:r>
      <w:r w:rsidR="007E44A8">
        <w:rPr>
          <w:rFonts w:ascii="Times New Roman" w:hAnsi="Times New Roman" w:cs="Times New Roman"/>
          <w:sz w:val="24"/>
          <w:szCs w:val="24"/>
        </w:rPr>
        <w:t>,</w:t>
      </w:r>
      <w:r>
        <w:rPr>
          <w:rFonts w:ascii="Times New Roman" w:hAnsi="Times New Roman" w:cs="Times New Roman"/>
          <w:sz w:val="24"/>
          <w:szCs w:val="24"/>
        </w:rPr>
        <w:t xml:space="preserve"> and another at Khidderpore where the Institute runs a non-formal school and a coaching centre for girls. </w:t>
      </w:r>
      <w:r w:rsidR="00623E1A">
        <w:rPr>
          <w:rFonts w:ascii="Times New Roman" w:hAnsi="Times New Roman" w:cs="Times New Roman"/>
          <w:sz w:val="24"/>
          <w:szCs w:val="24"/>
        </w:rPr>
        <w:t>According to ISW</w:t>
      </w:r>
      <w:r>
        <w:rPr>
          <w:rFonts w:ascii="Times New Roman" w:hAnsi="Times New Roman" w:cs="Times New Roman"/>
          <w:sz w:val="24"/>
          <w:szCs w:val="24"/>
        </w:rPr>
        <w:t xml:space="preserve">, the parents of the children of served by these projects work in various occupations that provide meager incomes, such as vegetable vending, casual labor and rickshaw pulling. Of the children who attend these schools, more than half are girls. </w:t>
      </w:r>
    </w:p>
    <w:p w:rsidR="00A53640" w:rsidRPr="007D2BA1" w:rsidRDefault="00A53640" w:rsidP="00A53640">
      <w:pPr>
        <w:rPr>
          <w:rFonts w:ascii="Times New Roman" w:hAnsi="Times New Roman" w:cs="Times New Roman"/>
          <w:b/>
          <w:i/>
          <w:sz w:val="24"/>
          <w:szCs w:val="24"/>
        </w:rPr>
      </w:pPr>
      <w:r w:rsidRPr="007D2BA1">
        <w:rPr>
          <w:rFonts w:ascii="Times New Roman" w:hAnsi="Times New Roman" w:cs="Times New Roman"/>
          <w:b/>
          <w:i/>
          <w:sz w:val="24"/>
          <w:szCs w:val="24"/>
        </w:rPr>
        <w:t>The Schools</w:t>
      </w:r>
    </w:p>
    <w:p w:rsidR="00A53640" w:rsidRDefault="00A53640" w:rsidP="00A53640">
      <w:pPr>
        <w:ind w:firstLine="720"/>
        <w:rPr>
          <w:rFonts w:ascii="Times New Roman" w:hAnsi="Times New Roman" w:cs="Times New Roman"/>
          <w:sz w:val="24"/>
          <w:szCs w:val="24"/>
        </w:rPr>
      </w:pPr>
      <w:r>
        <w:rPr>
          <w:rFonts w:ascii="Times New Roman" w:hAnsi="Times New Roman" w:cs="Times New Roman"/>
          <w:sz w:val="24"/>
          <w:szCs w:val="24"/>
        </w:rPr>
        <w:t xml:space="preserve">The Barasat school was founded in 1982 with 33 dropout children and voluntary teachers. </w:t>
      </w:r>
      <w:r w:rsidR="00130D90">
        <w:rPr>
          <w:rFonts w:ascii="Times New Roman" w:hAnsi="Times New Roman" w:cs="Times New Roman"/>
          <w:sz w:val="24"/>
          <w:szCs w:val="24"/>
        </w:rPr>
        <w:t>Today, the</w:t>
      </w:r>
      <w:r>
        <w:rPr>
          <w:rFonts w:ascii="Times New Roman" w:hAnsi="Times New Roman" w:cs="Times New Roman"/>
          <w:sz w:val="24"/>
          <w:szCs w:val="24"/>
        </w:rPr>
        <w:t xml:space="preserve"> school has nearly four hundred children in classes from nursery to eighth grade. Apart from the head of the school, there are nine teachers who teach Bengali, English, Mathematics, Science, History and Geography. Th</w:t>
      </w:r>
      <w:r w:rsidR="00130D90">
        <w:rPr>
          <w:rFonts w:ascii="Times New Roman" w:hAnsi="Times New Roman" w:cs="Times New Roman"/>
          <w:sz w:val="24"/>
          <w:szCs w:val="24"/>
        </w:rPr>
        <w:t>ough not formally affiliated with it, th</w:t>
      </w:r>
      <w:r>
        <w:rPr>
          <w:rFonts w:ascii="Times New Roman" w:hAnsi="Times New Roman" w:cs="Times New Roman"/>
          <w:sz w:val="24"/>
          <w:szCs w:val="24"/>
        </w:rPr>
        <w:t xml:space="preserve">e school follows the syllabus prescribed by the West Bengal Board of Secondary Education. Students also participate in a variety of extra-curricular activities such as dance, music, poetry recitation, sports and crafts. </w:t>
      </w:r>
    </w:p>
    <w:p w:rsidR="009F6552" w:rsidRDefault="00B64889" w:rsidP="00A53640">
      <w:pPr>
        <w:ind w:firstLine="720"/>
        <w:rPr>
          <w:rFonts w:ascii="Times New Roman" w:hAnsi="Times New Roman" w:cs="Times New Roman"/>
          <w:sz w:val="24"/>
          <w:szCs w:val="24"/>
        </w:rPr>
      </w:pPr>
      <w:r>
        <w:rPr>
          <w:rFonts w:ascii="Times New Roman" w:hAnsi="Times New Roman" w:cs="Times New Roman"/>
          <w:sz w:val="24"/>
          <w:szCs w:val="24"/>
        </w:rPr>
        <w:t xml:space="preserve">In January 2011, I </w:t>
      </w:r>
      <w:r w:rsidR="00F4032D">
        <w:rPr>
          <w:rFonts w:ascii="Times New Roman" w:hAnsi="Times New Roman" w:cs="Times New Roman"/>
          <w:sz w:val="24"/>
          <w:szCs w:val="24"/>
        </w:rPr>
        <w:t xml:space="preserve">visited the Khidderpore school. Khidderpore is an industrial and port area on the eastern side of Kolkata. The school is located in a slum with a large Muslim population. </w:t>
      </w:r>
      <w:r w:rsidR="00374D89">
        <w:rPr>
          <w:rFonts w:ascii="Times New Roman" w:hAnsi="Times New Roman" w:cs="Times New Roman"/>
          <w:sz w:val="24"/>
          <w:szCs w:val="24"/>
        </w:rPr>
        <w:t xml:space="preserve">We were greeted by Sushmita Bhattacharya, who manages day to day activities at this school and also teaches English to the students. </w:t>
      </w:r>
      <w:r w:rsidR="009F6552">
        <w:rPr>
          <w:rFonts w:ascii="Times New Roman" w:hAnsi="Times New Roman" w:cs="Times New Roman"/>
          <w:sz w:val="24"/>
          <w:szCs w:val="24"/>
        </w:rPr>
        <w:t>From the main road, we walked down a narrow, winding lane to reach the school</w:t>
      </w:r>
      <w:r w:rsidR="00754BA7">
        <w:rPr>
          <w:rFonts w:ascii="Times New Roman" w:hAnsi="Times New Roman" w:cs="Times New Roman"/>
          <w:sz w:val="24"/>
          <w:szCs w:val="24"/>
        </w:rPr>
        <w:t>, which is</w:t>
      </w:r>
      <w:r w:rsidR="00F4032D">
        <w:rPr>
          <w:rFonts w:ascii="Times New Roman" w:hAnsi="Times New Roman" w:cs="Times New Roman"/>
          <w:sz w:val="24"/>
          <w:szCs w:val="24"/>
        </w:rPr>
        <w:t xml:space="preserve"> located on the upper two stories of a three-storey building. </w:t>
      </w:r>
    </w:p>
    <w:p w:rsidR="009434B1" w:rsidRDefault="00A03719" w:rsidP="00A53640">
      <w:pPr>
        <w:ind w:firstLine="720"/>
        <w:rPr>
          <w:rFonts w:ascii="Times New Roman" w:hAnsi="Times New Roman" w:cs="Times New Roman"/>
          <w:sz w:val="24"/>
          <w:szCs w:val="24"/>
        </w:rPr>
      </w:pPr>
      <w:r>
        <w:rPr>
          <w:rFonts w:ascii="Times New Roman" w:hAnsi="Times New Roman" w:cs="Times New Roman"/>
          <w:sz w:val="24"/>
          <w:szCs w:val="24"/>
        </w:rPr>
        <w:t>Classes are held in small rooms</w:t>
      </w:r>
      <w:r w:rsidR="009F6552">
        <w:rPr>
          <w:rFonts w:ascii="Times New Roman" w:hAnsi="Times New Roman" w:cs="Times New Roman"/>
          <w:sz w:val="24"/>
          <w:szCs w:val="24"/>
        </w:rPr>
        <w:t xml:space="preserve"> and there is a basic office or staff room in an even smaller room on the second storey</w:t>
      </w:r>
      <w:r>
        <w:rPr>
          <w:rFonts w:ascii="Times New Roman" w:hAnsi="Times New Roman" w:cs="Times New Roman"/>
          <w:sz w:val="24"/>
          <w:szCs w:val="24"/>
        </w:rPr>
        <w:t xml:space="preserve">. </w:t>
      </w:r>
      <w:r w:rsidR="007144BE">
        <w:rPr>
          <w:rFonts w:ascii="Times New Roman" w:hAnsi="Times New Roman" w:cs="Times New Roman"/>
          <w:sz w:val="24"/>
          <w:szCs w:val="24"/>
        </w:rPr>
        <w:t>When we visited</w:t>
      </w:r>
      <w:r w:rsidR="00F21F2A">
        <w:rPr>
          <w:rFonts w:ascii="Times New Roman" w:hAnsi="Times New Roman" w:cs="Times New Roman"/>
          <w:sz w:val="24"/>
          <w:szCs w:val="24"/>
        </w:rPr>
        <w:t>,</w:t>
      </w:r>
      <w:r w:rsidR="007144BE">
        <w:rPr>
          <w:rFonts w:ascii="Times New Roman" w:hAnsi="Times New Roman" w:cs="Times New Roman"/>
          <w:sz w:val="24"/>
          <w:szCs w:val="24"/>
        </w:rPr>
        <w:t xml:space="preserve"> there were four types of class in session </w:t>
      </w:r>
      <w:r w:rsidR="009434B1">
        <w:rPr>
          <w:rFonts w:ascii="Times New Roman" w:hAnsi="Times New Roman" w:cs="Times New Roman"/>
          <w:sz w:val="24"/>
          <w:szCs w:val="24"/>
        </w:rPr>
        <w:t>–</w:t>
      </w:r>
      <w:r w:rsidR="007144BE">
        <w:rPr>
          <w:rFonts w:ascii="Times New Roman" w:hAnsi="Times New Roman" w:cs="Times New Roman"/>
          <w:sz w:val="24"/>
          <w:szCs w:val="24"/>
        </w:rPr>
        <w:t xml:space="preserve"> </w:t>
      </w:r>
      <w:r w:rsidR="009434B1">
        <w:rPr>
          <w:rFonts w:ascii="Times New Roman" w:hAnsi="Times New Roman" w:cs="Times New Roman"/>
          <w:sz w:val="24"/>
          <w:szCs w:val="24"/>
        </w:rPr>
        <w:t xml:space="preserve">two vocational training classes </w:t>
      </w:r>
      <w:r w:rsidR="00F21F2A">
        <w:rPr>
          <w:rFonts w:ascii="Times New Roman" w:hAnsi="Times New Roman" w:cs="Times New Roman"/>
          <w:sz w:val="24"/>
          <w:szCs w:val="24"/>
        </w:rPr>
        <w:t>-</w:t>
      </w:r>
      <w:r w:rsidR="009434B1">
        <w:rPr>
          <w:rFonts w:ascii="Times New Roman" w:hAnsi="Times New Roman" w:cs="Times New Roman"/>
          <w:sz w:val="24"/>
          <w:szCs w:val="24"/>
        </w:rPr>
        <w:t>one in tailoring and another in doll-making</w:t>
      </w:r>
      <w:r w:rsidR="00F21F2A">
        <w:rPr>
          <w:rFonts w:ascii="Times New Roman" w:hAnsi="Times New Roman" w:cs="Times New Roman"/>
          <w:sz w:val="24"/>
          <w:szCs w:val="24"/>
        </w:rPr>
        <w:t xml:space="preserve"> -</w:t>
      </w:r>
      <w:r w:rsidR="009434B1">
        <w:rPr>
          <w:rFonts w:ascii="Times New Roman" w:hAnsi="Times New Roman" w:cs="Times New Roman"/>
          <w:sz w:val="24"/>
          <w:szCs w:val="24"/>
        </w:rPr>
        <w:t>, a coaching class for girls, and a class to prepare young children and drop-outs for</w:t>
      </w:r>
      <w:r w:rsidR="00F21F2A">
        <w:rPr>
          <w:rFonts w:ascii="Times New Roman" w:hAnsi="Times New Roman" w:cs="Times New Roman"/>
          <w:sz w:val="24"/>
          <w:szCs w:val="24"/>
        </w:rPr>
        <w:t xml:space="preserve"> entry or re-entry into regular</w:t>
      </w:r>
      <w:r w:rsidR="009434B1">
        <w:rPr>
          <w:rFonts w:ascii="Times New Roman" w:hAnsi="Times New Roman" w:cs="Times New Roman"/>
          <w:sz w:val="24"/>
          <w:szCs w:val="24"/>
        </w:rPr>
        <w:t xml:space="preserve"> school. The coaching class caters to about </w:t>
      </w:r>
      <w:r w:rsidR="000E613D">
        <w:rPr>
          <w:rFonts w:ascii="Times New Roman" w:hAnsi="Times New Roman" w:cs="Times New Roman"/>
          <w:sz w:val="24"/>
          <w:szCs w:val="24"/>
        </w:rPr>
        <w:t>35</w:t>
      </w:r>
      <w:r w:rsidR="009434B1">
        <w:rPr>
          <w:rFonts w:ascii="Times New Roman" w:hAnsi="Times New Roman" w:cs="Times New Roman"/>
          <w:sz w:val="24"/>
          <w:szCs w:val="24"/>
        </w:rPr>
        <w:t xml:space="preserve"> girls for whom English and Bengali instruction supplements their school education. </w:t>
      </w:r>
      <w:r w:rsidR="000E613D">
        <w:rPr>
          <w:rFonts w:ascii="Times New Roman" w:hAnsi="Times New Roman" w:cs="Times New Roman"/>
          <w:sz w:val="24"/>
          <w:szCs w:val="24"/>
        </w:rPr>
        <w:t>The preparatory class has a roll of 40 young children, who are given basic instruction that helps them get into and stay in regular schools.</w:t>
      </w:r>
      <w:r w:rsidR="000254D7">
        <w:rPr>
          <w:rFonts w:ascii="Times New Roman" w:hAnsi="Times New Roman" w:cs="Times New Roman"/>
          <w:sz w:val="24"/>
          <w:szCs w:val="24"/>
        </w:rPr>
        <w:t xml:space="preserve"> The </w:t>
      </w:r>
      <w:r w:rsidR="00A45C63">
        <w:rPr>
          <w:rFonts w:ascii="Times New Roman" w:hAnsi="Times New Roman" w:cs="Times New Roman"/>
          <w:sz w:val="24"/>
          <w:szCs w:val="24"/>
        </w:rPr>
        <w:t xml:space="preserve">approximately 20 </w:t>
      </w:r>
      <w:r w:rsidR="000254D7">
        <w:rPr>
          <w:rFonts w:ascii="Times New Roman" w:hAnsi="Times New Roman" w:cs="Times New Roman"/>
          <w:sz w:val="24"/>
          <w:szCs w:val="24"/>
        </w:rPr>
        <w:t xml:space="preserve">girls in the vocational training classes </w:t>
      </w:r>
      <w:r w:rsidR="00A45C63">
        <w:rPr>
          <w:rFonts w:ascii="Times New Roman" w:hAnsi="Times New Roman" w:cs="Times New Roman"/>
          <w:sz w:val="24"/>
          <w:szCs w:val="24"/>
        </w:rPr>
        <w:t>a</w:t>
      </w:r>
      <w:r w:rsidR="000254D7">
        <w:rPr>
          <w:rFonts w:ascii="Times New Roman" w:hAnsi="Times New Roman" w:cs="Times New Roman"/>
          <w:sz w:val="24"/>
          <w:szCs w:val="24"/>
        </w:rPr>
        <w:t>re 18 years and older, most of them having left the school system between 8</w:t>
      </w:r>
      <w:r w:rsidR="000254D7" w:rsidRPr="000254D7">
        <w:rPr>
          <w:rFonts w:ascii="Times New Roman" w:hAnsi="Times New Roman" w:cs="Times New Roman"/>
          <w:sz w:val="24"/>
          <w:szCs w:val="24"/>
          <w:vertAlign w:val="superscript"/>
        </w:rPr>
        <w:t>th</w:t>
      </w:r>
      <w:r w:rsidR="000254D7">
        <w:rPr>
          <w:rFonts w:ascii="Times New Roman" w:hAnsi="Times New Roman" w:cs="Times New Roman"/>
          <w:sz w:val="24"/>
          <w:szCs w:val="24"/>
        </w:rPr>
        <w:t xml:space="preserve"> and 10</w:t>
      </w:r>
      <w:r w:rsidR="000254D7" w:rsidRPr="000254D7">
        <w:rPr>
          <w:rFonts w:ascii="Times New Roman" w:hAnsi="Times New Roman" w:cs="Times New Roman"/>
          <w:sz w:val="24"/>
          <w:szCs w:val="24"/>
          <w:vertAlign w:val="superscript"/>
        </w:rPr>
        <w:t>th</w:t>
      </w:r>
      <w:r w:rsidR="000254D7">
        <w:rPr>
          <w:rFonts w:ascii="Times New Roman" w:hAnsi="Times New Roman" w:cs="Times New Roman"/>
          <w:sz w:val="24"/>
          <w:szCs w:val="24"/>
        </w:rPr>
        <w:t xml:space="preserve"> grades.</w:t>
      </w:r>
      <w:r w:rsidR="00A45C63">
        <w:rPr>
          <w:rFonts w:ascii="Times New Roman" w:hAnsi="Times New Roman" w:cs="Times New Roman"/>
          <w:sz w:val="24"/>
          <w:szCs w:val="24"/>
        </w:rPr>
        <w:t xml:space="preserve"> </w:t>
      </w:r>
      <w:r w:rsidR="008428D3">
        <w:rPr>
          <w:rFonts w:ascii="Times New Roman" w:hAnsi="Times New Roman" w:cs="Times New Roman"/>
          <w:sz w:val="24"/>
          <w:szCs w:val="24"/>
        </w:rPr>
        <w:t>Talking to the three teachers present, it was apparent that it was frustrating at times to fight the local bias against educating girl</w:t>
      </w:r>
      <w:r w:rsidR="00535773">
        <w:rPr>
          <w:rFonts w:ascii="Times New Roman" w:hAnsi="Times New Roman" w:cs="Times New Roman"/>
          <w:sz w:val="24"/>
          <w:szCs w:val="24"/>
        </w:rPr>
        <w:t>s</w:t>
      </w:r>
      <w:r w:rsidR="008428D3">
        <w:rPr>
          <w:rFonts w:ascii="Times New Roman" w:hAnsi="Times New Roman" w:cs="Times New Roman"/>
          <w:sz w:val="24"/>
          <w:szCs w:val="24"/>
        </w:rPr>
        <w:t xml:space="preserve"> and </w:t>
      </w:r>
      <w:r w:rsidR="008428D3">
        <w:rPr>
          <w:rFonts w:ascii="Times New Roman" w:hAnsi="Times New Roman" w:cs="Times New Roman"/>
          <w:sz w:val="24"/>
          <w:szCs w:val="24"/>
        </w:rPr>
        <w:lastRenderedPageBreak/>
        <w:t>allowing them to work.</w:t>
      </w:r>
      <w:r w:rsidR="000F01B6">
        <w:rPr>
          <w:rFonts w:ascii="Times New Roman" w:hAnsi="Times New Roman" w:cs="Times New Roman"/>
          <w:sz w:val="24"/>
          <w:szCs w:val="24"/>
        </w:rPr>
        <w:t xml:space="preserve"> They were optimistic though, saying that an increasing number of parents were sending </w:t>
      </w:r>
      <w:r w:rsidR="003E1900">
        <w:rPr>
          <w:rFonts w:ascii="Times New Roman" w:hAnsi="Times New Roman" w:cs="Times New Roman"/>
          <w:sz w:val="24"/>
          <w:szCs w:val="24"/>
        </w:rPr>
        <w:t>their daughter</w:t>
      </w:r>
      <w:r w:rsidR="004C2C85">
        <w:rPr>
          <w:rFonts w:ascii="Times New Roman" w:hAnsi="Times New Roman" w:cs="Times New Roman"/>
          <w:sz w:val="24"/>
          <w:szCs w:val="24"/>
        </w:rPr>
        <w:t>s</w:t>
      </w:r>
      <w:r w:rsidR="000F01B6">
        <w:rPr>
          <w:rFonts w:ascii="Times New Roman" w:hAnsi="Times New Roman" w:cs="Times New Roman"/>
          <w:sz w:val="24"/>
          <w:szCs w:val="24"/>
        </w:rPr>
        <w:t xml:space="preserve"> to school.</w:t>
      </w:r>
    </w:p>
    <w:p w:rsidR="00FB3733" w:rsidRDefault="00FB3733" w:rsidP="00A53640">
      <w:pPr>
        <w:ind w:firstLine="720"/>
        <w:rPr>
          <w:rFonts w:ascii="Times New Roman" w:hAnsi="Times New Roman" w:cs="Times New Roman"/>
          <w:sz w:val="24"/>
          <w:szCs w:val="24"/>
        </w:rPr>
      </w:pPr>
      <w:r>
        <w:rPr>
          <w:rFonts w:ascii="Times New Roman" w:hAnsi="Times New Roman" w:cs="Times New Roman"/>
          <w:sz w:val="24"/>
          <w:szCs w:val="24"/>
        </w:rPr>
        <w:t>In the vocational classes, the girls</w:t>
      </w:r>
      <w:r w:rsidR="00927D5E">
        <w:rPr>
          <w:rFonts w:ascii="Times New Roman" w:hAnsi="Times New Roman" w:cs="Times New Roman"/>
          <w:sz w:val="24"/>
          <w:szCs w:val="24"/>
        </w:rPr>
        <w:t xml:space="preserve"> are older</w:t>
      </w:r>
      <w:r>
        <w:rPr>
          <w:rFonts w:ascii="Times New Roman" w:hAnsi="Times New Roman" w:cs="Times New Roman"/>
          <w:sz w:val="24"/>
          <w:szCs w:val="24"/>
        </w:rPr>
        <w:t>: many of their families do not want them to work in a mixed gender environment, or even outside the home. Tailoring allows them to meet these family expectations while still earning an income. The school had arranged with a small doll-making business to train and employ other girls in similar situations. When I asked some of the girls about their education, I sensed a slight wistfulness</w:t>
      </w:r>
      <w:r w:rsidR="0081065E">
        <w:rPr>
          <w:rFonts w:ascii="Times New Roman" w:hAnsi="Times New Roman" w:cs="Times New Roman"/>
          <w:sz w:val="24"/>
          <w:szCs w:val="24"/>
        </w:rPr>
        <w:t>. Most of them were only a few years younger than me, and as I was talking to them, I wondered if they were thinking the same thing I was:</w:t>
      </w:r>
      <w:r w:rsidR="002C1824">
        <w:rPr>
          <w:rFonts w:ascii="Times New Roman" w:hAnsi="Times New Roman" w:cs="Times New Roman"/>
          <w:sz w:val="24"/>
          <w:szCs w:val="24"/>
        </w:rPr>
        <w:t xml:space="preserve"> that had they been born in a family like mine, their circumstances would have been very different and they would not have been there.</w:t>
      </w:r>
      <w:r w:rsidR="0081065E">
        <w:rPr>
          <w:rFonts w:ascii="Times New Roman" w:hAnsi="Times New Roman" w:cs="Times New Roman"/>
          <w:sz w:val="24"/>
          <w:szCs w:val="24"/>
        </w:rPr>
        <w:t xml:space="preserve"> </w:t>
      </w:r>
    </w:p>
    <w:p w:rsidR="000E0007" w:rsidRDefault="00912CA3" w:rsidP="000E0007">
      <w:pPr>
        <w:ind w:firstLine="720"/>
        <w:rPr>
          <w:rFonts w:ascii="Times New Roman" w:hAnsi="Times New Roman" w:cs="Times New Roman"/>
          <w:sz w:val="24"/>
          <w:szCs w:val="24"/>
        </w:rPr>
      </w:pPr>
      <w:r>
        <w:rPr>
          <w:rFonts w:ascii="Times New Roman" w:hAnsi="Times New Roman" w:cs="Times New Roman"/>
          <w:sz w:val="24"/>
          <w:szCs w:val="24"/>
        </w:rPr>
        <w:t xml:space="preserve">While the girls in the vocational training </w:t>
      </w:r>
      <w:r w:rsidR="00927D5E">
        <w:rPr>
          <w:rFonts w:ascii="Times New Roman" w:hAnsi="Times New Roman" w:cs="Times New Roman"/>
          <w:sz w:val="24"/>
          <w:szCs w:val="24"/>
        </w:rPr>
        <w:t xml:space="preserve">were </w:t>
      </w:r>
      <w:r w:rsidR="00F56C71">
        <w:rPr>
          <w:rFonts w:ascii="Times New Roman" w:hAnsi="Times New Roman" w:cs="Times New Roman"/>
          <w:sz w:val="24"/>
          <w:szCs w:val="24"/>
        </w:rPr>
        <w:t>quiet and shy</w:t>
      </w:r>
      <w:r>
        <w:rPr>
          <w:rFonts w:ascii="Times New Roman" w:hAnsi="Times New Roman" w:cs="Times New Roman"/>
          <w:sz w:val="24"/>
          <w:szCs w:val="24"/>
        </w:rPr>
        <w:t xml:space="preserve">, I was struck by </w:t>
      </w:r>
      <w:r w:rsidR="00BC0AEE">
        <w:rPr>
          <w:rFonts w:ascii="Times New Roman" w:hAnsi="Times New Roman" w:cs="Times New Roman"/>
          <w:sz w:val="24"/>
          <w:szCs w:val="24"/>
        </w:rPr>
        <w:t>the confidence</w:t>
      </w:r>
      <w:r>
        <w:rPr>
          <w:rFonts w:ascii="Times New Roman" w:hAnsi="Times New Roman" w:cs="Times New Roman"/>
          <w:sz w:val="24"/>
          <w:szCs w:val="24"/>
        </w:rPr>
        <w:t xml:space="preserve"> </w:t>
      </w:r>
      <w:r w:rsidR="00BC0AEE">
        <w:rPr>
          <w:rFonts w:ascii="Times New Roman" w:hAnsi="Times New Roman" w:cs="Times New Roman"/>
          <w:sz w:val="24"/>
          <w:szCs w:val="24"/>
        </w:rPr>
        <w:t xml:space="preserve">of </w:t>
      </w:r>
      <w:r>
        <w:rPr>
          <w:rFonts w:ascii="Times New Roman" w:hAnsi="Times New Roman" w:cs="Times New Roman"/>
          <w:sz w:val="24"/>
          <w:szCs w:val="24"/>
        </w:rPr>
        <w:t xml:space="preserve">the girls in the coaching class. </w:t>
      </w:r>
      <w:r w:rsidR="00C33002">
        <w:rPr>
          <w:rFonts w:ascii="Times New Roman" w:hAnsi="Times New Roman" w:cs="Times New Roman"/>
          <w:sz w:val="24"/>
          <w:szCs w:val="24"/>
        </w:rPr>
        <w:t xml:space="preserve">They seemed eager to do well </w:t>
      </w:r>
      <w:r w:rsidR="00B20F78">
        <w:rPr>
          <w:rFonts w:ascii="Times New Roman" w:hAnsi="Times New Roman" w:cs="Times New Roman"/>
          <w:sz w:val="24"/>
          <w:szCs w:val="24"/>
        </w:rPr>
        <w:t xml:space="preserve">in school and to continue their education by going to college. </w:t>
      </w:r>
      <w:r w:rsidR="00021581">
        <w:rPr>
          <w:rFonts w:ascii="Times New Roman" w:hAnsi="Times New Roman" w:cs="Times New Roman"/>
          <w:sz w:val="24"/>
          <w:szCs w:val="24"/>
        </w:rPr>
        <w:t>I</w:t>
      </w:r>
      <w:r w:rsidR="00B11F1B">
        <w:rPr>
          <w:rFonts w:ascii="Times New Roman" w:hAnsi="Times New Roman" w:cs="Times New Roman"/>
          <w:sz w:val="24"/>
          <w:szCs w:val="24"/>
        </w:rPr>
        <w:t xml:space="preserve"> found it very</w:t>
      </w:r>
      <w:r w:rsidR="00021581">
        <w:rPr>
          <w:rFonts w:ascii="Times New Roman" w:hAnsi="Times New Roman" w:cs="Times New Roman"/>
          <w:sz w:val="24"/>
          <w:szCs w:val="24"/>
        </w:rPr>
        <w:t xml:space="preserve"> encouraging to see their enthusiasm in the face of such difficult circumstances.</w:t>
      </w:r>
      <w:r w:rsidR="00A3408D">
        <w:rPr>
          <w:rFonts w:ascii="Times New Roman" w:hAnsi="Times New Roman" w:cs="Times New Roman"/>
          <w:sz w:val="24"/>
          <w:szCs w:val="24"/>
        </w:rPr>
        <w:t xml:space="preserve"> </w:t>
      </w:r>
      <w:r w:rsidR="00FF30EF">
        <w:rPr>
          <w:rFonts w:ascii="Times New Roman" w:hAnsi="Times New Roman" w:cs="Times New Roman"/>
          <w:sz w:val="24"/>
          <w:szCs w:val="24"/>
        </w:rPr>
        <w:t xml:space="preserve">The younger </w:t>
      </w:r>
      <w:r w:rsidR="002E75AA">
        <w:rPr>
          <w:rFonts w:ascii="Times New Roman" w:hAnsi="Times New Roman" w:cs="Times New Roman"/>
          <w:sz w:val="24"/>
          <w:szCs w:val="24"/>
        </w:rPr>
        <w:t xml:space="preserve">children were a lively bunch even when the teacher told them somewhat sternly to be quiet. </w:t>
      </w:r>
      <w:r w:rsidR="00A7478F">
        <w:rPr>
          <w:rFonts w:ascii="Times New Roman" w:hAnsi="Times New Roman" w:cs="Times New Roman"/>
          <w:sz w:val="24"/>
          <w:szCs w:val="24"/>
        </w:rPr>
        <w:t>T</w:t>
      </w:r>
      <w:r w:rsidR="004126D1">
        <w:rPr>
          <w:rFonts w:ascii="Times New Roman" w:hAnsi="Times New Roman" w:cs="Times New Roman"/>
          <w:sz w:val="24"/>
          <w:szCs w:val="24"/>
        </w:rPr>
        <w:t>hey cheerfully greeted me in sing-song voices and asked me my name.</w:t>
      </w:r>
    </w:p>
    <w:p w:rsidR="00000000" w:rsidRDefault="000E0007" w:rsidP="00E439A8">
      <w:pPr>
        <w:ind w:firstLine="720"/>
        <w:rPr>
          <w:rFonts w:ascii="Times New Roman" w:hAnsi="Times New Roman" w:cs="Times New Roman"/>
          <w:sz w:val="24"/>
          <w:szCs w:val="24"/>
        </w:rPr>
      </w:pPr>
      <w:r>
        <w:rPr>
          <w:rFonts w:ascii="Times New Roman" w:hAnsi="Times New Roman" w:cs="Times New Roman"/>
          <w:sz w:val="24"/>
          <w:szCs w:val="24"/>
        </w:rPr>
        <w:t xml:space="preserve">I came away </w:t>
      </w:r>
      <w:r w:rsidR="00BE6F37">
        <w:rPr>
          <w:rFonts w:ascii="Times New Roman" w:hAnsi="Times New Roman" w:cs="Times New Roman"/>
          <w:sz w:val="24"/>
          <w:szCs w:val="24"/>
        </w:rPr>
        <w:t xml:space="preserve">from the school </w:t>
      </w:r>
      <w:r>
        <w:rPr>
          <w:rFonts w:ascii="Times New Roman" w:hAnsi="Times New Roman" w:cs="Times New Roman"/>
          <w:sz w:val="24"/>
          <w:szCs w:val="24"/>
        </w:rPr>
        <w:t>with mixed emotions</w:t>
      </w:r>
      <w:r w:rsidR="008278D4">
        <w:rPr>
          <w:rFonts w:ascii="Times New Roman" w:hAnsi="Times New Roman" w:cs="Times New Roman"/>
          <w:sz w:val="24"/>
          <w:szCs w:val="24"/>
        </w:rPr>
        <w:t>.</w:t>
      </w:r>
      <w:r>
        <w:rPr>
          <w:rFonts w:ascii="Times New Roman" w:hAnsi="Times New Roman" w:cs="Times New Roman"/>
          <w:sz w:val="24"/>
          <w:szCs w:val="24"/>
        </w:rPr>
        <w:t xml:space="preserve"> </w:t>
      </w:r>
      <w:r w:rsidR="008278D4">
        <w:rPr>
          <w:rFonts w:ascii="Times New Roman" w:hAnsi="Times New Roman" w:cs="Times New Roman"/>
          <w:sz w:val="24"/>
          <w:szCs w:val="24"/>
        </w:rPr>
        <w:t>W</w:t>
      </w:r>
      <w:r>
        <w:rPr>
          <w:rFonts w:ascii="Times New Roman" w:hAnsi="Times New Roman" w:cs="Times New Roman"/>
          <w:sz w:val="24"/>
          <w:szCs w:val="24"/>
        </w:rPr>
        <w:t>hile it seemed clear the older girls could not aspire to careers beyond small-time tailoring and doll-making, it was good to see that they were</w:t>
      </w:r>
      <w:r w:rsidR="008278D4">
        <w:rPr>
          <w:rFonts w:ascii="Times New Roman" w:hAnsi="Times New Roman" w:cs="Times New Roman"/>
          <w:sz w:val="24"/>
          <w:szCs w:val="24"/>
        </w:rPr>
        <w:t xml:space="preserve"> at least able to earn an income </w:t>
      </w:r>
      <w:r>
        <w:rPr>
          <w:rFonts w:ascii="Times New Roman" w:hAnsi="Times New Roman" w:cs="Times New Roman"/>
          <w:sz w:val="24"/>
          <w:szCs w:val="24"/>
        </w:rPr>
        <w:t>thanks to ISW</w:t>
      </w:r>
      <w:r w:rsidR="008278D4">
        <w:rPr>
          <w:rFonts w:ascii="Times New Roman" w:hAnsi="Times New Roman" w:cs="Times New Roman"/>
          <w:sz w:val="24"/>
          <w:szCs w:val="24"/>
        </w:rPr>
        <w:t>’s efforts</w:t>
      </w:r>
      <w:r>
        <w:rPr>
          <w:rFonts w:ascii="Times New Roman" w:hAnsi="Times New Roman" w:cs="Times New Roman"/>
          <w:sz w:val="24"/>
          <w:szCs w:val="24"/>
        </w:rPr>
        <w:t>.</w:t>
      </w:r>
      <w:r w:rsidR="00A251F1">
        <w:rPr>
          <w:rFonts w:ascii="Times New Roman" w:hAnsi="Times New Roman" w:cs="Times New Roman"/>
          <w:sz w:val="24"/>
          <w:szCs w:val="24"/>
        </w:rPr>
        <w:t xml:space="preserve"> With the younger children, I hoped their enthusiasm would not be dimmed by the difficulties they would be bound to face as children from poor families. When I saw the determination of the young girls in the coaching class, however, I felt hopeful that they would try their best against the odds.</w:t>
      </w:r>
    </w:p>
    <w:p w:rsidR="00A53640" w:rsidRPr="004F0560" w:rsidRDefault="00A53640" w:rsidP="00A53640">
      <w:pPr>
        <w:rPr>
          <w:rFonts w:ascii="Times New Roman" w:hAnsi="Times New Roman" w:cs="Times New Roman"/>
          <w:b/>
          <w:i/>
          <w:sz w:val="24"/>
          <w:szCs w:val="24"/>
        </w:rPr>
      </w:pPr>
      <w:r w:rsidRPr="004F0560">
        <w:rPr>
          <w:rFonts w:ascii="Times New Roman" w:hAnsi="Times New Roman" w:cs="Times New Roman"/>
          <w:b/>
          <w:i/>
          <w:sz w:val="24"/>
          <w:szCs w:val="24"/>
        </w:rPr>
        <w:t>Challenges Faced</w:t>
      </w:r>
    </w:p>
    <w:p w:rsidR="00A53640" w:rsidRDefault="00A53640" w:rsidP="00A53640">
      <w:pPr>
        <w:ind w:firstLine="720"/>
        <w:rPr>
          <w:rFonts w:ascii="Times New Roman" w:hAnsi="Times New Roman" w:cs="Times New Roman"/>
          <w:sz w:val="24"/>
          <w:szCs w:val="24"/>
        </w:rPr>
      </w:pPr>
      <w:r>
        <w:rPr>
          <w:rFonts w:ascii="Times New Roman" w:hAnsi="Times New Roman" w:cs="Times New Roman"/>
          <w:sz w:val="24"/>
          <w:szCs w:val="24"/>
        </w:rPr>
        <w:t xml:space="preserve">The children attending ISW’s schools come from economically disadvantaged families, and several are also forced to supplement the family wages by working. Malnutrition is a common problem. Domestic abuse is not uncommon but is seldom reported, and children are either victims or witnesses. Since in many of families, the parents themselves have had little or no education, they are unable to help their children with their academics. </w:t>
      </w:r>
      <w:r w:rsidR="002C74A0">
        <w:rPr>
          <w:rFonts w:ascii="Times New Roman" w:hAnsi="Times New Roman" w:cs="Times New Roman"/>
          <w:sz w:val="24"/>
          <w:szCs w:val="24"/>
        </w:rPr>
        <w:t>To discourage and deal with a</w:t>
      </w:r>
      <w:r>
        <w:rPr>
          <w:rFonts w:ascii="Times New Roman" w:hAnsi="Times New Roman" w:cs="Times New Roman"/>
          <w:sz w:val="24"/>
          <w:szCs w:val="24"/>
        </w:rPr>
        <w:t>bsenteeism, ISW’s teachers visit the homes of students who have been away from class for an extended period of time.</w:t>
      </w:r>
      <w:r w:rsidR="002C74A0">
        <w:rPr>
          <w:rFonts w:ascii="Times New Roman" w:hAnsi="Times New Roman" w:cs="Times New Roman"/>
          <w:sz w:val="24"/>
          <w:szCs w:val="24"/>
        </w:rPr>
        <w:t>.</w:t>
      </w:r>
    </w:p>
    <w:p w:rsidR="00A53640" w:rsidRPr="00D81417" w:rsidRDefault="00A53640" w:rsidP="00A53640">
      <w:pPr>
        <w:rPr>
          <w:rFonts w:ascii="Times New Roman" w:hAnsi="Times New Roman" w:cs="Times New Roman"/>
          <w:b/>
          <w:i/>
          <w:sz w:val="24"/>
          <w:szCs w:val="24"/>
        </w:rPr>
      </w:pPr>
      <w:r w:rsidRPr="00D81417">
        <w:rPr>
          <w:rFonts w:ascii="Times New Roman" w:hAnsi="Times New Roman" w:cs="Times New Roman"/>
          <w:b/>
          <w:i/>
          <w:sz w:val="24"/>
          <w:szCs w:val="24"/>
        </w:rPr>
        <w:t>Achievements</w:t>
      </w:r>
    </w:p>
    <w:p w:rsidR="00A53640" w:rsidRDefault="00A53640" w:rsidP="00A53640">
      <w:pPr>
        <w:ind w:firstLine="720"/>
        <w:rPr>
          <w:rFonts w:ascii="Times New Roman" w:hAnsi="Times New Roman" w:cs="Times New Roman"/>
          <w:sz w:val="24"/>
          <w:szCs w:val="24"/>
        </w:rPr>
      </w:pPr>
      <w:r>
        <w:rPr>
          <w:rFonts w:ascii="Times New Roman" w:hAnsi="Times New Roman" w:cs="Times New Roman"/>
          <w:sz w:val="24"/>
          <w:szCs w:val="24"/>
        </w:rPr>
        <w:t xml:space="preserve">The efforts of ISW’s teachers to engage parents by holding parent-teacher meetings and by visiting the homes of absentees appears to have paid off in terms of increased attendance at the schools. Some of the graduates of the Khidderpore coaching centre have gone on to attend college. In my </w:t>
      </w:r>
      <w:r w:rsidR="007144BE">
        <w:rPr>
          <w:rFonts w:ascii="Times New Roman" w:hAnsi="Times New Roman" w:cs="Times New Roman"/>
          <w:sz w:val="24"/>
          <w:szCs w:val="24"/>
        </w:rPr>
        <w:t xml:space="preserve">previous </w:t>
      </w:r>
      <w:r>
        <w:rPr>
          <w:rFonts w:ascii="Times New Roman" w:hAnsi="Times New Roman" w:cs="Times New Roman"/>
          <w:sz w:val="24"/>
          <w:szCs w:val="24"/>
        </w:rPr>
        <w:t>visit to the Barasat school</w:t>
      </w:r>
      <w:r w:rsidR="007144BE">
        <w:rPr>
          <w:rFonts w:ascii="Times New Roman" w:hAnsi="Times New Roman" w:cs="Times New Roman"/>
          <w:sz w:val="24"/>
          <w:szCs w:val="24"/>
        </w:rPr>
        <w:t xml:space="preserve"> as well as this visit to Khidderpore</w:t>
      </w:r>
      <w:r>
        <w:rPr>
          <w:rFonts w:ascii="Times New Roman" w:hAnsi="Times New Roman" w:cs="Times New Roman"/>
          <w:sz w:val="24"/>
          <w:szCs w:val="24"/>
        </w:rPr>
        <w:t xml:space="preserve">, the children seemed very enthusiastic and happy to be there. Many of them expressed the desire to </w:t>
      </w:r>
      <w:r>
        <w:rPr>
          <w:rFonts w:ascii="Times New Roman" w:hAnsi="Times New Roman" w:cs="Times New Roman"/>
          <w:sz w:val="24"/>
          <w:szCs w:val="24"/>
        </w:rPr>
        <w:lastRenderedPageBreak/>
        <w:t>study further. The teachers, most of who are from the local community, came across as being very dedicated.</w:t>
      </w:r>
      <w:r w:rsidR="009434B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53640" w:rsidRPr="00F73966" w:rsidRDefault="00A53640" w:rsidP="00A53640">
      <w:pPr>
        <w:rPr>
          <w:rFonts w:ascii="Times New Roman" w:hAnsi="Times New Roman" w:cs="Times New Roman"/>
          <w:b/>
          <w:i/>
          <w:sz w:val="24"/>
          <w:szCs w:val="24"/>
        </w:rPr>
      </w:pPr>
      <w:r w:rsidRPr="00F73966">
        <w:rPr>
          <w:rFonts w:ascii="Times New Roman" w:hAnsi="Times New Roman" w:cs="Times New Roman"/>
          <w:b/>
          <w:i/>
          <w:sz w:val="24"/>
          <w:szCs w:val="24"/>
        </w:rPr>
        <w:t xml:space="preserve">Asha Cornell’s </w:t>
      </w:r>
      <w:r>
        <w:rPr>
          <w:rFonts w:ascii="Times New Roman" w:hAnsi="Times New Roman" w:cs="Times New Roman"/>
          <w:b/>
          <w:i/>
          <w:sz w:val="24"/>
          <w:szCs w:val="24"/>
        </w:rPr>
        <w:t>R</w:t>
      </w:r>
      <w:r w:rsidRPr="00F73966">
        <w:rPr>
          <w:rFonts w:ascii="Times New Roman" w:hAnsi="Times New Roman" w:cs="Times New Roman"/>
          <w:b/>
          <w:i/>
          <w:sz w:val="24"/>
          <w:szCs w:val="24"/>
        </w:rPr>
        <w:t>ole</w:t>
      </w:r>
    </w:p>
    <w:p w:rsidR="00A53640" w:rsidRDefault="00A53640" w:rsidP="00A53640">
      <w:pPr>
        <w:ind w:firstLine="720"/>
        <w:rPr>
          <w:rFonts w:ascii="Times New Roman" w:hAnsi="Times New Roman" w:cs="Times New Roman"/>
          <w:sz w:val="24"/>
          <w:szCs w:val="24"/>
        </w:rPr>
      </w:pPr>
      <w:r>
        <w:rPr>
          <w:rFonts w:ascii="Times New Roman" w:hAnsi="Times New Roman" w:cs="Times New Roman"/>
          <w:sz w:val="24"/>
          <w:szCs w:val="24"/>
        </w:rPr>
        <w:t xml:space="preserve">Asha Cornell’s association with ISW dates back to 2000. In 2009-2010, Asha Cornell funded ISW $5772, which provided for the salaries of the teachers and other staff, as well as for rent and administrative expenses. </w:t>
      </w:r>
      <w:r w:rsidR="00B64889">
        <w:rPr>
          <w:rFonts w:ascii="Times New Roman" w:hAnsi="Times New Roman" w:cs="Times New Roman"/>
          <w:sz w:val="24"/>
          <w:szCs w:val="24"/>
        </w:rPr>
        <w:t>A</w:t>
      </w:r>
      <w:r w:rsidR="005B1005">
        <w:rPr>
          <w:rFonts w:ascii="Times New Roman" w:hAnsi="Times New Roman" w:cs="Times New Roman"/>
          <w:sz w:val="24"/>
          <w:szCs w:val="24"/>
        </w:rPr>
        <w:t>t our recommendation, A</w:t>
      </w:r>
      <w:r w:rsidR="00B64889">
        <w:rPr>
          <w:rFonts w:ascii="Times New Roman" w:hAnsi="Times New Roman" w:cs="Times New Roman"/>
          <w:sz w:val="24"/>
          <w:szCs w:val="24"/>
        </w:rPr>
        <w:t>sha Portland funded the construction of one of two new roofs needed at the Barasat school. This year ISW was one of the projects in Asha foe Education’s Work an Hour</w:t>
      </w:r>
      <w:r w:rsidR="00813949">
        <w:rPr>
          <w:rFonts w:ascii="Times New Roman" w:hAnsi="Times New Roman" w:cs="Times New Roman"/>
          <w:sz w:val="24"/>
          <w:szCs w:val="24"/>
        </w:rPr>
        <w:t xml:space="preserve"> (WAH) </w:t>
      </w:r>
      <w:r w:rsidR="00B64889">
        <w:rPr>
          <w:rFonts w:ascii="Times New Roman" w:hAnsi="Times New Roman" w:cs="Times New Roman"/>
          <w:sz w:val="24"/>
          <w:szCs w:val="24"/>
        </w:rPr>
        <w:t>campaign</w:t>
      </w:r>
      <w:r w:rsidR="00813949">
        <w:rPr>
          <w:rFonts w:ascii="Times New Roman" w:hAnsi="Times New Roman" w:cs="Times New Roman"/>
          <w:sz w:val="24"/>
          <w:szCs w:val="24"/>
        </w:rPr>
        <w:t xml:space="preserve"> in 2010</w:t>
      </w:r>
      <w:r w:rsidR="00B64889">
        <w:rPr>
          <w:rFonts w:ascii="Times New Roman" w:hAnsi="Times New Roman" w:cs="Times New Roman"/>
          <w:sz w:val="24"/>
          <w:szCs w:val="24"/>
        </w:rPr>
        <w:t xml:space="preserve">. Nearly all of the expenses involved in </w:t>
      </w:r>
      <w:r w:rsidR="00781E18">
        <w:rPr>
          <w:rFonts w:ascii="Times New Roman" w:hAnsi="Times New Roman" w:cs="Times New Roman"/>
          <w:sz w:val="24"/>
          <w:szCs w:val="24"/>
        </w:rPr>
        <w:t xml:space="preserve">teacher’s salaries, rent and administrative expenses for 2010-11 and in </w:t>
      </w:r>
      <w:r w:rsidR="00B64889">
        <w:rPr>
          <w:rFonts w:ascii="Times New Roman" w:hAnsi="Times New Roman" w:cs="Times New Roman"/>
          <w:sz w:val="24"/>
          <w:szCs w:val="24"/>
        </w:rPr>
        <w:t xml:space="preserve">the construction of another roof, </w:t>
      </w:r>
      <w:r w:rsidR="00781E18">
        <w:rPr>
          <w:rFonts w:ascii="Times New Roman" w:hAnsi="Times New Roman" w:cs="Times New Roman"/>
          <w:sz w:val="24"/>
          <w:szCs w:val="24"/>
        </w:rPr>
        <w:t>will be funded through WAH.</w:t>
      </w:r>
    </w:p>
    <w:p w:rsidR="00A53640" w:rsidRPr="008B51F6" w:rsidRDefault="00A53640" w:rsidP="00A53640">
      <w:pPr>
        <w:rPr>
          <w:rFonts w:ascii="Times New Roman" w:hAnsi="Times New Roman" w:cs="Times New Roman"/>
          <w:sz w:val="24"/>
          <w:szCs w:val="24"/>
        </w:rPr>
      </w:pPr>
    </w:p>
    <w:p w:rsidR="00C50491" w:rsidRDefault="00C50491"/>
    <w:sectPr w:rsidR="00C50491" w:rsidSect="00C671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3640"/>
    <w:rsid w:val="00021581"/>
    <w:rsid w:val="000254D7"/>
    <w:rsid w:val="000E0007"/>
    <w:rsid w:val="000E613D"/>
    <w:rsid w:val="000F01B6"/>
    <w:rsid w:val="00130D90"/>
    <w:rsid w:val="00235C40"/>
    <w:rsid w:val="002C1824"/>
    <w:rsid w:val="002C74A0"/>
    <w:rsid w:val="002D2065"/>
    <w:rsid w:val="002E75AA"/>
    <w:rsid w:val="00374D89"/>
    <w:rsid w:val="003A3314"/>
    <w:rsid w:val="003E1900"/>
    <w:rsid w:val="004126D1"/>
    <w:rsid w:val="00450F30"/>
    <w:rsid w:val="004C2C85"/>
    <w:rsid w:val="00535773"/>
    <w:rsid w:val="00556BCD"/>
    <w:rsid w:val="005A2C65"/>
    <w:rsid w:val="005B1005"/>
    <w:rsid w:val="005D6AC2"/>
    <w:rsid w:val="00623E1A"/>
    <w:rsid w:val="006A179A"/>
    <w:rsid w:val="007144BE"/>
    <w:rsid w:val="00754BA7"/>
    <w:rsid w:val="00763990"/>
    <w:rsid w:val="00774C1A"/>
    <w:rsid w:val="00781E18"/>
    <w:rsid w:val="007E44A8"/>
    <w:rsid w:val="007F34F8"/>
    <w:rsid w:val="0081065E"/>
    <w:rsid w:val="00813949"/>
    <w:rsid w:val="008278D4"/>
    <w:rsid w:val="008428D3"/>
    <w:rsid w:val="008F3198"/>
    <w:rsid w:val="00912CA3"/>
    <w:rsid w:val="00927D5E"/>
    <w:rsid w:val="009434B1"/>
    <w:rsid w:val="009945B4"/>
    <w:rsid w:val="009F6552"/>
    <w:rsid w:val="00A03719"/>
    <w:rsid w:val="00A251F1"/>
    <w:rsid w:val="00A3408D"/>
    <w:rsid w:val="00A45C63"/>
    <w:rsid w:val="00A53640"/>
    <w:rsid w:val="00A7478F"/>
    <w:rsid w:val="00A83E18"/>
    <w:rsid w:val="00AE2E0B"/>
    <w:rsid w:val="00B05B44"/>
    <w:rsid w:val="00B11F1B"/>
    <w:rsid w:val="00B20F78"/>
    <w:rsid w:val="00B32AF8"/>
    <w:rsid w:val="00B56DF7"/>
    <w:rsid w:val="00B64889"/>
    <w:rsid w:val="00BA7F78"/>
    <w:rsid w:val="00BC0AEE"/>
    <w:rsid w:val="00BE6F37"/>
    <w:rsid w:val="00C13621"/>
    <w:rsid w:val="00C33002"/>
    <w:rsid w:val="00C50491"/>
    <w:rsid w:val="00C5201A"/>
    <w:rsid w:val="00CC1EE5"/>
    <w:rsid w:val="00D3538D"/>
    <w:rsid w:val="00E439A8"/>
    <w:rsid w:val="00EA738F"/>
    <w:rsid w:val="00EC2DAA"/>
    <w:rsid w:val="00F21F2A"/>
    <w:rsid w:val="00F4032D"/>
    <w:rsid w:val="00F56C71"/>
    <w:rsid w:val="00FB3733"/>
    <w:rsid w:val="00FD484E"/>
    <w:rsid w:val="00FF3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44A8"/>
    <w:rPr>
      <w:sz w:val="16"/>
      <w:szCs w:val="16"/>
    </w:rPr>
  </w:style>
  <w:style w:type="paragraph" w:styleId="CommentText">
    <w:name w:val="annotation text"/>
    <w:basedOn w:val="Normal"/>
    <w:link w:val="CommentTextChar"/>
    <w:uiPriority w:val="99"/>
    <w:semiHidden/>
    <w:unhideWhenUsed/>
    <w:rsid w:val="007E44A8"/>
    <w:pPr>
      <w:spacing w:line="240" w:lineRule="auto"/>
    </w:pPr>
    <w:rPr>
      <w:sz w:val="20"/>
      <w:szCs w:val="20"/>
    </w:rPr>
  </w:style>
  <w:style w:type="character" w:customStyle="1" w:styleId="CommentTextChar">
    <w:name w:val="Comment Text Char"/>
    <w:basedOn w:val="DefaultParagraphFont"/>
    <w:link w:val="CommentText"/>
    <w:uiPriority w:val="99"/>
    <w:semiHidden/>
    <w:rsid w:val="007E44A8"/>
    <w:rPr>
      <w:sz w:val="20"/>
      <w:szCs w:val="20"/>
    </w:rPr>
  </w:style>
  <w:style w:type="paragraph" w:styleId="CommentSubject">
    <w:name w:val="annotation subject"/>
    <w:basedOn w:val="CommentText"/>
    <w:next w:val="CommentText"/>
    <w:link w:val="CommentSubjectChar"/>
    <w:uiPriority w:val="99"/>
    <w:semiHidden/>
    <w:unhideWhenUsed/>
    <w:rsid w:val="007E44A8"/>
    <w:rPr>
      <w:b/>
      <w:bCs/>
    </w:rPr>
  </w:style>
  <w:style w:type="character" w:customStyle="1" w:styleId="CommentSubjectChar">
    <w:name w:val="Comment Subject Char"/>
    <w:basedOn w:val="CommentTextChar"/>
    <w:link w:val="CommentSubject"/>
    <w:uiPriority w:val="99"/>
    <w:semiHidden/>
    <w:rsid w:val="007E44A8"/>
    <w:rPr>
      <w:b/>
      <w:bCs/>
    </w:rPr>
  </w:style>
  <w:style w:type="paragraph" w:styleId="BalloonText">
    <w:name w:val="Balloon Text"/>
    <w:basedOn w:val="Normal"/>
    <w:link w:val="BalloonTextChar"/>
    <w:uiPriority w:val="99"/>
    <w:semiHidden/>
    <w:unhideWhenUsed/>
    <w:rsid w:val="007E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dc:creator>
  <cp:lastModifiedBy>Ragini</cp:lastModifiedBy>
  <cp:revision>2</cp:revision>
  <dcterms:created xsi:type="dcterms:W3CDTF">2011-02-12T19:22:00Z</dcterms:created>
  <dcterms:modified xsi:type="dcterms:W3CDTF">2011-02-12T19:22:00Z</dcterms:modified>
</cp:coreProperties>
</file>