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1C6" w:rsidRPr="00A11F86" w:rsidRDefault="00A11F86" w:rsidP="00A11F86">
      <w:pPr>
        <w:pStyle w:val="Heading1"/>
        <w:jc w:val="center"/>
        <w:rPr>
          <w:b/>
        </w:rPr>
      </w:pPr>
      <w:proofErr w:type="spellStart"/>
      <w:r w:rsidRPr="00A11F86">
        <w:rPr>
          <w:b/>
        </w:rPr>
        <w:t>Vigyan</w:t>
      </w:r>
      <w:proofErr w:type="spellEnd"/>
      <w:r w:rsidRPr="00A11F86">
        <w:rPr>
          <w:b/>
        </w:rPr>
        <w:t xml:space="preserve"> Ashram Site visit report March 2016 and June 2016</w:t>
      </w:r>
    </w:p>
    <w:p w:rsidR="00A11F86" w:rsidRDefault="00A11F86" w:rsidP="00A11F86"/>
    <w:p w:rsidR="00A11F86" w:rsidRPr="008E69CD" w:rsidRDefault="00A11F86" w:rsidP="00A11F86">
      <w:pPr>
        <w:rPr>
          <w:rFonts w:ascii="Calibri" w:hAnsi="Calibri" w:cs="Calibri"/>
          <w:color w:val="000000"/>
          <w:sz w:val="23"/>
          <w:szCs w:val="23"/>
        </w:rPr>
      </w:pPr>
      <w:r>
        <w:t xml:space="preserve">This time when I was in India for extended </w:t>
      </w:r>
      <w:r w:rsidR="00775CFC">
        <w:t>period</w:t>
      </w:r>
      <w:r>
        <w:t xml:space="preserve">, I got an opportunity to visit VA twice. Just after I reached India, I was invited by Yogesh Kulkarni to their Design Innovation Center inauguration by </w:t>
      </w:r>
      <w:proofErr w:type="spellStart"/>
      <w:proofErr w:type="gramStart"/>
      <w:r w:rsidRPr="00A11F86">
        <w:rPr>
          <w:rFonts w:ascii="Calibri" w:hAnsi="Calibri" w:cs="Calibri"/>
          <w:color w:val="000000"/>
          <w:sz w:val="23"/>
          <w:szCs w:val="23"/>
        </w:rPr>
        <w:t>Dr.Neil</w:t>
      </w:r>
      <w:proofErr w:type="spellEnd"/>
      <w:proofErr w:type="gramEnd"/>
      <w:r w:rsidRPr="00A11F86">
        <w:rPr>
          <w:rFonts w:ascii="Calibri" w:hAnsi="Calibri" w:cs="Calibri"/>
          <w:color w:val="000000"/>
          <w:sz w:val="23"/>
          <w:szCs w:val="23"/>
        </w:rPr>
        <w:t xml:space="preserve"> </w:t>
      </w:r>
      <w:proofErr w:type="spellStart"/>
      <w:r w:rsidRPr="00A11F86">
        <w:rPr>
          <w:rFonts w:ascii="Calibri" w:hAnsi="Calibri" w:cs="Calibri"/>
          <w:color w:val="000000"/>
          <w:sz w:val="23"/>
          <w:szCs w:val="23"/>
        </w:rPr>
        <w:t>Greshenfeld</w:t>
      </w:r>
      <w:proofErr w:type="spellEnd"/>
      <w:r w:rsidRPr="00A11F86">
        <w:rPr>
          <w:rFonts w:ascii="Calibri" w:hAnsi="Calibri" w:cs="Calibri"/>
          <w:color w:val="000000"/>
          <w:sz w:val="23"/>
          <w:szCs w:val="23"/>
        </w:rPr>
        <w:t xml:space="preserve"> (Director, Center for Bits and atom, Massachusetts Institute of Technology (MIT), USA. The ceremony was attended by </w:t>
      </w:r>
      <w:r>
        <w:rPr>
          <w:rFonts w:ascii="Calibri" w:hAnsi="Calibri" w:cs="Calibri"/>
          <w:color w:val="000000"/>
          <w:sz w:val="23"/>
          <w:szCs w:val="23"/>
        </w:rPr>
        <w:t xml:space="preserve">people from other </w:t>
      </w:r>
      <w:r w:rsidRPr="00A11F86">
        <w:rPr>
          <w:rFonts w:ascii="Calibri" w:hAnsi="Calibri" w:cs="Calibri"/>
          <w:color w:val="000000"/>
          <w:sz w:val="23"/>
          <w:szCs w:val="23"/>
        </w:rPr>
        <w:t>Fab lab</w:t>
      </w:r>
      <w:r>
        <w:rPr>
          <w:rFonts w:ascii="Calibri" w:hAnsi="Calibri" w:cs="Calibri"/>
          <w:color w:val="000000"/>
          <w:sz w:val="23"/>
          <w:szCs w:val="23"/>
        </w:rPr>
        <w:t xml:space="preserve">s in the country, some government officials </w:t>
      </w:r>
      <w:r w:rsidRPr="00A11F86">
        <w:rPr>
          <w:rFonts w:ascii="Calibri" w:hAnsi="Calibri" w:cs="Calibri"/>
          <w:color w:val="000000"/>
          <w:sz w:val="23"/>
          <w:szCs w:val="23"/>
        </w:rPr>
        <w:t xml:space="preserve">and representatives from various industries. </w:t>
      </w:r>
      <w:r>
        <w:rPr>
          <w:rFonts w:ascii="Calibri" w:hAnsi="Calibri" w:cs="Calibri"/>
          <w:color w:val="000000"/>
          <w:sz w:val="23"/>
          <w:szCs w:val="23"/>
        </w:rPr>
        <w:t xml:space="preserve">The DIC uses the newly built space above the recently built kitchen and classroom with the support from Asha and INDUSA. </w:t>
      </w:r>
      <w:proofErr w:type="spellStart"/>
      <w:r>
        <w:rPr>
          <w:rFonts w:ascii="Calibri" w:hAnsi="Calibri" w:cs="Calibri"/>
          <w:color w:val="000000"/>
          <w:sz w:val="23"/>
          <w:szCs w:val="23"/>
        </w:rPr>
        <w:t>Yogehs</w:t>
      </w:r>
      <w:proofErr w:type="spellEnd"/>
      <w:r>
        <w:rPr>
          <w:rFonts w:ascii="Calibri" w:hAnsi="Calibri" w:cs="Calibri"/>
          <w:color w:val="000000"/>
          <w:sz w:val="23"/>
          <w:szCs w:val="23"/>
        </w:rPr>
        <w:t xml:space="preserve"> mentioned that to adjust with Dr. </w:t>
      </w:r>
      <w:proofErr w:type="spellStart"/>
      <w:r w:rsidRPr="00A11F86">
        <w:rPr>
          <w:rFonts w:ascii="Calibri" w:hAnsi="Calibri" w:cs="Calibri"/>
          <w:color w:val="000000"/>
          <w:sz w:val="23"/>
          <w:szCs w:val="23"/>
        </w:rPr>
        <w:t>Greshenfeld</w:t>
      </w:r>
      <w:r>
        <w:rPr>
          <w:rFonts w:ascii="Calibri" w:hAnsi="Calibri" w:cs="Calibri"/>
          <w:color w:val="000000"/>
          <w:sz w:val="23"/>
          <w:szCs w:val="23"/>
        </w:rPr>
        <w:t>’s</w:t>
      </w:r>
      <w:proofErr w:type="spellEnd"/>
      <w:r>
        <w:rPr>
          <w:rFonts w:ascii="Calibri" w:hAnsi="Calibri" w:cs="Calibri"/>
          <w:color w:val="000000"/>
          <w:sz w:val="23"/>
          <w:szCs w:val="23"/>
        </w:rPr>
        <w:t xml:space="preserve"> schedule they had to wrap up the construction work and get it ready to host around 200 people. The students and staff worked hard to prepare the space. Even though somewhat incomplete, it place was good enough to hold this big group of people on a hot </w:t>
      </w:r>
      <w:r w:rsidR="008E69CD">
        <w:rPr>
          <w:rFonts w:ascii="Calibri" w:hAnsi="Calibri" w:cs="Calibri"/>
          <w:color w:val="000000"/>
          <w:sz w:val="23"/>
          <w:szCs w:val="23"/>
        </w:rPr>
        <w:t>summer afternoon. They showed</w:t>
      </w:r>
      <w:r w:rsidRPr="00A11F86">
        <w:rPr>
          <w:rFonts w:ascii="Calibri" w:hAnsi="Calibri" w:cs="Calibri"/>
          <w:color w:val="000000"/>
          <w:sz w:val="23"/>
          <w:szCs w:val="23"/>
        </w:rPr>
        <w:t xml:space="preserve"> </w:t>
      </w:r>
      <w:r w:rsidR="008E69CD">
        <w:rPr>
          <w:rFonts w:ascii="Calibri" w:hAnsi="Calibri" w:cs="Calibri"/>
          <w:color w:val="000000"/>
          <w:sz w:val="23"/>
          <w:szCs w:val="23"/>
        </w:rPr>
        <w:t xml:space="preserve">a </w:t>
      </w:r>
      <w:r w:rsidRPr="00A11F86">
        <w:rPr>
          <w:rFonts w:ascii="Calibri" w:hAnsi="Calibri" w:cs="Calibri"/>
          <w:color w:val="000000"/>
          <w:sz w:val="23"/>
          <w:szCs w:val="23"/>
        </w:rPr>
        <w:t xml:space="preserve">small film on how building was made during the function. </w:t>
      </w:r>
      <w:hyperlink r:id="rId5" w:history="1">
        <w:r w:rsidRPr="00A11F86">
          <w:rPr>
            <w:rStyle w:val="Hyperlink"/>
            <w:rFonts w:ascii="Calibri" w:hAnsi="Calibri" w:cs="Calibri"/>
            <w:sz w:val="23"/>
            <w:szCs w:val="23"/>
          </w:rPr>
          <w:t>https://www.youtube.com/watch?v=r3X_9giYojk</w:t>
        </w:r>
      </w:hyperlink>
    </w:p>
    <w:p w:rsidR="00A11F86" w:rsidRDefault="008E69CD" w:rsidP="00A11F86">
      <w:pPr>
        <w:rPr>
          <w:rFonts w:ascii="Calibri" w:hAnsi="Calibri" w:cs="Calibri"/>
          <w:color w:val="000000"/>
          <w:sz w:val="23"/>
          <w:szCs w:val="23"/>
        </w:rPr>
      </w:pPr>
      <w:proofErr w:type="spellStart"/>
      <w:proofErr w:type="gramStart"/>
      <w:r w:rsidRPr="00A11F86">
        <w:rPr>
          <w:rFonts w:ascii="Calibri" w:hAnsi="Calibri" w:cs="Calibri"/>
          <w:color w:val="000000"/>
          <w:sz w:val="23"/>
          <w:szCs w:val="23"/>
        </w:rPr>
        <w:t>Dr.Neil</w:t>
      </w:r>
      <w:proofErr w:type="spellEnd"/>
      <w:proofErr w:type="gramEnd"/>
      <w:r w:rsidRPr="00A11F86">
        <w:rPr>
          <w:rFonts w:ascii="Calibri" w:hAnsi="Calibri" w:cs="Calibri"/>
          <w:color w:val="000000"/>
          <w:sz w:val="23"/>
          <w:szCs w:val="23"/>
        </w:rPr>
        <w:t xml:space="preserve"> </w:t>
      </w:r>
      <w:proofErr w:type="spellStart"/>
      <w:r w:rsidRPr="00A11F86">
        <w:rPr>
          <w:rFonts w:ascii="Calibri" w:hAnsi="Calibri" w:cs="Calibri"/>
          <w:color w:val="000000"/>
          <w:sz w:val="23"/>
          <w:szCs w:val="23"/>
        </w:rPr>
        <w:t>Greshenfeld</w:t>
      </w:r>
      <w:proofErr w:type="spellEnd"/>
      <w:r>
        <w:rPr>
          <w:rFonts w:ascii="Calibri" w:hAnsi="Calibri" w:cs="Calibri"/>
          <w:color w:val="000000"/>
          <w:sz w:val="23"/>
          <w:szCs w:val="23"/>
        </w:rPr>
        <w:t xml:space="preserve"> talked passionately about his association with </w:t>
      </w:r>
      <w:proofErr w:type="spellStart"/>
      <w:r>
        <w:rPr>
          <w:rFonts w:ascii="Calibri" w:hAnsi="Calibri" w:cs="Calibri"/>
          <w:color w:val="000000"/>
          <w:sz w:val="23"/>
          <w:szCs w:val="23"/>
        </w:rPr>
        <w:t>Vigyan</w:t>
      </w:r>
      <w:proofErr w:type="spellEnd"/>
      <w:r>
        <w:rPr>
          <w:rFonts w:ascii="Calibri" w:hAnsi="Calibri" w:cs="Calibri"/>
          <w:color w:val="000000"/>
          <w:sz w:val="23"/>
          <w:szCs w:val="23"/>
        </w:rPr>
        <w:t xml:space="preserve"> Ashram and his vision for such facilities. After the inauguration </w:t>
      </w:r>
      <w:r w:rsidR="00775CFC">
        <w:rPr>
          <w:rFonts w:ascii="Calibri" w:hAnsi="Calibri" w:cs="Calibri"/>
          <w:color w:val="000000"/>
          <w:sz w:val="23"/>
          <w:szCs w:val="23"/>
        </w:rPr>
        <w:t>ceremony,</w:t>
      </w:r>
      <w:r>
        <w:rPr>
          <w:rFonts w:ascii="Calibri" w:hAnsi="Calibri" w:cs="Calibri"/>
          <w:color w:val="000000"/>
          <w:sz w:val="23"/>
          <w:szCs w:val="23"/>
        </w:rPr>
        <w:t xml:space="preserve"> he had a chat with the press as well as various industry representatives.</w:t>
      </w:r>
    </w:p>
    <w:p w:rsidR="00407670" w:rsidRDefault="00407670" w:rsidP="00A11F86">
      <w:pPr>
        <w:rPr>
          <w:rFonts w:ascii="Calibri" w:hAnsi="Calibri" w:cs="Calibri"/>
          <w:color w:val="000000"/>
          <w:sz w:val="23"/>
          <w:szCs w:val="23"/>
        </w:rPr>
      </w:pPr>
      <w:r>
        <w:rPr>
          <w:rFonts w:ascii="Calibri" w:hAnsi="Calibri" w:cs="Calibri"/>
          <w:color w:val="000000"/>
          <w:sz w:val="23"/>
          <w:szCs w:val="23"/>
        </w:rPr>
        <w:t xml:space="preserve">Asha and INDUSA got a special mention in the speech by </w:t>
      </w:r>
      <w:proofErr w:type="spellStart"/>
      <w:r>
        <w:rPr>
          <w:rFonts w:ascii="Calibri" w:hAnsi="Calibri" w:cs="Calibri"/>
          <w:color w:val="000000"/>
          <w:sz w:val="23"/>
          <w:szCs w:val="23"/>
        </w:rPr>
        <w:t>Ranjeet</w:t>
      </w:r>
      <w:proofErr w:type="spellEnd"/>
      <w:r>
        <w:rPr>
          <w:rFonts w:ascii="Calibri" w:hAnsi="Calibri" w:cs="Calibri"/>
          <w:color w:val="000000"/>
          <w:sz w:val="23"/>
          <w:szCs w:val="23"/>
        </w:rPr>
        <w:t xml:space="preserve"> </w:t>
      </w:r>
      <w:proofErr w:type="spellStart"/>
      <w:r>
        <w:rPr>
          <w:rFonts w:ascii="Calibri" w:hAnsi="Calibri" w:cs="Calibri"/>
          <w:color w:val="000000"/>
          <w:sz w:val="23"/>
          <w:szCs w:val="23"/>
        </w:rPr>
        <w:t>Shanbhag</w:t>
      </w:r>
      <w:proofErr w:type="spellEnd"/>
      <w:r>
        <w:rPr>
          <w:rFonts w:ascii="Calibri" w:hAnsi="Calibri" w:cs="Calibri"/>
          <w:color w:val="000000"/>
          <w:sz w:val="23"/>
          <w:szCs w:val="23"/>
        </w:rPr>
        <w:t xml:space="preserve"> at DIC inauguration. I was presented with a plaque with a thank you note, a stole and solar powered emergency light made in VA at the hands of Dr. </w:t>
      </w:r>
      <w:proofErr w:type="spellStart"/>
      <w:r w:rsidRPr="00A11F86">
        <w:rPr>
          <w:rFonts w:ascii="Calibri" w:hAnsi="Calibri" w:cs="Calibri"/>
          <w:color w:val="000000"/>
          <w:sz w:val="23"/>
          <w:szCs w:val="23"/>
        </w:rPr>
        <w:t>Greshenfeld</w:t>
      </w:r>
      <w:proofErr w:type="spellEnd"/>
      <w:r>
        <w:rPr>
          <w:rFonts w:ascii="Calibri" w:hAnsi="Calibri" w:cs="Calibri"/>
          <w:color w:val="000000"/>
          <w:sz w:val="23"/>
          <w:szCs w:val="23"/>
        </w:rPr>
        <w:t>.</w:t>
      </w:r>
    </w:p>
    <w:p w:rsidR="006368DE" w:rsidRDefault="006368DE" w:rsidP="00A11F86">
      <w:pPr>
        <w:rPr>
          <w:rFonts w:ascii="Calibri" w:hAnsi="Calibri" w:cs="Calibri"/>
          <w:color w:val="000000"/>
          <w:sz w:val="23"/>
          <w:szCs w:val="23"/>
        </w:rPr>
      </w:pPr>
      <w:r>
        <w:rPr>
          <w:rFonts w:ascii="Calibri" w:hAnsi="Calibri" w:cs="Calibri"/>
          <w:color w:val="000000"/>
          <w:sz w:val="23"/>
          <w:szCs w:val="23"/>
        </w:rPr>
        <w:t xml:space="preserve">I met my schoolmate and Yogesh’s collegemate whose name is also Yogesh Kulkarni. He has left his job to do </w:t>
      </w:r>
      <w:proofErr w:type="spellStart"/>
      <w:r>
        <w:rPr>
          <w:rFonts w:ascii="Calibri" w:hAnsi="Calibri" w:cs="Calibri"/>
          <w:color w:val="000000"/>
          <w:sz w:val="23"/>
          <w:szCs w:val="23"/>
        </w:rPr>
        <w:t>phD</w:t>
      </w:r>
      <w:proofErr w:type="spellEnd"/>
      <w:r>
        <w:rPr>
          <w:rFonts w:ascii="Calibri" w:hAnsi="Calibri" w:cs="Calibri"/>
          <w:color w:val="000000"/>
          <w:sz w:val="23"/>
          <w:szCs w:val="23"/>
        </w:rPr>
        <w:t xml:space="preserve"> and is planning to teach in colleges and universities. He likes VA’s work and is planning to collaborate with them with his prospective students.</w:t>
      </w:r>
    </w:p>
    <w:p w:rsidR="00644576" w:rsidRDefault="008E69CD" w:rsidP="00A11F86">
      <w:pPr>
        <w:rPr>
          <w:rFonts w:ascii="Calibri" w:hAnsi="Calibri" w:cs="Calibri"/>
          <w:color w:val="000000"/>
          <w:sz w:val="23"/>
          <w:szCs w:val="23"/>
        </w:rPr>
      </w:pPr>
      <w:r>
        <w:rPr>
          <w:rFonts w:ascii="Calibri" w:hAnsi="Calibri" w:cs="Calibri"/>
          <w:color w:val="000000"/>
          <w:sz w:val="23"/>
          <w:szCs w:val="23"/>
        </w:rPr>
        <w:t xml:space="preserve">Since everyone was busy with the program and the guests I did not get a chance to look at the new projects in VA. </w:t>
      </w:r>
      <w:r w:rsidR="00775CFC">
        <w:rPr>
          <w:rFonts w:ascii="Calibri" w:hAnsi="Calibri" w:cs="Calibri"/>
          <w:color w:val="000000"/>
          <w:sz w:val="23"/>
          <w:szCs w:val="23"/>
        </w:rPr>
        <w:t>So,</w:t>
      </w:r>
      <w:r>
        <w:rPr>
          <w:rFonts w:ascii="Calibri" w:hAnsi="Calibri" w:cs="Calibri"/>
          <w:color w:val="000000"/>
          <w:sz w:val="23"/>
          <w:szCs w:val="23"/>
        </w:rPr>
        <w:t xml:space="preserve"> I made another site visit in June. My parents and the co-steward Deepali’s parents also wanted to visit VA for some time. </w:t>
      </w:r>
      <w:r w:rsidR="00775CFC">
        <w:rPr>
          <w:rFonts w:ascii="Calibri" w:hAnsi="Calibri" w:cs="Calibri"/>
          <w:color w:val="000000"/>
          <w:sz w:val="23"/>
          <w:szCs w:val="23"/>
        </w:rPr>
        <w:t>W</w:t>
      </w:r>
      <w:r>
        <w:rPr>
          <w:rFonts w:ascii="Calibri" w:hAnsi="Calibri" w:cs="Calibri"/>
          <w:color w:val="000000"/>
          <w:sz w:val="23"/>
          <w:szCs w:val="23"/>
        </w:rPr>
        <w:t xml:space="preserve">e rented a van and all of us along with Yogesh went to VA. </w:t>
      </w:r>
      <w:r w:rsidR="00AE45E4">
        <w:rPr>
          <w:rFonts w:ascii="Calibri" w:hAnsi="Calibri" w:cs="Calibri"/>
          <w:color w:val="000000"/>
          <w:sz w:val="23"/>
          <w:szCs w:val="23"/>
        </w:rPr>
        <w:t xml:space="preserve">We started early in the morning around 7 am. </w:t>
      </w:r>
      <w:r w:rsidR="00644576">
        <w:rPr>
          <w:rFonts w:ascii="Calibri" w:hAnsi="Calibri" w:cs="Calibri"/>
          <w:color w:val="000000"/>
          <w:sz w:val="23"/>
          <w:szCs w:val="23"/>
        </w:rPr>
        <w:t>On the way</w:t>
      </w:r>
      <w:r w:rsidR="00AE45E4">
        <w:rPr>
          <w:rFonts w:ascii="Calibri" w:hAnsi="Calibri" w:cs="Calibri"/>
          <w:color w:val="000000"/>
          <w:sz w:val="23"/>
          <w:szCs w:val="23"/>
        </w:rPr>
        <w:t>,</w:t>
      </w:r>
      <w:r w:rsidR="00644576">
        <w:rPr>
          <w:rFonts w:ascii="Calibri" w:hAnsi="Calibri" w:cs="Calibri"/>
          <w:color w:val="000000"/>
          <w:sz w:val="23"/>
          <w:szCs w:val="23"/>
        </w:rPr>
        <w:t xml:space="preserve"> I got a chance to catch up with Yogesh on the recent changes in VA. </w:t>
      </w:r>
    </w:p>
    <w:p w:rsidR="008E69CD" w:rsidRDefault="008E69CD" w:rsidP="00A11F86">
      <w:pPr>
        <w:rPr>
          <w:rFonts w:ascii="Calibri" w:hAnsi="Calibri" w:cs="Calibri"/>
          <w:color w:val="000000"/>
          <w:sz w:val="23"/>
          <w:szCs w:val="23"/>
        </w:rPr>
      </w:pPr>
      <w:r>
        <w:rPr>
          <w:rFonts w:ascii="Calibri" w:hAnsi="Calibri" w:cs="Calibri"/>
          <w:color w:val="000000"/>
          <w:sz w:val="23"/>
          <w:szCs w:val="23"/>
        </w:rPr>
        <w:t>This time I had more time to look around the newly constructed office room, classrooms and kitchen. Most of the office has been moved to a room in the new building. The old office shed is still there for historical reasons</w:t>
      </w:r>
      <w:r w:rsidR="005B2B94">
        <w:rPr>
          <w:rFonts w:ascii="Calibri" w:hAnsi="Calibri" w:cs="Calibri"/>
          <w:color w:val="000000"/>
          <w:sz w:val="23"/>
          <w:szCs w:val="23"/>
        </w:rPr>
        <w:t xml:space="preserve">. Yogesh prefers to work from there. </w:t>
      </w:r>
    </w:p>
    <w:p w:rsidR="00957EEF" w:rsidRDefault="00957EEF" w:rsidP="00957EEF">
      <w:pPr>
        <w:rPr>
          <w:rFonts w:ascii="Calibri" w:hAnsi="Calibri" w:cs="Calibri"/>
          <w:color w:val="000000"/>
          <w:sz w:val="23"/>
          <w:szCs w:val="23"/>
        </w:rPr>
      </w:pPr>
      <w:r>
        <w:rPr>
          <w:rFonts w:ascii="Calibri" w:hAnsi="Calibri" w:cs="Calibri"/>
          <w:color w:val="000000"/>
          <w:sz w:val="23"/>
          <w:szCs w:val="23"/>
        </w:rPr>
        <w:t xml:space="preserve">In </w:t>
      </w:r>
      <w:proofErr w:type="gramStart"/>
      <w:r>
        <w:rPr>
          <w:rFonts w:ascii="Calibri" w:hAnsi="Calibri" w:cs="Calibri"/>
          <w:color w:val="000000"/>
          <w:sz w:val="23"/>
          <w:szCs w:val="23"/>
        </w:rPr>
        <w:t>March</w:t>
      </w:r>
      <w:proofErr w:type="gramEnd"/>
      <w:r>
        <w:rPr>
          <w:rFonts w:ascii="Calibri" w:hAnsi="Calibri" w:cs="Calibri"/>
          <w:color w:val="000000"/>
          <w:sz w:val="23"/>
          <w:szCs w:val="23"/>
        </w:rPr>
        <w:t xml:space="preserve"> there was just one big enclosed space upstairs where the ceremony was held. By month of June there were partitions forming different rooms along with furniture and wiring for rooms including the computer room were done. The partitions are such that they can be adjusted to create different sized spaces when needed. </w:t>
      </w:r>
    </w:p>
    <w:p w:rsidR="00957EEF" w:rsidRDefault="00957EEF" w:rsidP="00A11F86">
      <w:pPr>
        <w:rPr>
          <w:rFonts w:ascii="Calibri" w:hAnsi="Calibri" w:cs="Calibri"/>
          <w:color w:val="000000"/>
          <w:sz w:val="23"/>
          <w:szCs w:val="23"/>
        </w:rPr>
      </w:pPr>
      <w:r>
        <w:rPr>
          <w:rFonts w:ascii="Calibri" w:hAnsi="Calibri" w:cs="Calibri"/>
          <w:color w:val="000000"/>
          <w:sz w:val="23"/>
          <w:szCs w:val="23"/>
        </w:rPr>
        <w:t>We had breakfast in the VA kitchen. We saw quite a few girl students who had come there for short term courses.</w:t>
      </w:r>
    </w:p>
    <w:tbl>
      <w:tblPr>
        <w:tblStyle w:val="TableGrid"/>
        <w:tblW w:w="0" w:type="auto"/>
        <w:tblLook w:val="04A0" w:firstRow="1" w:lastRow="0" w:firstColumn="1" w:lastColumn="0" w:noHBand="0" w:noVBand="1"/>
      </w:tblPr>
      <w:tblGrid>
        <w:gridCol w:w="4719"/>
        <w:gridCol w:w="4631"/>
      </w:tblGrid>
      <w:tr w:rsidR="005B2B94" w:rsidTr="00957EEF">
        <w:tc>
          <w:tcPr>
            <w:tcW w:w="4719" w:type="dxa"/>
          </w:tcPr>
          <w:p w:rsidR="005B2B94" w:rsidRDefault="005B2B94" w:rsidP="00A11F86">
            <w:pPr>
              <w:rPr>
                <w:rFonts w:ascii="Calibri" w:hAnsi="Calibri" w:cs="Calibri"/>
                <w:color w:val="000000"/>
                <w:sz w:val="23"/>
                <w:szCs w:val="23"/>
              </w:rPr>
            </w:pPr>
            <w:r>
              <w:rPr>
                <w:rFonts w:ascii="Calibri" w:hAnsi="Calibri" w:cs="Calibri"/>
                <w:noProof/>
                <w:color w:val="000000"/>
                <w:sz w:val="23"/>
                <w:szCs w:val="23"/>
              </w:rPr>
              <w:lastRenderedPageBreak/>
              <w:drawing>
                <wp:inline distT="0" distB="0" distL="0" distR="0" wp14:anchorId="3A1BEDEE" wp14:editId="5C838E2A">
                  <wp:extent cx="2944368" cy="1655064"/>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320_1558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4368" cy="1655064"/>
                          </a:xfrm>
                          <a:prstGeom prst="rect">
                            <a:avLst/>
                          </a:prstGeom>
                        </pic:spPr>
                      </pic:pic>
                    </a:graphicData>
                  </a:graphic>
                </wp:inline>
              </w:drawing>
            </w:r>
          </w:p>
          <w:p w:rsidR="005B2B94" w:rsidRDefault="006368DE" w:rsidP="00A11F86">
            <w:pPr>
              <w:rPr>
                <w:rFonts w:ascii="Calibri" w:hAnsi="Calibri" w:cs="Calibri"/>
                <w:color w:val="000000"/>
                <w:sz w:val="23"/>
                <w:szCs w:val="23"/>
              </w:rPr>
            </w:pPr>
            <w:r>
              <w:rPr>
                <w:rFonts w:ascii="Calibri" w:hAnsi="Calibri" w:cs="Calibri"/>
                <w:color w:val="000000"/>
                <w:sz w:val="23"/>
                <w:szCs w:val="23"/>
              </w:rPr>
              <w:t>Big open space at the time of the DIC inauguration</w:t>
            </w:r>
          </w:p>
          <w:p w:rsidR="005B2B94" w:rsidRDefault="005B2B94" w:rsidP="00A11F86">
            <w:pPr>
              <w:rPr>
                <w:rFonts w:ascii="Calibri" w:hAnsi="Calibri" w:cs="Calibri"/>
                <w:color w:val="000000"/>
                <w:sz w:val="23"/>
                <w:szCs w:val="23"/>
              </w:rPr>
            </w:pPr>
          </w:p>
        </w:tc>
        <w:tc>
          <w:tcPr>
            <w:tcW w:w="4631" w:type="dxa"/>
          </w:tcPr>
          <w:p w:rsidR="00407670" w:rsidRDefault="00407670" w:rsidP="00A11F86">
            <w:pPr>
              <w:rPr>
                <w:rFonts w:ascii="Calibri" w:hAnsi="Calibri" w:cs="Calibri"/>
                <w:color w:val="000000"/>
                <w:sz w:val="23"/>
                <w:szCs w:val="23"/>
              </w:rPr>
            </w:pPr>
            <w:r>
              <w:rPr>
                <w:rFonts w:ascii="Calibri" w:hAnsi="Calibri" w:cs="Calibri"/>
                <w:noProof/>
                <w:color w:val="000000"/>
                <w:sz w:val="23"/>
                <w:szCs w:val="23"/>
              </w:rPr>
              <w:drawing>
                <wp:inline distT="0" distB="0" distL="0" distR="0">
                  <wp:extent cx="2743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C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rsidR="005B2B94" w:rsidRPr="00407670" w:rsidRDefault="00407670" w:rsidP="00407670">
            <w:pPr>
              <w:rPr>
                <w:rFonts w:ascii="Calibri" w:hAnsi="Calibri" w:cs="Calibri"/>
                <w:sz w:val="23"/>
                <w:szCs w:val="23"/>
              </w:rPr>
            </w:pPr>
            <w:proofErr w:type="spellStart"/>
            <w:proofErr w:type="gramStart"/>
            <w:r w:rsidRPr="00A11F86">
              <w:rPr>
                <w:rFonts w:ascii="Calibri" w:hAnsi="Calibri" w:cs="Calibri"/>
                <w:color w:val="000000"/>
                <w:sz w:val="23"/>
                <w:szCs w:val="23"/>
              </w:rPr>
              <w:t>Dr.Neil</w:t>
            </w:r>
            <w:proofErr w:type="spellEnd"/>
            <w:proofErr w:type="gramEnd"/>
            <w:r w:rsidRPr="00A11F86">
              <w:rPr>
                <w:rFonts w:ascii="Calibri" w:hAnsi="Calibri" w:cs="Calibri"/>
                <w:color w:val="000000"/>
                <w:sz w:val="23"/>
                <w:szCs w:val="23"/>
              </w:rPr>
              <w:t xml:space="preserve"> </w:t>
            </w:r>
            <w:proofErr w:type="spellStart"/>
            <w:r w:rsidRPr="00A11F86">
              <w:rPr>
                <w:rFonts w:ascii="Calibri" w:hAnsi="Calibri" w:cs="Calibri"/>
                <w:color w:val="000000"/>
                <w:sz w:val="23"/>
                <w:szCs w:val="23"/>
              </w:rPr>
              <w:t>Greshenfeld</w:t>
            </w:r>
            <w:proofErr w:type="spellEnd"/>
            <w:r>
              <w:rPr>
                <w:rFonts w:ascii="Calibri" w:hAnsi="Calibri" w:cs="Calibri"/>
                <w:color w:val="000000"/>
                <w:sz w:val="23"/>
                <w:szCs w:val="23"/>
              </w:rPr>
              <w:t xml:space="preserve"> at the DIC inauguration</w:t>
            </w:r>
          </w:p>
        </w:tc>
      </w:tr>
      <w:tr w:rsidR="00957EEF" w:rsidTr="00957EEF">
        <w:tc>
          <w:tcPr>
            <w:tcW w:w="4719" w:type="dxa"/>
          </w:tcPr>
          <w:p w:rsidR="00957EEF" w:rsidRDefault="00957EEF" w:rsidP="001F0182">
            <w:pPr>
              <w:rPr>
                <w:rFonts w:ascii="Calibri" w:hAnsi="Calibri" w:cs="Calibri"/>
                <w:noProof/>
                <w:color w:val="000000"/>
                <w:sz w:val="23"/>
                <w:szCs w:val="23"/>
              </w:rPr>
            </w:pPr>
            <w:r>
              <w:rPr>
                <w:rFonts w:ascii="Calibri" w:hAnsi="Calibri" w:cs="Calibri"/>
                <w:noProof/>
                <w:color w:val="000000"/>
                <w:sz w:val="23"/>
                <w:szCs w:val="23"/>
              </w:rPr>
              <w:drawing>
                <wp:inline distT="0" distB="0" distL="0" distR="0">
                  <wp:extent cx="2861733" cy="1609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322_2049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7808" cy="1613142"/>
                          </a:xfrm>
                          <a:prstGeom prst="rect">
                            <a:avLst/>
                          </a:prstGeom>
                        </pic:spPr>
                      </pic:pic>
                    </a:graphicData>
                  </a:graphic>
                </wp:inline>
              </w:drawing>
            </w:r>
          </w:p>
          <w:p w:rsidR="00957EEF" w:rsidRDefault="00957EEF" w:rsidP="001F0182">
            <w:pPr>
              <w:rPr>
                <w:rFonts w:ascii="Calibri" w:hAnsi="Calibri" w:cs="Calibri"/>
                <w:noProof/>
                <w:color w:val="000000"/>
                <w:sz w:val="23"/>
                <w:szCs w:val="23"/>
              </w:rPr>
            </w:pPr>
            <w:r>
              <w:rPr>
                <w:rFonts w:ascii="Calibri" w:hAnsi="Calibri" w:cs="Calibri"/>
                <w:noProof/>
                <w:color w:val="000000"/>
                <w:sz w:val="23"/>
                <w:szCs w:val="23"/>
              </w:rPr>
              <w:t>Article about DIC opening in the local newpaper</w:t>
            </w:r>
          </w:p>
        </w:tc>
        <w:tc>
          <w:tcPr>
            <w:tcW w:w="4631" w:type="dxa"/>
          </w:tcPr>
          <w:p w:rsidR="00957EEF" w:rsidRDefault="00957EEF" w:rsidP="001F0182">
            <w:pPr>
              <w:rPr>
                <w:rFonts w:ascii="Calibri" w:hAnsi="Calibri" w:cs="Calibri"/>
                <w:noProof/>
                <w:color w:val="000000"/>
                <w:sz w:val="23"/>
                <w:szCs w:val="23"/>
              </w:rPr>
            </w:pPr>
            <w:r>
              <w:rPr>
                <w:rFonts w:ascii="Calibri" w:hAnsi="Calibri" w:cs="Calibri"/>
                <w:noProof/>
                <w:color w:val="000000"/>
                <w:sz w:val="23"/>
                <w:szCs w:val="23"/>
              </w:rPr>
              <w:drawing>
                <wp:inline distT="0" distB="0" distL="0" distR="0">
                  <wp:extent cx="2800350" cy="157519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323_1715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903" cy="1578883"/>
                          </a:xfrm>
                          <a:prstGeom prst="rect">
                            <a:avLst/>
                          </a:prstGeom>
                        </pic:spPr>
                      </pic:pic>
                    </a:graphicData>
                  </a:graphic>
                </wp:inline>
              </w:drawing>
            </w:r>
          </w:p>
          <w:p w:rsidR="00957EEF" w:rsidRDefault="00957EEF" w:rsidP="001F0182">
            <w:pPr>
              <w:rPr>
                <w:rFonts w:ascii="Calibri" w:hAnsi="Calibri" w:cs="Calibri"/>
                <w:noProof/>
                <w:color w:val="000000"/>
                <w:sz w:val="23"/>
                <w:szCs w:val="23"/>
              </w:rPr>
            </w:pPr>
            <w:r>
              <w:rPr>
                <w:rFonts w:ascii="Calibri" w:hAnsi="Calibri" w:cs="Calibri"/>
                <w:noProof/>
                <w:color w:val="000000"/>
                <w:sz w:val="23"/>
                <w:szCs w:val="23"/>
              </w:rPr>
              <w:t>Token of appreciation given to Asha and INDUSA at the time of DIC inauguration</w:t>
            </w:r>
          </w:p>
        </w:tc>
      </w:tr>
      <w:tr w:rsidR="00957EEF" w:rsidTr="00957EEF">
        <w:tc>
          <w:tcPr>
            <w:tcW w:w="4719" w:type="dxa"/>
          </w:tcPr>
          <w:p w:rsidR="00957EEF" w:rsidRDefault="00957EEF" w:rsidP="00A11F86">
            <w:pPr>
              <w:rPr>
                <w:rFonts w:ascii="Calibri" w:hAnsi="Calibri" w:cs="Calibri"/>
                <w:noProof/>
                <w:color w:val="000000"/>
                <w:sz w:val="23"/>
                <w:szCs w:val="23"/>
              </w:rPr>
            </w:pPr>
          </w:p>
        </w:tc>
        <w:tc>
          <w:tcPr>
            <w:tcW w:w="4631" w:type="dxa"/>
          </w:tcPr>
          <w:p w:rsidR="00957EEF" w:rsidRDefault="00957EEF" w:rsidP="00A11F86">
            <w:pPr>
              <w:rPr>
                <w:rFonts w:ascii="Calibri" w:hAnsi="Calibri" w:cs="Calibri"/>
                <w:noProof/>
                <w:color w:val="000000"/>
                <w:sz w:val="23"/>
                <w:szCs w:val="23"/>
              </w:rPr>
            </w:pPr>
          </w:p>
        </w:tc>
      </w:tr>
      <w:tr w:rsidR="005B2B94" w:rsidTr="00957EEF">
        <w:tc>
          <w:tcPr>
            <w:tcW w:w="4719" w:type="dxa"/>
          </w:tcPr>
          <w:p w:rsidR="00407670" w:rsidRDefault="00407670" w:rsidP="00407670">
            <w:pPr>
              <w:rPr>
                <w:rFonts w:ascii="Calibri" w:hAnsi="Calibri" w:cs="Calibri"/>
                <w:color w:val="000000"/>
                <w:sz w:val="23"/>
                <w:szCs w:val="23"/>
              </w:rPr>
            </w:pPr>
            <w:r>
              <w:rPr>
                <w:rFonts w:ascii="Calibri" w:hAnsi="Calibri" w:cs="Calibri"/>
                <w:noProof/>
                <w:color w:val="000000"/>
                <w:sz w:val="23"/>
                <w:szCs w:val="23"/>
              </w:rPr>
              <w:drawing>
                <wp:inline distT="0" distB="0" distL="0" distR="0" wp14:anchorId="5F91E47B" wp14:editId="7AF72237">
                  <wp:extent cx="2889504" cy="162763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624_121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9504" cy="1627632"/>
                          </a:xfrm>
                          <a:prstGeom prst="rect">
                            <a:avLst/>
                          </a:prstGeom>
                        </pic:spPr>
                      </pic:pic>
                    </a:graphicData>
                  </a:graphic>
                </wp:inline>
              </w:drawing>
            </w:r>
          </w:p>
          <w:p w:rsidR="005B2B94" w:rsidRDefault="00407670" w:rsidP="00407670">
            <w:pPr>
              <w:rPr>
                <w:rFonts w:ascii="Calibri" w:hAnsi="Calibri" w:cs="Calibri"/>
                <w:noProof/>
                <w:color w:val="000000"/>
                <w:sz w:val="23"/>
                <w:szCs w:val="23"/>
              </w:rPr>
            </w:pPr>
            <w:r>
              <w:rPr>
                <w:rFonts w:ascii="Calibri" w:hAnsi="Calibri" w:cs="Calibri"/>
                <w:color w:val="000000"/>
                <w:sz w:val="23"/>
                <w:szCs w:val="23"/>
              </w:rPr>
              <w:t>Partitioned space with one big hall for bigger group events</w:t>
            </w:r>
          </w:p>
        </w:tc>
        <w:tc>
          <w:tcPr>
            <w:tcW w:w="4631" w:type="dxa"/>
          </w:tcPr>
          <w:p w:rsidR="00407670" w:rsidRDefault="00407670" w:rsidP="00407670">
            <w:pPr>
              <w:rPr>
                <w:rFonts w:ascii="Calibri" w:hAnsi="Calibri" w:cs="Calibri"/>
                <w:noProof/>
                <w:color w:val="000000"/>
                <w:sz w:val="23"/>
                <w:szCs w:val="23"/>
              </w:rPr>
            </w:pPr>
            <w:r>
              <w:rPr>
                <w:rFonts w:ascii="Calibri" w:hAnsi="Calibri" w:cs="Calibri"/>
                <w:noProof/>
                <w:color w:val="000000"/>
                <w:sz w:val="23"/>
                <w:szCs w:val="23"/>
              </w:rPr>
              <w:drawing>
                <wp:inline distT="0" distB="0" distL="0" distR="0" wp14:anchorId="421573DA" wp14:editId="4C0A3B1A">
                  <wp:extent cx="2889504" cy="162763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24_1208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9504" cy="1627632"/>
                          </a:xfrm>
                          <a:prstGeom prst="rect">
                            <a:avLst/>
                          </a:prstGeom>
                        </pic:spPr>
                      </pic:pic>
                    </a:graphicData>
                  </a:graphic>
                </wp:inline>
              </w:drawing>
            </w:r>
          </w:p>
          <w:p w:rsidR="00407670" w:rsidRDefault="00407670" w:rsidP="00407670">
            <w:pPr>
              <w:rPr>
                <w:rFonts w:ascii="Calibri" w:hAnsi="Calibri" w:cs="Calibri"/>
                <w:noProof/>
                <w:color w:val="000000"/>
                <w:sz w:val="23"/>
                <w:szCs w:val="23"/>
              </w:rPr>
            </w:pPr>
          </w:p>
          <w:p w:rsidR="005B2B94" w:rsidRDefault="00407670" w:rsidP="00407670">
            <w:pPr>
              <w:rPr>
                <w:rFonts w:ascii="Calibri" w:hAnsi="Calibri" w:cs="Calibri"/>
                <w:noProof/>
                <w:color w:val="000000"/>
                <w:sz w:val="23"/>
                <w:szCs w:val="23"/>
              </w:rPr>
            </w:pPr>
            <w:r>
              <w:rPr>
                <w:rFonts w:ascii="Calibri" w:hAnsi="Calibri" w:cs="Calibri"/>
                <w:noProof/>
                <w:color w:val="000000"/>
                <w:sz w:val="23"/>
                <w:szCs w:val="23"/>
              </w:rPr>
              <w:t>Computer room behind the partitions</w:t>
            </w:r>
          </w:p>
        </w:tc>
      </w:tr>
      <w:tr w:rsidR="006368DE" w:rsidTr="00957EEF">
        <w:tc>
          <w:tcPr>
            <w:tcW w:w="4719" w:type="dxa"/>
          </w:tcPr>
          <w:p w:rsidR="006368DE" w:rsidRDefault="006368DE" w:rsidP="00407670">
            <w:pPr>
              <w:rPr>
                <w:rFonts w:ascii="Calibri" w:hAnsi="Calibri" w:cs="Calibri"/>
                <w:noProof/>
                <w:color w:val="000000"/>
                <w:sz w:val="23"/>
                <w:szCs w:val="23"/>
              </w:rPr>
            </w:pPr>
            <w:r>
              <w:rPr>
                <w:rFonts w:ascii="Calibri" w:hAnsi="Calibri" w:cs="Calibri"/>
                <w:noProof/>
                <w:color w:val="000000"/>
                <w:sz w:val="23"/>
                <w:szCs w:val="23"/>
              </w:rPr>
              <w:drawing>
                <wp:inline distT="0" distB="0" distL="0" distR="0">
                  <wp:extent cx="2743200"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C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645920"/>
                          </a:xfrm>
                          <a:prstGeom prst="rect">
                            <a:avLst/>
                          </a:prstGeom>
                        </pic:spPr>
                      </pic:pic>
                    </a:graphicData>
                  </a:graphic>
                </wp:inline>
              </w:drawing>
            </w:r>
          </w:p>
          <w:p w:rsidR="006247AF" w:rsidRDefault="006247AF" w:rsidP="006247AF">
            <w:pPr>
              <w:rPr>
                <w:rFonts w:ascii="Calibri" w:hAnsi="Calibri" w:cs="Calibri"/>
                <w:noProof/>
                <w:color w:val="000000"/>
                <w:sz w:val="23"/>
                <w:szCs w:val="23"/>
              </w:rPr>
            </w:pPr>
            <w:r>
              <w:rPr>
                <w:rFonts w:ascii="Calibri" w:hAnsi="Calibri" w:cs="Calibri"/>
                <w:noProof/>
                <w:color w:val="000000"/>
                <w:sz w:val="23"/>
                <w:szCs w:val="23"/>
              </w:rPr>
              <w:t>Building from one side</w:t>
            </w:r>
          </w:p>
        </w:tc>
        <w:tc>
          <w:tcPr>
            <w:tcW w:w="4631" w:type="dxa"/>
          </w:tcPr>
          <w:p w:rsidR="006368DE" w:rsidRDefault="006247AF" w:rsidP="00407670">
            <w:pPr>
              <w:rPr>
                <w:rFonts w:ascii="Calibri" w:hAnsi="Calibri" w:cs="Calibri"/>
                <w:noProof/>
                <w:color w:val="000000"/>
                <w:sz w:val="23"/>
                <w:szCs w:val="23"/>
              </w:rPr>
            </w:pPr>
            <w:r>
              <w:rPr>
                <w:rFonts w:ascii="Calibri" w:hAnsi="Calibri" w:cs="Calibri"/>
                <w:noProof/>
                <w:color w:val="000000"/>
                <w:sz w:val="23"/>
                <w:szCs w:val="23"/>
              </w:rPr>
              <w:drawing>
                <wp:inline distT="0" distB="0" distL="0" distR="0">
                  <wp:extent cx="2514600" cy="1691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C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691640"/>
                          </a:xfrm>
                          <a:prstGeom prst="rect">
                            <a:avLst/>
                          </a:prstGeom>
                        </pic:spPr>
                      </pic:pic>
                    </a:graphicData>
                  </a:graphic>
                </wp:inline>
              </w:drawing>
            </w:r>
          </w:p>
          <w:p w:rsidR="006247AF" w:rsidRDefault="006247AF" w:rsidP="00407670">
            <w:pPr>
              <w:rPr>
                <w:rFonts w:ascii="Calibri" w:hAnsi="Calibri" w:cs="Calibri"/>
                <w:noProof/>
                <w:color w:val="000000"/>
                <w:sz w:val="23"/>
                <w:szCs w:val="23"/>
              </w:rPr>
            </w:pPr>
            <w:r>
              <w:rPr>
                <w:rFonts w:ascii="Calibri" w:hAnsi="Calibri" w:cs="Calibri"/>
                <w:noProof/>
                <w:color w:val="000000"/>
                <w:sz w:val="23"/>
                <w:szCs w:val="23"/>
              </w:rPr>
              <w:t>Building from the other side</w:t>
            </w:r>
          </w:p>
        </w:tc>
      </w:tr>
      <w:tr w:rsidR="006247AF" w:rsidTr="00957EEF">
        <w:tc>
          <w:tcPr>
            <w:tcW w:w="4719" w:type="dxa"/>
          </w:tcPr>
          <w:p w:rsidR="006247AF" w:rsidRDefault="006247AF" w:rsidP="00407670">
            <w:pPr>
              <w:rPr>
                <w:rFonts w:ascii="Calibri" w:hAnsi="Calibri" w:cs="Calibri"/>
                <w:noProof/>
                <w:color w:val="000000"/>
                <w:sz w:val="23"/>
                <w:szCs w:val="23"/>
              </w:rPr>
            </w:pPr>
            <w:r>
              <w:rPr>
                <w:rFonts w:ascii="Calibri" w:hAnsi="Calibri" w:cs="Calibri"/>
                <w:noProof/>
                <w:color w:val="000000"/>
                <w:sz w:val="23"/>
                <w:szCs w:val="23"/>
              </w:rPr>
              <w:lastRenderedPageBreak/>
              <w:drawing>
                <wp:inline distT="0" distB="0" distL="0" distR="0">
                  <wp:extent cx="2781300" cy="15666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624_1315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5575" cy="1569090"/>
                          </a:xfrm>
                          <a:prstGeom prst="rect">
                            <a:avLst/>
                          </a:prstGeom>
                        </pic:spPr>
                      </pic:pic>
                    </a:graphicData>
                  </a:graphic>
                </wp:inline>
              </w:drawing>
            </w:r>
          </w:p>
          <w:p w:rsidR="006247AF" w:rsidRDefault="006247AF" w:rsidP="006247AF">
            <w:pPr>
              <w:rPr>
                <w:rFonts w:ascii="Calibri" w:hAnsi="Calibri" w:cs="Calibri"/>
                <w:noProof/>
                <w:color w:val="000000"/>
                <w:sz w:val="23"/>
                <w:szCs w:val="23"/>
              </w:rPr>
            </w:pPr>
            <w:r>
              <w:rPr>
                <w:rFonts w:ascii="Calibri" w:hAnsi="Calibri" w:cs="Calibri"/>
                <w:noProof/>
                <w:color w:val="000000"/>
                <w:sz w:val="23"/>
                <w:szCs w:val="23"/>
              </w:rPr>
              <w:t>Our parents having lunch in the newly built kitchen</w:t>
            </w:r>
          </w:p>
        </w:tc>
        <w:tc>
          <w:tcPr>
            <w:tcW w:w="4631" w:type="dxa"/>
          </w:tcPr>
          <w:p w:rsidR="006247AF" w:rsidRDefault="006247AF" w:rsidP="00407670">
            <w:pPr>
              <w:rPr>
                <w:rFonts w:ascii="Calibri" w:hAnsi="Calibri" w:cs="Calibri"/>
                <w:noProof/>
                <w:color w:val="000000"/>
                <w:sz w:val="23"/>
                <w:szCs w:val="23"/>
              </w:rPr>
            </w:pPr>
            <w:r>
              <w:rPr>
                <w:rFonts w:ascii="Calibri" w:hAnsi="Calibri" w:cs="Calibri"/>
                <w:noProof/>
                <w:color w:val="000000"/>
                <w:sz w:val="23"/>
                <w:szCs w:val="23"/>
              </w:rPr>
              <w:drawing>
                <wp:inline distT="0" distB="0" distL="0" distR="0">
                  <wp:extent cx="2889504" cy="162763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0624_1315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9504" cy="1627632"/>
                          </a:xfrm>
                          <a:prstGeom prst="rect">
                            <a:avLst/>
                          </a:prstGeom>
                        </pic:spPr>
                      </pic:pic>
                    </a:graphicData>
                  </a:graphic>
                </wp:inline>
              </w:drawing>
            </w:r>
          </w:p>
          <w:p w:rsidR="006247AF" w:rsidRDefault="006247AF" w:rsidP="00407670">
            <w:pPr>
              <w:rPr>
                <w:rFonts w:ascii="Calibri" w:hAnsi="Calibri" w:cs="Calibri"/>
                <w:noProof/>
                <w:color w:val="000000"/>
                <w:sz w:val="23"/>
                <w:szCs w:val="23"/>
              </w:rPr>
            </w:pPr>
            <w:r>
              <w:rPr>
                <w:rFonts w:ascii="Calibri" w:hAnsi="Calibri" w:cs="Calibri"/>
                <w:noProof/>
                <w:color w:val="000000"/>
                <w:sz w:val="23"/>
                <w:szCs w:val="23"/>
              </w:rPr>
              <w:t>Serving area in the newly built kitchen</w:t>
            </w:r>
          </w:p>
        </w:tc>
      </w:tr>
    </w:tbl>
    <w:p w:rsidR="00957EEF" w:rsidRDefault="00957EEF" w:rsidP="00A11F86">
      <w:pPr>
        <w:rPr>
          <w:rFonts w:ascii="Calibri" w:hAnsi="Calibri" w:cs="Calibri"/>
          <w:color w:val="000000"/>
          <w:sz w:val="23"/>
          <w:szCs w:val="23"/>
        </w:rPr>
      </w:pPr>
    </w:p>
    <w:p w:rsidR="005B2B94" w:rsidRDefault="00407670" w:rsidP="00A11F86">
      <w:pPr>
        <w:rPr>
          <w:rFonts w:ascii="Calibri" w:hAnsi="Calibri" w:cs="Calibri"/>
          <w:color w:val="000000"/>
          <w:sz w:val="23"/>
          <w:szCs w:val="23"/>
        </w:rPr>
      </w:pPr>
      <w:r>
        <w:rPr>
          <w:rFonts w:ascii="Calibri" w:hAnsi="Calibri" w:cs="Calibri"/>
          <w:color w:val="000000"/>
          <w:sz w:val="23"/>
          <w:szCs w:val="23"/>
        </w:rPr>
        <w:t xml:space="preserve">The day we went was the last day of the DBRT course. Few students had already finished their last section’s work and had left. Some students were working on finishing touches of their projects. </w:t>
      </w:r>
      <w:r w:rsidR="006368DE">
        <w:rPr>
          <w:rFonts w:ascii="Calibri" w:hAnsi="Calibri" w:cs="Calibri"/>
          <w:color w:val="000000"/>
          <w:sz w:val="23"/>
          <w:szCs w:val="23"/>
        </w:rPr>
        <w:t>Others were working in the computer lab on the documentation of their projects.</w:t>
      </w:r>
    </w:p>
    <w:p w:rsidR="006368DE" w:rsidRDefault="006368DE" w:rsidP="00A11F86">
      <w:pPr>
        <w:rPr>
          <w:rFonts w:ascii="Calibri" w:hAnsi="Calibri" w:cs="Calibri"/>
          <w:color w:val="000000"/>
          <w:sz w:val="23"/>
          <w:szCs w:val="23"/>
        </w:rPr>
      </w:pPr>
      <w:r>
        <w:rPr>
          <w:rFonts w:ascii="Calibri" w:hAnsi="Calibri" w:cs="Calibri"/>
          <w:color w:val="000000"/>
          <w:sz w:val="23"/>
          <w:szCs w:val="23"/>
        </w:rPr>
        <w:t xml:space="preserve">One of them came with us to show us around. He had been selected for internship in one of the big companies and was excited to go there to learn more. </w:t>
      </w:r>
    </w:p>
    <w:p w:rsidR="00560A36" w:rsidRDefault="00560A36" w:rsidP="00A11F86">
      <w:pPr>
        <w:rPr>
          <w:rFonts w:ascii="Calibri" w:hAnsi="Calibri" w:cs="Calibri"/>
          <w:color w:val="000000"/>
          <w:sz w:val="23"/>
          <w:szCs w:val="23"/>
        </w:rPr>
      </w:pPr>
      <w:r>
        <w:rPr>
          <w:rFonts w:ascii="Calibri" w:hAnsi="Calibri" w:cs="Calibri"/>
          <w:color w:val="000000"/>
          <w:sz w:val="23"/>
          <w:szCs w:val="23"/>
        </w:rPr>
        <w:t xml:space="preserve">The solutions including machines developed by the students were exhibited neatly </w:t>
      </w:r>
      <w:r w:rsidR="00884CB0">
        <w:rPr>
          <w:rFonts w:ascii="Calibri" w:hAnsi="Calibri" w:cs="Calibri"/>
          <w:color w:val="000000"/>
          <w:sz w:val="23"/>
          <w:szCs w:val="23"/>
        </w:rPr>
        <w:t xml:space="preserve">with boards explaining the equipment on the campus. This was done as a part of “Technology Demonstration Park” project </w:t>
      </w:r>
      <w:r w:rsidR="00884CB0" w:rsidRPr="00884CB0">
        <w:rPr>
          <w:rFonts w:ascii="Calibri" w:hAnsi="Calibri" w:cs="Calibri"/>
          <w:color w:val="000000"/>
          <w:sz w:val="23"/>
          <w:szCs w:val="23"/>
        </w:rPr>
        <w:t xml:space="preserve">through DST support. This will help </w:t>
      </w:r>
      <w:r w:rsidR="00884CB0">
        <w:rPr>
          <w:rFonts w:ascii="Calibri" w:hAnsi="Calibri" w:cs="Calibri"/>
          <w:color w:val="000000"/>
          <w:sz w:val="23"/>
          <w:szCs w:val="23"/>
        </w:rPr>
        <w:t xml:space="preserve">them </w:t>
      </w:r>
      <w:r w:rsidR="00884CB0" w:rsidRPr="00884CB0">
        <w:rPr>
          <w:rFonts w:ascii="Calibri" w:hAnsi="Calibri" w:cs="Calibri"/>
          <w:color w:val="000000"/>
          <w:sz w:val="23"/>
          <w:szCs w:val="23"/>
        </w:rPr>
        <w:t xml:space="preserve">showcase all </w:t>
      </w:r>
      <w:r w:rsidR="00884CB0">
        <w:rPr>
          <w:rFonts w:ascii="Calibri" w:hAnsi="Calibri" w:cs="Calibri"/>
          <w:color w:val="000000"/>
          <w:sz w:val="23"/>
          <w:szCs w:val="23"/>
        </w:rPr>
        <w:t>their</w:t>
      </w:r>
      <w:r w:rsidR="00884CB0" w:rsidRPr="00884CB0">
        <w:rPr>
          <w:rFonts w:ascii="Calibri" w:hAnsi="Calibri" w:cs="Calibri"/>
          <w:color w:val="000000"/>
          <w:sz w:val="23"/>
          <w:szCs w:val="23"/>
        </w:rPr>
        <w:t xml:space="preserve"> technologies at one place</w:t>
      </w:r>
      <w:r w:rsidR="00884CB0">
        <w:rPr>
          <w:rFonts w:ascii="Calibri" w:hAnsi="Calibri" w:cs="Calibri"/>
          <w:color w:val="000000"/>
          <w:sz w:val="23"/>
          <w:szCs w:val="23"/>
        </w:rPr>
        <w:t>.</w:t>
      </w:r>
    </w:p>
    <w:p w:rsidR="00884CB0" w:rsidRDefault="00884CB0" w:rsidP="00A11F86">
      <w:pPr>
        <w:rPr>
          <w:rFonts w:ascii="Calibri" w:hAnsi="Calibri" w:cs="Calibri"/>
          <w:color w:val="000000"/>
          <w:sz w:val="23"/>
          <w:szCs w:val="23"/>
        </w:rPr>
      </w:pPr>
      <w:r>
        <w:rPr>
          <w:rFonts w:ascii="Calibri" w:hAnsi="Calibri" w:cs="Calibri"/>
          <w:color w:val="000000"/>
          <w:sz w:val="23"/>
          <w:szCs w:val="23"/>
        </w:rPr>
        <w:t>In the finishing school building, we saw the new bigger 3-D printing machine and a prosthetic hand printed on it.</w:t>
      </w:r>
      <w:r w:rsidR="008E5F58">
        <w:rPr>
          <w:rFonts w:ascii="Calibri" w:hAnsi="Calibri" w:cs="Calibri"/>
          <w:color w:val="000000"/>
          <w:sz w:val="23"/>
          <w:szCs w:val="23"/>
        </w:rPr>
        <w:t xml:space="preserve"> </w:t>
      </w:r>
      <w:r w:rsidR="00644576">
        <w:rPr>
          <w:rFonts w:ascii="Calibri" w:hAnsi="Calibri" w:cs="Calibri"/>
          <w:color w:val="000000"/>
          <w:sz w:val="23"/>
          <w:szCs w:val="23"/>
        </w:rPr>
        <w:t xml:space="preserve">We met Ms. </w:t>
      </w:r>
      <w:proofErr w:type="spellStart"/>
      <w:r w:rsidR="00644576">
        <w:rPr>
          <w:rFonts w:ascii="Calibri" w:hAnsi="Calibri" w:cs="Calibri"/>
          <w:color w:val="000000"/>
          <w:sz w:val="23"/>
          <w:szCs w:val="23"/>
        </w:rPr>
        <w:t>Supriya</w:t>
      </w:r>
      <w:proofErr w:type="spellEnd"/>
      <w:r w:rsidR="00644576">
        <w:rPr>
          <w:rFonts w:ascii="Calibri" w:hAnsi="Calibri" w:cs="Calibri"/>
          <w:color w:val="000000"/>
          <w:sz w:val="23"/>
          <w:szCs w:val="23"/>
        </w:rPr>
        <w:t xml:space="preserve"> Kadam who is a DIC project coordinator there. </w:t>
      </w:r>
    </w:p>
    <w:p w:rsidR="008E5F58" w:rsidRDefault="00884CB0" w:rsidP="00A11F86">
      <w:pPr>
        <w:rPr>
          <w:rFonts w:ascii="Calibri" w:hAnsi="Calibri" w:cs="Calibri"/>
          <w:sz w:val="23"/>
          <w:szCs w:val="23"/>
        </w:rPr>
      </w:pPr>
      <w:r>
        <w:rPr>
          <w:rFonts w:ascii="Calibri" w:hAnsi="Calibri" w:cs="Calibri"/>
          <w:color w:val="000000"/>
          <w:sz w:val="23"/>
          <w:szCs w:val="23"/>
        </w:rPr>
        <w:t xml:space="preserve">Another new </w:t>
      </w:r>
      <w:bookmarkStart w:id="0" w:name="_GoBack"/>
      <w:bookmarkEnd w:id="0"/>
      <w:r>
        <w:rPr>
          <w:rFonts w:ascii="Calibri" w:hAnsi="Calibri" w:cs="Calibri"/>
          <w:color w:val="000000"/>
          <w:sz w:val="23"/>
          <w:szCs w:val="23"/>
        </w:rPr>
        <w:t>devel</w:t>
      </w:r>
      <w:r w:rsidR="005D4639">
        <w:rPr>
          <w:rFonts w:ascii="Calibri" w:hAnsi="Calibri" w:cs="Calibri"/>
          <w:color w:val="000000"/>
          <w:sz w:val="23"/>
          <w:szCs w:val="23"/>
        </w:rPr>
        <w:t xml:space="preserve">opment was the microbiology lab. The </w:t>
      </w:r>
      <w:r w:rsidR="005D4639">
        <w:rPr>
          <w:rFonts w:ascii="Calibri" w:hAnsi="Calibri" w:cs="Calibri"/>
          <w:sz w:val="23"/>
          <w:szCs w:val="23"/>
        </w:rPr>
        <w:t>s</w:t>
      </w:r>
      <w:r w:rsidR="005D4639" w:rsidRPr="00310B14">
        <w:rPr>
          <w:rFonts w:ascii="Calibri" w:hAnsi="Calibri" w:cs="Calibri"/>
          <w:sz w:val="23"/>
          <w:szCs w:val="23"/>
        </w:rPr>
        <w:t>oil analysis and fertilizer dose calculation</w:t>
      </w:r>
      <w:r w:rsidR="005D4639">
        <w:rPr>
          <w:rFonts w:ascii="Calibri" w:hAnsi="Calibri" w:cs="Calibri"/>
          <w:sz w:val="23"/>
          <w:szCs w:val="23"/>
        </w:rPr>
        <w:t xml:space="preserve"> will be done in the lab.</w:t>
      </w:r>
      <w:r w:rsidR="000E48E4">
        <w:rPr>
          <w:rFonts w:ascii="Calibri" w:hAnsi="Calibri" w:cs="Calibri"/>
          <w:sz w:val="23"/>
          <w:szCs w:val="23"/>
        </w:rPr>
        <w:t xml:space="preserve"> I talked to couple of staff members there. They have done M.Sc. in Microbiology. The lab was not properly protected from outside contaminants. We could walk in with our street shoes on. I expressed my concern to the staff members. They said it was not functional yet. Once </w:t>
      </w:r>
      <w:r w:rsidR="008E5F58">
        <w:rPr>
          <w:rFonts w:ascii="Calibri" w:hAnsi="Calibri" w:cs="Calibri"/>
          <w:sz w:val="23"/>
          <w:szCs w:val="23"/>
        </w:rPr>
        <w:t>it is, there will be stricter measures in place to control the outside exposure.</w:t>
      </w:r>
    </w:p>
    <w:p w:rsidR="00644576" w:rsidRDefault="008E5F58" w:rsidP="00AE45E4">
      <w:pPr>
        <w:rPr>
          <w:rFonts w:ascii="Calibri" w:hAnsi="Calibri" w:cs="Calibri"/>
          <w:sz w:val="23"/>
          <w:szCs w:val="23"/>
        </w:rPr>
      </w:pPr>
      <w:r>
        <w:rPr>
          <w:rFonts w:ascii="Calibri" w:hAnsi="Calibri" w:cs="Calibri"/>
          <w:sz w:val="23"/>
          <w:szCs w:val="23"/>
        </w:rPr>
        <w:t xml:space="preserve">After visiting the animal husbandry section, food processing section and the </w:t>
      </w:r>
      <w:proofErr w:type="spellStart"/>
      <w:r>
        <w:rPr>
          <w:rFonts w:ascii="Calibri" w:hAnsi="Calibri" w:cs="Calibri"/>
          <w:sz w:val="23"/>
          <w:szCs w:val="23"/>
        </w:rPr>
        <w:t>polyhouse</w:t>
      </w:r>
      <w:proofErr w:type="spellEnd"/>
      <w:r>
        <w:rPr>
          <w:rFonts w:ascii="Calibri" w:hAnsi="Calibri" w:cs="Calibri"/>
          <w:sz w:val="23"/>
          <w:szCs w:val="23"/>
        </w:rPr>
        <w:t xml:space="preserve"> we were back in the kitchen for lunch.  </w:t>
      </w:r>
      <w:r w:rsidR="00644576">
        <w:rPr>
          <w:rFonts w:ascii="Calibri" w:hAnsi="Calibri" w:cs="Calibri"/>
          <w:sz w:val="23"/>
          <w:szCs w:val="23"/>
        </w:rPr>
        <w:t xml:space="preserve">Since it was a last day of the DBRT batch, there was a feast including spiced rice and a sweet, </w:t>
      </w:r>
      <w:proofErr w:type="spellStart"/>
      <w:r w:rsidR="00644576">
        <w:rPr>
          <w:rFonts w:ascii="Calibri" w:hAnsi="Calibri" w:cs="Calibri"/>
          <w:sz w:val="23"/>
          <w:szCs w:val="23"/>
        </w:rPr>
        <w:t>Shrikhand</w:t>
      </w:r>
      <w:proofErr w:type="spellEnd"/>
      <w:r w:rsidR="00644576">
        <w:rPr>
          <w:rFonts w:ascii="Calibri" w:hAnsi="Calibri" w:cs="Calibri"/>
          <w:sz w:val="23"/>
          <w:szCs w:val="23"/>
        </w:rPr>
        <w:t xml:space="preserve">. </w:t>
      </w:r>
      <w:r w:rsidR="00644576" w:rsidRPr="00644576">
        <w:rPr>
          <w:rFonts w:ascii="Calibri" w:hAnsi="Calibri" w:cs="Calibri"/>
          <w:sz w:val="23"/>
          <w:szCs w:val="23"/>
        </w:rPr>
        <w:t>After lunch</w:t>
      </w:r>
      <w:r w:rsidR="00644576">
        <w:rPr>
          <w:rFonts w:ascii="Calibri" w:hAnsi="Calibri" w:cs="Calibri"/>
          <w:sz w:val="23"/>
          <w:szCs w:val="23"/>
        </w:rPr>
        <w:t>,</w:t>
      </w:r>
      <w:r w:rsidR="00644576" w:rsidRPr="00644576">
        <w:rPr>
          <w:rFonts w:ascii="Calibri" w:hAnsi="Calibri" w:cs="Calibri"/>
          <w:sz w:val="23"/>
          <w:szCs w:val="23"/>
        </w:rPr>
        <w:t xml:space="preserve"> we went to the office to collect some books and pamphlets that our parents wanted to take with them. We met </w:t>
      </w:r>
      <w:proofErr w:type="spellStart"/>
      <w:r w:rsidR="00644576" w:rsidRPr="00644576">
        <w:rPr>
          <w:rFonts w:ascii="Calibri" w:hAnsi="Calibri" w:cs="Calibri"/>
          <w:sz w:val="23"/>
          <w:szCs w:val="23"/>
        </w:rPr>
        <w:t>Pawan</w:t>
      </w:r>
      <w:proofErr w:type="spellEnd"/>
      <w:r w:rsidR="00644576" w:rsidRPr="00644576">
        <w:rPr>
          <w:rFonts w:ascii="Calibri" w:hAnsi="Calibri" w:cs="Calibri"/>
          <w:sz w:val="23"/>
          <w:szCs w:val="23"/>
        </w:rPr>
        <w:t xml:space="preserve"> </w:t>
      </w:r>
      <w:proofErr w:type="spellStart"/>
      <w:r w:rsidR="00644576" w:rsidRPr="00644576">
        <w:rPr>
          <w:rFonts w:ascii="Calibri" w:hAnsi="Calibri" w:cs="Calibri"/>
          <w:sz w:val="23"/>
          <w:szCs w:val="23"/>
        </w:rPr>
        <w:t>Soni</w:t>
      </w:r>
      <w:proofErr w:type="spellEnd"/>
      <w:r w:rsidR="00644576">
        <w:rPr>
          <w:rFonts w:ascii="Calibri" w:hAnsi="Calibri" w:cs="Calibri"/>
          <w:sz w:val="23"/>
          <w:szCs w:val="23"/>
        </w:rPr>
        <w:t xml:space="preserve">, the </w:t>
      </w:r>
      <w:r w:rsidR="00644576" w:rsidRPr="00644576">
        <w:rPr>
          <w:rFonts w:ascii="Calibri" w:hAnsi="Calibri" w:cs="Calibri"/>
          <w:sz w:val="23"/>
          <w:szCs w:val="23"/>
        </w:rPr>
        <w:t>Science and Technology Entrepreneurship Development Program Manager</w:t>
      </w:r>
      <w:r w:rsidR="00644576">
        <w:rPr>
          <w:rFonts w:ascii="Calibri" w:hAnsi="Calibri" w:cs="Calibri"/>
          <w:sz w:val="23"/>
          <w:szCs w:val="23"/>
        </w:rPr>
        <w:t>. He was there since little less than a year. He helps students prepare the business proposals to be presented to the finance organizations like Rand De. He mentioned that looking at the opportunities the VA students get he wished he had got similar environment when he was finishing his education.</w:t>
      </w:r>
    </w:p>
    <w:p w:rsidR="00644576" w:rsidRDefault="00644576" w:rsidP="00644576">
      <w:pPr>
        <w:pStyle w:val="Heading3"/>
        <w:spacing w:before="0"/>
        <w:jc w:val="both"/>
        <w:rPr>
          <w:rFonts w:ascii="Calibri" w:eastAsiaTheme="minorHAnsi" w:hAnsi="Calibri" w:cs="Calibri"/>
          <w:color w:val="auto"/>
          <w:sz w:val="23"/>
          <w:szCs w:val="23"/>
        </w:rPr>
      </w:pPr>
    </w:p>
    <w:p w:rsidR="00AE45E4" w:rsidRDefault="00AE45E4" w:rsidP="00644576">
      <w:pPr>
        <w:pStyle w:val="Heading3"/>
        <w:spacing w:before="0"/>
        <w:jc w:val="both"/>
        <w:rPr>
          <w:rFonts w:ascii="Calibri" w:eastAsiaTheme="minorHAnsi" w:hAnsi="Calibri" w:cs="Calibri"/>
          <w:color w:val="auto"/>
          <w:sz w:val="23"/>
          <w:szCs w:val="23"/>
        </w:rPr>
      </w:pPr>
      <w:r>
        <w:rPr>
          <w:rFonts w:ascii="Calibri" w:eastAsiaTheme="minorHAnsi" w:hAnsi="Calibri" w:cs="Calibri"/>
          <w:color w:val="auto"/>
          <w:sz w:val="23"/>
          <w:szCs w:val="23"/>
        </w:rPr>
        <w:t>It was around 3pm when we started back leaving Yogesh to take care of his routine work.</w:t>
      </w:r>
    </w:p>
    <w:p w:rsidR="00AE45E4" w:rsidRDefault="00AE45E4" w:rsidP="00644576">
      <w:pPr>
        <w:pStyle w:val="Heading3"/>
        <w:spacing w:before="0"/>
        <w:jc w:val="both"/>
        <w:rPr>
          <w:rFonts w:ascii="Calibri" w:eastAsiaTheme="minorHAnsi" w:hAnsi="Calibri" w:cs="Calibri"/>
          <w:color w:val="auto"/>
          <w:sz w:val="23"/>
          <w:szCs w:val="23"/>
        </w:rPr>
      </w:pPr>
    </w:p>
    <w:p w:rsidR="008E69CD" w:rsidRPr="00AE45E4" w:rsidRDefault="00AE45E4" w:rsidP="00AE45E4">
      <w:pPr>
        <w:pStyle w:val="Heading3"/>
        <w:spacing w:before="0"/>
        <w:jc w:val="both"/>
        <w:rPr>
          <w:rFonts w:ascii="Calibri" w:eastAsiaTheme="minorHAnsi" w:hAnsi="Calibri" w:cs="Calibri"/>
          <w:color w:val="auto"/>
          <w:sz w:val="23"/>
          <w:szCs w:val="23"/>
        </w:rPr>
      </w:pPr>
      <w:r>
        <w:rPr>
          <w:rFonts w:ascii="Calibri" w:eastAsiaTheme="minorHAnsi" w:hAnsi="Calibri" w:cs="Calibri"/>
          <w:color w:val="auto"/>
          <w:sz w:val="23"/>
          <w:szCs w:val="23"/>
        </w:rPr>
        <w:t>A week after coming back from the visit parents saw Yogesh’s</w:t>
      </w:r>
      <w:r>
        <w:rPr>
          <w:rFonts w:ascii="Calibri" w:eastAsiaTheme="minorHAnsi" w:hAnsi="Calibri" w:cs="Calibri"/>
          <w:color w:val="auto"/>
          <w:sz w:val="23"/>
          <w:szCs w:val="23"/>
        </w:rPr>
        <w:t xml:space="preserve"> interview </w:t>
      </w:r>
      <w:r>
        <w:rPr>
          <w:rFonts w:ascii="Calibri" w:eastAsiaTheme="minorHAnsi" w:hAnsi="Calibri" w:cs="Calibri"/>
          <w:color w:val="auto"/>
          <w:sz w:val="23"/>
          <w:szCs w:val="23"/>
        </w:rPr>
        <w:t>by</w:t>
      </w:r>
      <w:r>
        <w:rPr>
          <w:rFonts w:ascii="Calibri" w:eastAsiaTheme="minorHAnsi" w:hAnsi="Calibri" w:cs="Calibri"/>
          <w:color w:val="auto"/>
          <w:sz w:val="23"/>
          <w:szCs w:val="23"/>
        </w:rPr>
        <w:t xml:space="preserve"> the local TV channel</w:t>
      </w:r>
      <w:r>
        <w:rPr>
          <w:rFonts w:ascii="Calibri" w:eastAsiaTheme="minorHAnsi" w:hAnsi="Calibri" w:cs="Calibri"/>
          <w:color w:val="auto"/>
          <w:sz w:val="23"/>
          <w:szCs w:val="23"/>
        </w:rPr>
        <w:t>. They were thrilled to see him on TV since</w:t>
      </w:r>
      <w:r>
        <w:rPr>
          <w:rFonts w:ascii="Calibri" w:eastAsiaTheme="minorHAnsi" w:hAnsi="Calibri" w:cs="Calibri"/>
          <w:color w:val="auto"/>
          <w:sz w:val="23"/>
          <w:szCs w:val="23"/>
        </w:rPr>
        <w:t xml:space="preserve"> they </w:t>
      </w:r>
      <w:r>
        <w:rPr>
          <w:rFonts w:ascii="Calibri" w:eastAsiaTheme="minorHAnsi" w:hAnsi="Calibri" w:cs="Calibri"/>
          <w:color w:val="auto"/>
          <w:sz w:val="23"/>
          <w:szCs w:val="23"/>
        </w:rPr>
        <w:t xml:space="preserve">had </w:t>
      </w:r>
      <w:r>
        <w:rPr>
          <w:rFonts w:ascii="Calibri" w:eastAsiaTheme="minorHAnsi" w:hAnsi="Calibri" w:cs="Calibri"/>
          <w:color w:val="auto"/>
          <w:sz w:val="23"/>
          <w:szCs w:val="23"/>
        </w:rPr>
        <w:t xml:space="preserve">met </w:t>
      </w:r>
      <w:r>
        <w:rPr>
          <w:rFonts w:ascii="Calibri" w:eastAsiaTheme="minorHAnsi" w:hAnsi="Calibri" w:cs="Calibri"/>
          <w:color w:val="auto"/>
          <w:sz w:val="23"/>
          <w:szCs w:val="23"/>
        </w:rPr>
        <w:t xml:space="preserve">him </w:t>
      </w:r>
      <w:r>
        <w:rPr>
          <w:rFonts w:ascii="Calibri" w:eastAsiaTheme="minorHAnsi" w:hAnsi="Calibri" w:cs="Calibri"/>
          <w:color w:val="auto"/>
          <w:sz w:val="23"/>
          <w:szCs w:val="23"/>
        </w:rPr>
        <w:t xml:space="preserve">in person </w:t>
      </w:r>
      <w:r>
        <w:rPr>
          <w:rFonts w:ascii="Calibri" w:eastAsiaTheme="minorHAnsi" w:hAnsi="Calibri" w:cs="Calibri"/>
          <w:color w:val="auto"/>
          <w:sz w:val="23"/>
          <w:szCs w:val="23"/>
        </w:rPr>
        <w:t xml:space="preserve">just </w:t>
      </w:r>
      <w:r>
        <w:rPr>
          <w:rFonts w:ascii="Calibri" w:eastAsiaTheme="minorHAnsi" w:hAnsi="Calibri" w:cs="Calibri"/>
          <w:color w:val="auto"/>
          <w:sz w:val="23"/>
          <w:szCs w:val="23"/>
        </w:rPr>
        <w:t>the previous week</w:t>
      </w:r>
      <w:r>
        <w:rPr>
          <w:rFonts w:ascii="Calibri" w:eastAsiaTheme="minorHAnsi" w:hAnsi="Calibri" w:cs="Calibri"/>
          <w:color w:val="auto"/>
          <w:sz w:val="23"/>
          <w:szCs w:val="23"/>
        </w:rPr>
        <w:t>.</w:t>
      </w:r>
    </w:p>
    <w:sectPr w:rsidR="008E69CD" w:rsidRPr="00AE4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A74541"/>
    <w:multiLevelType w:val="hybridMultilevel"/>
    <w:tmpl w:val="AA0E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86"/>
    <w:rsid w:val="000D4619"/>
    <w:rsid w:val="000E48E4"/>
    <w:rsid w:val="00407670"/>
    <w:rsid w:val="004B02F6"/>
    <w:rsid w:val="00560A36"/>
    <w:rsid w:val="005B2B94"/>
    <w:rsid w:val="005D4639"/>
    <w:rsid w:val="006247AF"/>
    <w:rsid w:val="006368DE"/>
    <w:rsid w:val="00644576"/>
    <w:rsid w:val="00775CFC"/>
    <w:rsid w:val="00884CB0"/>
    <w:rsid w:val="008E5F58"/>
    <w:rsid w:val="008E69CD"/>
    <w:rsid w:val="00957EEF"/>
    <w:rsid w:val="009C7E2D"/>
    <w:rsid w:val="00A11F86"/>
    <w:rsid w:val="00AE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CF10E"/>
  <w15:chartTrackingRefBased/>
  <w15:docId w15:val="{10B92C18-A2A9-4C2E-B964-4B1C64C67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F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1F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45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457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F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11F86"/>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A11F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1F8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11F86"/>
    <w:rPr>
      <w:color w:val="0000FF"/>
      <w:u w:val="single"/>
    </w:rPr>
  </w:style>
  <w:style w:type="paragraph" w:styleId="ListParagraph">
    <w:name w:val="List Paragraph"/>
    <w:basedOn w:val="Normal"/>
    <w:uiPriority w:val="34"/>
    <w:qFormat/>
    <w:rsid w:val="00A11F86"/>
    <w:pPr>
      <w:ind w:left="720"/>
      <w:contextualSpacing/>
    </w:pPr>
  </w:style>
  <w:style w:type="table" w:styleId="TableGrid">
    <w:name w:val="Table Grid"/>
    <w:basedOn w:val="TableNormal"/>
    <w:uiPriority w:val="39"/>
    <w:rsid w:val="005B2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4457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64457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0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r3X_9giYojk"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3</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 Gawade (TEKsystems)</dc:creator>
  <cp:keywords/>
  <dc:description/>
  <cp:lastModifiedBy>Jyoti Gawade (TEKsystems)</cp:lastModifiedBy>
  <cp:revision>4</cp:revision>
  <dcterms:created xsi:type="dcterms:W3CDTF">2016-10-05T06:16:00Z</dcterms:created>
  <dcterms:modified xsi:type="dcterms:W3CDTF">2016-10-21T03:09:00Z</dcterms:modified>
</cp:coreProperties>
</file>