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10D31" w14:textId="77777777" w:rsidR="007E3534" w:rsidRDefault="007E3534">
      <w:pPr>
        <w:spacing w:before="39" w:after="0" w:line="240" w:lineRule="auto"/>
        <w:ind w:hanging="37"/>
        <w:jc w:val="center"/>
        <w:rPr>
          <w:rFonts w:ascii="Georgia" w:hAnsi="Georgia" w:cs="Georgia"/>
          <w:sz w:val="24"/>
        </w:rPr>
      </w:pPr>
      <w:r>
        <w:rPr>
          <w:rFonts w:ascii="Georgia" w:hAnsi="Georgia" w:cs="Georgia"/>
          <w:sz w:val="24"/>
        </w:rPr>
        <w:t>After School proposal 2025-26</w:t>
      </w:r>
    </w:p>
    <w:p w14:paraId="09D3D750" w14:textId="77777777" w:rsidR="007E3534" w:rsidRDefault="007E3534">
      <w:pPr>
        <w:spacing w:before="74" w:after="0" w:line="240" w:lineRule="auto"/>
        <w:ind w:left="1083" w:right="1229"/>
        <w:jc w:val="center"/>
        <w:rPr>
          <w:rFonts w:ascii="Georgia" w:hAnsi="Georgia" w:cs="Georgia"/>
          <w:i/>
          <w:position w:val="6"/>
          <w:sz w:val="16"/>
        </w:rPr>
      </w:pPr>
      <w:r>
        <w:rPr>
          <w:rFonts w:ascii="Georgia" w:hAnsi="Georgia" w:cs="Georgia"/>
          <w:i/>
          <w:sz w:val="40"/>
        </w:rPr>
        <w:t xml:space="preserve">Asha for Education </w:t>
      </w:r>
      <w:r>
        <w:rPr>
          <w:rFonts w:ascii="Georgia" w:hAnsi="Georgia" w:cs="Georgia"/>
          <w:i/>
          <w:position w:val="6"/>
          <w:sz w:val="16"/>
        </w:rPr>
        <w:t>TM</w:t>
      </w:r>
    </w:p>
    <w:p w14:paraId="1EF7C89E" w14:textId="77777777" w:rsidR="007E3534" w:rsidRDefault="007E3534">
      <w:pPr>
        <w:spacing w:before="69" w:after="0" w:line="240" w:lineRule="auto"/>
        <w:ind w:left="1177" w:right="1032"/>
        <w:jc w:val="center"/>
        <w:rPr>
          <w:rFonts w:ascii="Georgia" w:hAnsi="Georgia" w:cs="Georgia"/>
          <w:sz w:val="24"/>
        </w:rPr>
      </w:pPr>
      <w:r>
        <w:rPr>
          <w:rFonts w:ascii="Georgia" w:hAnsi="Georgia" w:cs="Georgia"/>
          <w:spacing w:val="16"/>
          <w:sz w:val="24"/>
        </w:rPr>
        <w:t xml:space="preserve">Project </w:t>
      </w:r>
      <w:r>
        <w:rPr>
          <w:rFonts w:ascii="Georgia" w:hAnsi="Georgia" w:cs="Georgia"/>
          <w:spacing w:val="17"/>
          <w:sz w:val="24"/>
        </w:rPr>
        <w:t>Proposal Submission</w:t>
      </w:r>
      <w:r>
        <w:rPr>
          <w:rFonts w:ascii="Georgia" w:hAnsi="Georgia" w:cs="Georgia"/>
          <w:spacing w:val="87"/>
          <w:sz w:val="24"/>
        </w:rPr>
        <w:t xml:space="preserve"> </w:t>
      </w:r>
      <w:r>
        <w:rPr>
          <w:rFonts w:ascii="Georgia" w:hAnsi="Georgia" w:cs="Georgia"/>
          <w:spacing w:val="19"/>
          <w:sz w:val="24"/>
        </w:rPr>
        <w:t>Form</w:t>
      </w:r>
    </w:p>
    <w:p w14:paraId="22D823DA" w14:textId="77777777" w:rsidR="007E3534" w:rsidRDefault="007E3534">
      <w:pPr>
        <w:spacing w:before="39" w:after="0" w:line="240" w:lineRule="auto"/>
        <w:ind w:left="1177" w:right="1053"/>
        <w:jc w:val="center"/>
        <w:rPr>
          <w:rFonts w:ascii="Georgia" w:hAnsi="Georgia" w:cs="Georgia"/>
          <w:sz w:val="24"/>
        </w:rPr>
      </w:pPr>
      <w:r>
        <w:rPr>
          <w:rFonts w:ascii="Georgia" w:hAnsi="Georgia" w:cs="Georgia"/>
          <w:sz w:val="24"/>
        </w:rPr>
        <w:t>Appendix 1 – Formal/Non- Formal/ Special Ed/Vocational schools</w:t>
      </w:r>
    </w:p>
    <w:p w14:paraId="58E41C7D" w14:textId="77777777" w:rsidR="007E3534" w:rsidRDefault="007E3534">
      <w:pPr>
        <w:spacing w:before="4" w:after="0" w:line="240" w:lineRule="auto"/>
        <w:rPr>
          <w:rFonts w:ascii="Georgia" w:hAnsi="Georgia" w:cs="Georgia"/>
          <w:sz w:val="29"/>
        </w:rPr>
      </w:pPr>
    </w:p>
    <w:p w14:paraId="4225CD63" w14:textId="77777777" w:rsidR="007E3534" w:rsidRDefault="007E3534">
      <w:pPr>
        <w:spacing w:after="0" w:line="240" w:lineRule="auto"/>
        <w:ind w:left="1177" w:right="1229"/>
        <w:jc w:val="center"/>
        <w:rPr>
          <w:rFonts w:ascii="Aparajita" w:hAnsi="Aparajita" w:cs="Aparajita"/>
          <w:b/>
          <w:i/>
          <w:sz w:val="28"/>
        </w:rPr>
      </w:pPr>
      <w:r>
        <w:rPr>
          <w:rFonts w:ascii="Aparajita" w:hAnsi="Aparajita" w:cs="Aparajita"/>
          <w:b/>
          <w:i/>
          <w:sz w:val="28"/>
        </w:rPr>
        <w:t>Fill in this appendix ONLY if you are requesting funding for a school run by your organization.</w:t>
      </w:r>
    </w:p>
    <w:p w14:paraId="3F4530F9" w14:textId="77777777" w:rsidR="007E3534" w:rsidRDefault="007E3534">
      <w:pPr>
        <w:spacing w:before="12" w:after="0" w:line="254" w:lineRule="auto"/>
        <w:ind w:left="335" w:right="386" w:firstLine="3"/>
        <w:jc w:val="center"/>
        <w:rPr>
          <w:rFonts w:ascii="Aparajita" w:hAnsi="Aparajita" w:cs="Aparajita"/>
          <w:b/>
          <w:i/>
          <w:sz w:val="28"/>
        </w:rPr>
      </w:pPr>
      <w:r>
        <w:rPr>
          <w:rFonts w:ascii="Aparajita" w:hAnsi="Aparajita" w:cs="Aparajita"/>
          <w:b/>
          <w:i/>
          <w:sz w:val="28"/>
        </w:rPr>
        <w:t>If</w:t>
      </w:r>
      <w:r>
        <w:rPr>
          <w:rFonts w:ascii="Aparajita" w:hAnsi="Aparajita" w:cs="Aparajita"/>
          <w:b/>
          <w:i/>
          <w:spacing w:val="-22"/>
          <w:sz w:val="28"/>
        </w:rPr>
        <w:t xml:space="preserve"> </w:t>
      </w:r>
      <w:r>
        <w:rPr>
          <w:rFonts w:ascii="Aparajita" w:hAnsi="Aparajita" w:cs="Aparajita"/>
          <w:b/>
          <w:i/>
          <w:sz w:val="28"/>
        </w:rPr>
        <w:t>your</w:t>
      </w:r>
      <w:r>
        <w:rPr>
          <w:rFonts w:ascii="Aparajita" w:hAnsi="Aparajita" w:cs="Aparajita"/>
          <w:b/>
          <w:i/>
          <w:spacing w:val="-21"/>
          <w:sz w:val="28"/>
        </w:rPr>
        <w:t xml:space="preserve"> </w:t>
      </w:r>
      <w:r>
        <w:rPr>
          <w:rFonts w:ascii="Aparajita" w:hAnsi="Aparajita" w:cs="Aparajita"/>
          <w:b/>
          <w:i/>
          <w:sz w:val="28"/>
        </w:rPr>
        <w:t>project</w:t>
      </w:r>
      <w:r>
        <w:rPr>
          <w:rFonts w:ascii="Aparajita" w:hAnsi="Aparajita" w:cs="Aparajita"/>
          <w:b/>
          <w:i/>
          <w:spacing w:val="-21"/>
          <w:sz w:val="28"/>
        </w:rPr>
        <w:t xml:space="preserve"> </w:t>
      </w:r>
      <w:r>
        <w:rPr>
          <w:rFonts w:ascii="Aparajita" w:hAnsi="Aparajita" w:cs="Aparajita"/>
          <w:b/>
          <w:i/>
          <w:sz w:val="28"/>
        </w:rPr>
        <w:t>also</w:t>
      </w:r>
      <w:r>
        <w:rPr>
          <w:rFonts w:ascii="Aparajita" w:hAnsi="Aparajita" w:cs="Aparajita"/>
          <w:b/>
          <w:i/>
          <w:spacing w:val="-20"/>
          <w:sz w:val="28"/>
        </w:rPr>
        <w:t xml:space="preserve"> </w:t>
      </w:r>
      <w:r>
        <w:rPr>
          <w:rFonts w:ascii="Aparajita" w:hAnsi="Aparajita" w:cs="Aparajita"/>
          <w:b/>
          <w:i/>
          <w:sz w:val="28"/>
        </w:rPr>
        <w:t>has</w:t>
      </w:r>
      <w:r>
        <w:rPr>
          <w:rFonts w:ascii="Aparajita" w:hAnsi="Aparajita" w:cs="Aparajita"/>
          <w:b/>
          <w:i/>
          <w:spacing w:val="-21"/>
          <w:sz w:val="28"/>
        </w:rPr>
        <w:t xml:space="preserve"> </w:t>
      </w:r>
      <w:r>
        <w:rPr>
          <w:rFonts w:ascii="Aparajita" w:hAnsi="Aparajita" w:cs="Aparajita"/>
          <w:b/>
          <w:i/>
          <w:sz w:val="28"/>
        </w:rPr>
        <w:t>other</w:t>
      </w:r>
      <w:r>
        <w:rPr>
          <w:rFonts w:ascii="Aparajita" w:hAnsi="Aparajita" w:cs="Aparajita"/>
          <w:b/>
          <w:i/>
          <w:spacing w:val="-21"/>
          <w:sz w:val="28"/>
        </w:rPr>
        <w:t xml:space="preserve"> </w:t>
      </w:r>
      <w:r>
        <w:rPr>
          <w:rFonts w:ascii="Aparajita" w:hAnsi="Aparajita" w:cs="Aparajita"/>
          <w:b/>
          <w:i/>
          <w:sz w:val="28"/>
        </w:rPr>
        <w:t>aspects</w:t>
      </w:r>
      <w:r>
        <w:rPr>
          <w:rFonts w:ascii="Aparajita" w:hAnsi="Aparajita" w:cs="Aparajita"/>
          <w:b/>
          <w:i/>
          <w:spacing w:val="-21"/>
          <w:sz w:val="28"/>
        </w:rPr>
        <w:t xml:space="preserve"> </w:t>
      </w:r>
      <w:r>
        <w:rPr>
          <w:rFonts w:ascii="Aparajita" w:hAnsi="Aparajita" w:cs="Aparajita"/>
          <w:b/>
          <w:i/>
          <w:sz w:val="28"/>
        </w:rPr>
        <w:t>(community</w:t>
      </w:r>
      <w:r>
        <w:rPr>
          <w:rFonts w:ascii="Aparajita" w:hAnsi="Aparajita" w:cs="Aparajita"/>
          <w:b/>
          <w:i/>
          <w:spacing w:val="-21"/>
          <w:sz w:val="28"/>
        </w:rPr>
        <w:t xml:space="preserve"> </w:t>
      </w:r>
      <w:r>
        <w:rPr>
          <w:rFonts w:ascii="Aparajita" w:hAnsi="Aparajita" w:cs="Aparajita"/>
          <w:b/>
          <w:i/>
          <w:sz w:val="28"/>
        </w:rPr>
        <w:t>awareness,</w:t>
      </w:r>
      <w:r>
        <w:rPr>
          <w:rFonts w:ascii="Aparajita" w:hAnsi="Aparajita" w:cs="Aparajita"/>
          <w:b/>
          <w:i/>
          <w:spacing w:val="-22"/>
          <w:sz w:val="28"/>
        </w:rPr>
        <w:t xml:space="preserve"> </w:t>
      </w:r>
      <w:r>
        <w:rPr>
          <w:rFonts w:ascii="Aparajita" w:hAnsi="Aparajita" w:cs="Aparajita"/>
          <w:b/>
          <w:i/>
          <w:sz w:val="28"/>
        </w:rPr>
        <w:t>health</w:t>
      </w:r>
      <w:r>
        <w:rPr>
          <w:rFonts w:ascii="Aparajita" w:hAnsi="Aparajita" w:cs="Aparajita"/>
          <w:b/>
          <w:i/>
          <w:spacing w:val="-20"/>
          <w:sz w:val="28"/>
        </w:rPr>
        <w:t xml:space="preserve"> </w:t>
      </w:r>
      <w:r>
        <w:rPr>
          <w:rFonts w:ascii="Aparajita" w:hAnsi="Aparajita" w:cs="Aparajita"/>
          <w:b/>
          <w:i/>
          <w:sz w:val="28"/>
        </w:rPr>
        <w:t>etc),</w:t>
      </w:r>
      <w:r>
        <w:rPr>
          <w:rFonts w:ascii="Aparajita" w:hAnsi="Aparajita" w:cs="Aparajita"/>
          <w:b/>
          <w:i/>
          <w:spacing w:val="-22"/>
          <w:sz w:val="28"/>
        </w:rPr>
        <w:t xml:space="preserve"> </w:t>
      </w:r>
      <w:r>
        <w:rPr>
          <w:rFonts w:ascii="Aparajita" w:hAnsi="Aparajita" w:cs="Aparajita"/>
          <w:b/>
          <w:i/>
          <w:sz w:val="28"/>
        </w:rPr>
        <w:t>please</w:t>
      </w:r>
      <w:r>
        <w:rPr>
          <w:rFonts w:ascii="Aparajita" w:hAnsi="Aparajita" w:cs="Aparajita"/>
          <w:b/>
          <w:i/>
          <w:spacing w:val="-20"/>
          <w:sz w:val="28"/>
        </w:rPr>
        <w:t xml:space="preserve"> </w:t>
      </w:r>
      <w:r>
        <w:rPr>
          <w:rFonts w:ascii="Aparajita" w:hAnsi="Aparajita" w:cs="Aparajita"/>
          <w:b/>
          <w:i/>
          <w:sz w:val="28"/>
        </w:rPr>
        <w:t>fill</w:t>
      </w:r>
      <w:r>
        <w:rPr>
          <w:rFonts w:ascii="Aparajita" w:hAnsi="Aparajita" w:cs="Aparajita"/>
          <w:b/>
          <w:i/>
          <w:spacing w:val="-20"/>
          <w:sz w:val="28"/>
        </w:rPr>
        <w:t xml:space="preserve"> </w:t>
      </w:r>
      <w:r>
        <w:rPr>
          <w:rFonts w:ascii="Aparajita" w:hAnsi="Aparajita" w:cs="Aparajita"/>
          <w:b/>
          <w:i/>
          <w:sz w:val="28"/>
        </w:rPr>
        <w:t>in</w:t>
      </w:r>
      <w:r>
        <w:rPr>
          <w:rFonts w:ascii="Aparajita" w:hAnsi="Aparajita" w:cs="Aparajita"/>
          <w:b/>
          <w:i/>
          <w:spacing w:val="-21"/>
          <w:sz w:val="28"/>
        </w:rPr>
        <w:t xml:space="preserve"> </w:t>
      </w:r>
      <w:r>
        <w:rPr>
          <w:rFonts w:ascii="Aparajita" w:hAnsi="Aparajita" w:cs="Aparajita"/>
          <w:b/>
          <w:i/>
          <w:sz w:val="28"/>
        </w:rPr>
        <w:t>the</w:t>
      </w:r>
      <w:r>
        <w:rPr>
          <w:rFonts w:ascii="Aparajita" w:hAnsi="Aparajita" w:cs="Aparajita"/>
          <w:b/>
          <w:i/>
          <w:spacing w:val="-20"/>
          <w:sz w:val="28"/>
        </w:rPr>
        <w:t xml:space="preserve"> </w:t>
      </w:r>
      <w:r>
        <w:rPr>
          <w:rFonts w:ascii="Aparajita" w:hAnsi="Aparajita" w:cs="Aparajita"/>
          <w:b/>
          <w:i/>
          <w:sz w:val="28"/>
        </w:rPr>
        <w:t>other</w:t>
      </w:r>
      <w:r>
        <w:rPr>
          <w:rFonts w:ascii="Aparajita" w:hAnsi="Aparajita" w:cs="Aparajita"/>
          <w:b/>
          <w:i/>
          <w:spacing w:val="-22"/>
          <w:sz w:val="28"/>
        </w:rPr>
        <w:t xml:space="preserve"> </w:t>
      </w:r>
      <w:r>
        <w:rPr>
          <w:rFonts w:ascii="Aparajita" w:hAnsi="Aparajita" w:cs="Aparajita"/>
          <w:b/>
          <w:i/>
          <w:sz w:val="28"/>
        </w:rPr>
        <w:t>appendices</w:t>
      </w:r>
      <w:r>
        <w:rPr>
          <w:rFonts w:ascii="Aparajita" w:hAnsi="Aparajita" w:cs="Aparajita"/>
          <w:b/>
          <w:i/>
          <w:spacing w:val="-20"/>
          <w:sz w:val="28"/>
        </w:rPr>
        <w:t xml:space="preserve"> </w:t>
      </w:r>
      <w:r>
        <w:rPr>
          <w:rFonts w:ascii="Aparajita" w:hAnsi="Aparajita" w:cs="Aparajita"/>
          <w:b/>
          <w:i/>
          <w:sz w:val="28"/>
        </w:rPr>
        <w:t>as</w:t>
      </w:r>
      <w:r>
        <w:rPr>
          <w:rFonts w:ascii="Aparajita" w:hAnsi="Aparajita" w:cs="Aparajita"/>
          <w:b/>
          <w:i/>
          <w:spacing w:val="-21"/>
          <w:sz w:val="28"/>
        </w:rPr>
        <w:t xml:space="preserve"> </w:t>
      </w:r>
      <w:r>
        <w:rPr>
          <w:rFonts w:ascii="Aparajita" w:hAnsi="Aparajita" w:cs="Aparajita"/>
          <w:b/>
          <w:i/>
          <w:sz w:val="28"/>
        </w:rPr>
        <w:t>well.</w:t>
      </w:r>
      <w:r>
        <w:rPr>
          <w:rFonts w:ascii="Aparajita" w:hAnsi="Aparajita" w:cs="Aparajita"/>
          <w:b/>
          <w:i/>
          <w:spacing w:val="-21"/>
          <w:sz w:val="28"/>
        </w:rPr>
        <w:t xml:space="preserve"> </w:t>
      </w:r>
      <w:r>
        <w:rPr>
          <w:rFonts w:ascii="Aparajita" w:hAnsi="Aparajita" w:cs="Aparajita"/>
          <w:b/>
          <w:i/>
          <w:sz w:val="28"/>
        </w:rPr>
        <w:t>Do</w:t>
      </w:r>
      <w:r>
        <w:rPr>
          <w:rFonts w:ascii="Aparajita" w:hAnsi="Aparajita" w:cs="Aparajita"/>
          <w:b/>
          <w:i/>
          <w:spacing w:val="-21"/>
          <w:sz w:val="28"/>
        </w:rPr>
        <w:t xml:space="preserve"> </w:t>
      </w:r>
      <w:r>
        <w:rPr>
          <w:rFonts w:ascii="Aparajita" w:hAnsi="Aparajita" w:cs="Aparajita"/>
          <w:b/>
          <w:i/>
          <w:sz w:val="28"/>
        </w:rPr>
        <w:t>NOT</w:t>
      </w:r>
      <w:r>
        <w:rPr>
          <w:rFonts w:ascii="Aparajita" w:hAnsi="Aparajita" w:cs="Aparajita"/>
          <w:b/>
          <w:i/>
          <w:spacing w:val="-19"/>
          <w:sz w:val="28"/>
        </w:rPr>
        <w:t xml:space="preserve"> </w:t>
      </w:r>
      <w:r>
        <w:rPr>
          <w:rFonts w:ascii="Aparajita" w:hAnsi="Aparajita" w:cs="Aparajita"/>
          <w:b/>
          <w:i/>
          <w:sz w:val="28"/>
        </w:rPr>
        <w:t>mix the</w:t>
      </w:r>
      <w:r>
        <w:rPr>
          <w:rFonts w:ascii="Aparajita" w:hAnsi="Aparajita" w:cs="Aparajita"/>
          <w:b/>
          <w:i/>
          <w:spacing w:val="-24"/>
          <w:sz w:val="28"/>
        </w:rPr>
        <w:t xml:space="preserve"> </w:t>
      </w:r>
      <w:r>
        <w:rPr>
          <w:rFonts w:ascii="Aparajita" w:hAnsi="Aparajita" w:cs="Aparajita"/>
          <w:b/>
          <w:i/>
          <w:sz w:val="28"/>
        </w:rPr>
        <w:t>budgets,</w:t>
      </w:r>
      <w:r>
        <w:rPr>
          <w:rFonts w:ascii="Aparajita" w:hAnsi="Aparajita" w:cs="Aparajita"/>
          <w:b/>
          <w:i/>
          <w:spacing w:val="-23"/>
          <w:sz w:val="28"/>
        </w:rPr>
        <w:t xml:space="preserve"> </w:t>
      </w:r>
      <w:r>
        <w:rPr>
          <w:rFonts w:ascii="Aparajita" w:hAnsi="Aparajita" w:cs="Aparajita"/>
          <w:b/>
          <w:i/>
          <w:sz w:val="28"/>
        </w:rPr>
        <w:t>personnel</w:t>
      </w:r>
      <w:r>
        <w:rPr>
          <w:rFonts w:ascii="Aparajita" w:hAnsi="Aparajita" w:cs="Aparajita"/>
          <w:b/>
          <w:i/>
          <w:spacing w:val="-24"/>
          <w:sz w:val="28"/>
        </w:rPr>
        <w:t xml:space="preserve"> </w:t>
      </w:r>
      <w:r>
        <w:rPr>
          <w:rFonts w:ascii="Aparajita" w:hAnsi="Aparajita" w:cs="Aparajita"/>
          <w:b/>
          <w:i/>
          <w:sz w:val="28"/>
        </w:rPr>
        <w:t>etc.</w:t>
      </w:r>
      <w:r>
        <w:rPr>
          <w:rFonts w:ascii="Aparajita" w:hAnsi="Aparajita" w:cs="Aparajita"/>
          <w:b/>
          <w:i/>
          <w:spacing w:val="-24"/>
          <w:sz w:val="28"/>
        </w:rPr>
        <w:t xml:space="preserve"> </w:t>
      </w:r>
      <w:r>
        <w:rPr>
          <w:rFonts w:ascii="Aparajita" w:hAnsi="Aparajita" w:cs="Aparajita"/>
          <w:b/>
          <w:i/>
          <w:sz w:val="28"/>
        </w:rPr>
        <w:t>of</w:t>
      </w:r>
      <w:r>
        <w:rPr>
          <w:rFonts w:ascii="Aparajita" w:hAnsi="Aparajita" w:cs="Aparajita"/>
          <w:b/>
          <w:i/>
          <w:spacing w:val="-23"/>
          <w:sz w:val="28"/>
        </w:rPr>
        <w:t xml:space="preserve"> </w:t>
      </w:r>
      <w:r>
        <w:rPr>
          <w:rFonts w:ascii="Aparajita" w:hAnsi="Aparajita" w:cs="Aparajita"/>
          <w:b/>
          <w:i/>
          <w:sz w:val="28"/>
        </w:rPr>
        <w:t>the</w:t>
      </w:r>
      <w:r>
        <w:rPr>
          <w:rFonts w:ascii="Aparajita" w:hAnsi="Aparajita" w:cs="Aparajita"/>
          <w:b/>
          <w:i/>
          <w:spacing w:val="-23"/>
          <w:sz w:val="28"/>
        </w:rPr>
        <w:t xml:space="preserve"> </w:t>
      </w:r>
      <w:r>
        <w:rPr>
          <w:rFonts w:ascii="Aparajita" w:hAnsi="Aparajita" w:cs="Aparajita"/>
          <w:b/>
          <w:i/>
          <w:sz w:val="28"/>
        </w:rPr>
        <w:t>various</w:t>
      </w:r>
      <w:r>
        <w:rPr>
          <w:rFonts w:ascii="Aparajita" w:hAnsi="Aparajita" w:cs="Aparajita"/>
          <w:b/>
          <w:i/>
          <w:spacing w:val="-23"/>
          <w:sz w:val="28"/>
        </w:rPr>
        <w:t xml:space="preserve"> </w:t>
      </w:r>
      <w:r>
        <w:rPr>
          <w:rFonts w:ascii="Aparajita" w:hAnsi="Aparajita" w:cs="Aparajita"/>
          <w:b/>
          <w:i/>
          <w:sz w:val="28"/>
        </w:rPr>
        <w:t>aspects. If</w:t>
      </w:r>
      <w:r>
        <w:rPr>
          <w:rFonts w:ascii="Aparajita" w:hAnsi="Aparajita" w:cs="Aparajita"/>
          <w:b/>
          <w:i/>
          <w:spacing w:val="-24"/>
          <w:sz w:val="28"/>
        </w:rPr>
        <w:t xml:space="preserve"> </w:t>
      </w:r>
      <w:r>
        <w:rPr>
          <w:rFonts w:ascii="Aparajita" w:hAnsi="Aparajita" w:cs="Aparajita"/>
          <w:b/>
          <w:i/>
          <w:sz w:val="28"/>
        </w:rPr>
        <w:t>a</w:t>
      </w:r>
      <w:r>
        <w:rPr>
          <w:rFonts w:ascii="Aparajita" w:hAnsi="Aparajita" w:cs="Aparajita"/>
          <w:b/>
          <w:i/>
          <w:spacing w:val="-23"/>
          <w:sz w:val="28"/>
        </w:rPr>
        <w:t xml:space="preserve"> </w:t>
      </w:r>
      <w:r>
        <w:rPr>
          <w:rFonts w:ascii="Aparajita" w:hAnsi="Aparajita" w:cs="Aparajita"/>
          <w:b/>
          <w:i/>
          <w:sz w:val="28"/>
        </w:rPr>
        <w:t>particular</w:t>
      </w:r>
      <w:r>
        <w:rPr>
          <w:rFonts w:ascii="Aparajita" w:hAnsi="Aparajita" w:cs="Aparajita"/>
          <w:b/>
          <w:i/>
          <w:spacing w:val="-24"/>
          <w:sz w:val="28"/>
        </w:rPr>
        <w:t xml:space="preserve"> </w:t>
      </w:r>
      <w:r>
        <w:rPr>
          <w:rFonts w:ascii="Aparajita" w:hAnsi="Aparajita" w:cs="Aparajita"/>
          <w:b/>
          <w:i/>
          <w:sz w:val="28"/>
        </w:rPr>
        <w:t>question</w:t>
      </w:r>
      <w:r>
        <w:rPr>
          <w:rFonts w:ascii="Aparajita" w:hAnsi="Aparajita" w:cs="Aparajita"/>
          <w:b/>
          <w:i/>
          <w:spacing w:val="-23"/>
          <w:sz w:val="28"/>
        </w:rPr>
        <w:t xml:space="preserve"> </w:t>
      </w:r>
      <w:r>
        <w:rPr>
          <w:rFonts w:ascii="Aparajita" w:hAnsi="Aparajita" w:cs="Aparajita"/>
          <w:b/>
          <w:i/>
          <w:sz w:val="28"/>
        </w:rPr>
        <w:t>has</w:t>
      </w:r>
      <w:r>
        <w:rPr>
          <w:rFonts w:ascii="Aparajita" w:hAnsi="Aparajita" w:cs="Aparajita"/>
          <w:b/>
          <w:i/>
          <w:spacing w:val="-23"/>
          <w:sz w:val="28"/>
        </w:rPr>
        <w:t xml:space="preserve"> </w:t>
      </w:r>
      <w:r>
        <w:rPr>
          <w:rFonts w:ascii="Aparajita" w:hAnsi="Aparajita" w:cs="Aparajita"/>
          <w:b/>
          <w:i/>
          <w:sz w:val="28"/>
        </w:rPr>
        <w:t>already</w:t>
      </w:r>
      <w:r>
        <w:rPr>
          <w:rFonts w:ascii="Aparajita" w:hAnsi="Aparajita" w:cs="Aparajita"/>
          <w:b/>
          <w:i/>
          <w:spacing w:val="-24"/>
          <w:sz w:val="28"/>
        </w:rPr>
        <w:t xml:space="preserve"> </w:t>
      </w:r>
      <w:r>
        <w:rPr>
          <w:rFonts w:ascii="Aparajita" w:hAnsi="Aparajita" w:cs="Aparajita"/>
          <w:b/>
          <w:i/>
          <w:sz w:val="28"/>
        </w:rPr>
        <w:t>been</w:t>
      </w:r>
      <w:r>
        <w:rPr>
          <w:rFonts w:ascii="Aparajita" w:hAnsi="Aparajita" w:cs="Aparajita"/>
          <w:b/>
          <w:i/>
          <w:spacing w:val="-23"/>
          <w:sz w:val="28"/>
        </w:rPr>
        <w:t xml:space="preserve"> </w:t>
      </w:r>
      <w:r>
        <w:rPr>
          <w:rFonts w:ascii="Aparajita" w:hAnsi="Aparajita" w:cs="Aparajita"/>
          <w:b/>
          <w:i/>
          <w:sz w:val="28"/>
        </w:rPr>
        <w:t>answered</w:t>
      </w:r>
      <w:r>
        <w:rPr>
          <w:rFonts w:ascii="Aparajita" w:hAnsi="Aparajita" w:cs="Aparajita"/>
          <w:b/>
          <w:i/>
          <w:spacing w:val="-23"/>
          <w:sz w:val="28"/>
        </w:rPr>
        <w:t xml:space="preserve"> </w:t>
      </w:r>
      <w:r>
        <w:rPr>
          <w:rFonts w:ascii="Aparajita" w:hAnsi="Aparajita" w:cs="Aparajita"/>
          <w:b/>
          <w:i/>
          <w:sz w:val="28"/>
        </w:rPr>
        <w:t>in</w:t>
      </w:r>
      <w:r>
        <w:rPr>
          <w:rFonts w:ascii="Aparajita" w:hAnsi="Aparajita" w:cs="Aparajita"/>
          <w:b/>
          <w:i/>
          <w:spacing w:val="-23"/>
          <w:sz w:val="28"/>
        </w:rPr>
        <w:t xml:space="preserve"> </w:t>
      </w:r>
      <w:r>
        <w:rPr>
          <w:rFonts w:ascii="Aparajita" w:hAnsi="Aparajita" w:cs="Aparajita"/>
          <w:b/>
          <w:i/>
          <w:sz w:val="28"/>
        </w:rPr>
        <w:t>another</w:t>
      </w:r>
      <w:r>
        <w:rPr>
          <w:rFonts w:ascii="Aparajita" w:hAnsi="Aparajita" w:cs="Aparajita"/>
          <w:b/>
          <w:i/>
          <w:spacing w:val="-24"/>
          <w:sz w:val="28"/>
        </w:rPr>
        <w:t xml:space="preserve"> </w:t>
      </w:r>
      <w:r>
        <w:rPr>
          <w:rFonts w:ascii="Aparajita" w:hAnsi="Aparajita" w:cs="Aparajita"/>
          <w:b/>
          <w:i/>
          <w:sz w:val="28"/>
        </w:rPr>
        <w:t>segment,</w:t>
      </w:r>
      <w:r>
        <w:rPr>
          <w:rFonts w:ascii="Aparajita" w:hAnsi="Aparajita" w:cs="Aparajita"/>
          <w:b/>
          <w:i/>
          <w:spacing w:val="-23"/>
          <w:sz w:val="28"/>
        </w:rPr>
        <w:t xml:space="preserve"> </w:t>
      </w:r>
      <w:r>
        <w:rPr>
          <w:rFonts w:ascii="Aparajita" w:hAnsi="Aparajita" w:cs="Aparajita"/>
          <w:b/>
          <w:i/>
          <w:sz w:val="28"/>
        </w:rPr>
        <w:t>please refer</w:t>
      </w:r>
      <w:r>
        <w:rPr>
          <w:rFonts w:ascii="Aparajita" w:hAnsi="Aparajita" w:cs="Aparajita"/>
          <w:b/>
          <w:i/>
          <w:spacing w:val="-19"/>
          <w:sz w:val="28"/>
        </w:rPr>
        <w:t xml:space="preserve"> </w:t>
      </w:r>
      <w:r>
        <w:rPr>
          <w:rFonts w:ascii="Aparajita" w:hAnsi="Aparajita" w:cs="Aparajita"/>
          <w:b/>
          <w:i/>
          <w:sz w:val="28"/>
        </w:rPr>
        <w:t>to</w:t>
      </w:r>
      <w:r>
        <w:rPr>
          <w:rFonts w:ascii="Aparajita" w:hAnsi="Aparajita" w:cs="Aparajita"/>
          <w:b/>
          <w:i/>
          <w:spacing w:val="-18"/>
          <w:sz w:val="28"/>
        </w:rPr>
        <w:t xml:space="preserve"> </w:t>
      </w:r>
      <w:r>
        <w:rPr>
          <w:rFonts w:ascii="Aparajita" w:hAnsi="Aparajita" w:cs="Aparajita"/>
          <w:b/>
          <w:i/>
          <w:sz w:val="28"/>
        </w:rPr>
        <w:t>that</w:t>
      </w:r>
      <w:r>
        <w:rPr>
          <w:rFonts w:ascii="Aparajita" w:hAnsi="Aparajita" w:cs="Aparajita"/>
          <w:b/>
          <w:i/>
          <w:spacing w:val="-18"/>
          <w:sz w:val="28"/>
        </w:rPr>
        <w:t xml:space="preserve"> </w:t>
      </w:r>
      <w:r>
        <w:rPr>
          <w:rFonts w:ascii="Aparajita" w:hAnsi="Aparajita" w:cs="Aparajita"/>
          <w:b/>
          <w:i/>
          <w:sz w:val="28"/>
        </w:rPr>
        <w:t>segment</w:t>
      </w:r>
      <w:r>
        <w:rPr>
          <w:rFonts w:ascii="Aparajita" w:hAnsi="Aparajita" w:cs="Aparajita"/>
          <w:b/>
          <w:i/>
          <w:spacing w:val="-18"/>
          <w:sz w:val="28"/>
        </w:rPr>
        <w:t xml:space="preserve"> </w:t>
      </w:r>
      <w:r>
        <w:rPr>
          <w:rFonts w:ascii="Aparajita" w:hAnsi="Aparajita" w:cs="Aparajita"/>
          <w:b/>
          <w:i/>
          <w:sz w:val="28"/>
        </w:rPr>
        <w:t>instead</w:t>
      </w:r>
      <w:r>
        <w:rPr>
          <w:rFonts w:ascii="Aparajita" w:hAnsi="Aparajita" w:cs="Aparajita"/>
          <w:b/>
          <w:i/>
          <w:spacing w:val="-20"/>
          <w:sz w:val="28"/>
        </w:rPr>
        <w:t xml:space="preserve"> </w:t>
      </w:r>
      <w:r>
        <w:rPr>
          <w:rFonts w:ascii="Aparajita" w:hAnsi="Aparajita" w:cs="Aparajita"/>
          <w:b/>
          <w:i/>
          <w:sz w:val="28"/>
        </w:rPr>
        <w:t>of</w:t>
      </w:r>
      <w:r>
        <w:rPr>
          <w:rFonts w:ascii="Aparajita" w:hAnsi="Aparajita" w:cs="Aparajita"/>
          <w:b/>
          <w:i/>
          <w:spacing w:val="-19"/>
          <w:sz w:val="28"/>
        </w:rPr>
        <w:t xml:space="preserve"> </w:t>
      </w:r>
      <w:r>
        <w:rPr>
          <w:rFonts w:ascii="Aparajita" w:hAnsi="Aparajita" w:cs="Aparajita"/>
          <w:b/>
          <w:i/>
          <w:sz w:val="28"/>
        </w:rPr>
        <w:t>replicating</w:t>
      </w:r>
      <w:r>
        <w:rPr>
          <w:rFonts w:ascii="Aparajita" w:hAnsi="Aparajita" w:cs="Aparajita"/>
          <w:b/>
          <w:i/>
          <w:spacing w:val="-18"/>
          <w:sz w:val="28"/>
        </w:rPr>
        <w:t xml:space="preserve"> </w:t>
      </w:r>
      <w:r>
        <w:rPr>
          <w:rFonts w:ascii="Aparajita" w:hAnsi="Aparajita" w:cs="Aparajita"/>
          <w:b/>
          <w:i/>
          <w:sz w:val="28"/>
        </w:rPr>
        <w:t>the</w:t>
      </w:r>
      <w:r>
        <w:rPr>
          <w:rFonts w:ascii="Aparajita" w:hAnsi="Aparajita" w:cs="Aparajita"/>
          <w:b/>
          <w:i/>
          <w:spacing w:val="-18"/>
          <w:sz w:val="28"/>
        </w:rPr>
        <w:t xml:space="preserve"> </w:t>
      </w:r>
      <w:r>
        <w:rPr>
          <w:rFonts w:ascii="Aparajita" w:hAnsi="Aparajita" w:cs="Aparajita"/>
          <w:b/>
          <w:i/>
          <w:sz w:val="28"/>
        </w:rPr>
        <w:t>same</w:t>
      </w:r>
      <w:r>
        <w:rPr>
          <w:rFonts w:ascii="Aparajita" w:hAnsi="Aparajita" w:cs="Aparajita"/>
          <w:b/>
          <w:i/>
          <w:spacing w:val="-18"/>
          <w:sz w:val="28"/>
        </w:rPr>
        <w:t xml:space="preserve"> </w:t>
      </w:r>
      <w:r>
        <w:rPr>
          <w:rFonts w:ascii="Aparajita" w:hAnsi="Aparajita" w:cs="Aparajita"/>
          <w:b/>
          <w:i/>
          <w:sz w:val="28"/>
        </w:rPr>
        <w:t>here.</w:t>
      </w:r>
    </w:p>
    <w:p w14:paraId="5C748A69" w14:textId="77777777" w:rsidR="007E3534" w:rsidRDefault="007E3534">
      <w:pPr>
        <w:spacing w:before="5" w:after="0" w:line="240" w:lineRule="auto"/>
        <w:rPr>
          <w:rFonts w:ascii="Arial" w:hAnsi="Arial" w:cs="Arial"/>
          <w:b/>
          <w:i/>
          <w:sz w:val="19"/>
        </w:rPr>
      </w:pPr>
    </w:p>
    <w:p w14:paraId="7DEEC2B2" w14:textId="77777777" w:rsidR="007E3534" w:rsidRDefault="007E3534">
      <w:pPr>
        <w:spacing w:after="0" w:line="240" w:lineRule="auto"/>
        <w:ind w:left="220"/>
        <w:rPr>
          <w:rFonts w:ascii="Georgia" w:hAnsi="Georgia" w:cs="Georgia"/>
          <w:b/>
          <w:i/>
          <w:sz w:val="20"/>
        </w:rPr>
      </w:pPr>
      <w:r>
        <w:rPr>
          <w:rFonts w:ascii="Georgia" w:hAnsi="Georgia" w:cs="Georgia"/>
          <w:b/>
          <w:i/>
          <w:sz w:val="20"/>
        </w:rPr>
        <w:t>Common Section -</w:t>
      </w:r>
    </w:p>
    <w:p w14:paraId="4BB01DBA" w14:textId="77777777" w:rsidR="007E3534" w:rsidRDefault="007E3534">
      <w:pPr>
        <w:spacing w:before="1" w:after="0" w:line="240" w:lineRule="auto"/>
        <w:rPr>
          <w:rFonts w:ascii="Georgia" w:hAnsi="Georgia" w:cs="Georgia"/>
          <w:b/>
          <w:i/>
        </w:rPr>
      </w:pPr>
    </w:p>
    <w:p w14:paraId="3E71342C" w14:textId="77777777" w:rsidR="007E3534" w:rsidRDefault="007E3534">
      <w:pPr>
        <w:numPr>
          <w:ilvl w:val="0"/>
          <w:numId w:val="1"/>
        </w:numPr>
        <w:spacing w:after="0" w:line="240" w:lineRule="auto"/>
        <w:ind w:left="720" w:hanging="360"/>
        <w:rPr>
          <w:rFonts w:ascii="Georgia" w:hAnsi="Georgia" w:cs="Georgia"/>
          <w:i/>
        </w:rPr>
      </w:pPr>
      <w:r>
        <w:rPr>
          <w:rFonts w:ascii="Georgia" w:hAnsi="Georgia" w:cs="Georgia"/>
          <w:i/>
        </w:rPr>
        <w:t>Please</w:t>
      </w:r>
      <w:r>
        <w:rPr>
          <w:rFonts w:ascii="Georgia" w:hAnsi="Georgia" w:cs="Georgia"/>
          <w:i/>
          <w:spacing w:val="-3"/>
        </w:rPr>
        <w:t xml:space="preserve"> </w:t>
      </w:r>
      <w:r>
        <w:rPr>
          <w:rFonts w:ascii="Georgia" w:hAnsi="Georgia" w:cs="Georgia"/>
          <w:i/>
        </w:rPr>
        <w:t>list</w:t>
      </w:r>
      <w:r>
        <w:rPr>
          <w:rFonts w:ascii="Georgia" w:hAnsi="Georgia" w:cs="Georgia"/>
          <w:i/>
          <w:spacing w:val="-2"/>
        </w:rPr>
        <w:t xml:space="preserve"> </w:t>
      </w:r>
      <w:r>
        <w:rPr>
          <w:rFonts w:ascii="Georgia" w:hAnsi="Georgia" w:cs="Georgia"/>
          <w:i/>
        </w:rPr>
        <w:t>the</w:t>
      </w:r>
      <w:r>
        <w:rPr>
          <w:rFonts w:ascii="Georgia" w:hAnsi="Georgia" w:cs="Georgia"/>
          <w:i/>
          <w:spacing w:val="-3"/>
        </w:rPr>
        <w:t xml:space="preserve"> </w:t>
      </w:r>
      <w:r>
        <w:rPr>
          <w:rFonts w:ascii="Georgia" w:hAnsi="Georgia" w:cs="Georgia"/>
          <w:i/>
        </w:rPr>
        <w:t>school(s)</w:t>
      </w:r>
      <w:r>
        <w:rPr>
          <w:rFonts w:ascii="Georgia" w:hAnsi="Georgia" w:cs="Georgia"/>
          <w:i/>
          <w:spacing w:val="-2"/>
        </w:rPr>
        <w:t xml:space="preserve"> </w:t>
      </w:r>
      <w:r>
        <w:rPr>
          <w:rFonts w:ascii="Georgia" w:hAnsi="Georgia" w:cs="Georgia"/>
          <w:i/>
        </w:rPr>
        <w:t>run</w:t>
      </w:r>
      <w:r>
        <w:rPr>
          <w:rFonts w:ascii="Georgia" w:hAnsi="Georgia" w:cs="Georgia"/>
          <w:i/>
          <w:spacing w:val="-2"/>
        </w:rPr>
        <w:t xml:space="preserve"> </w:t>
      </w:r>
      <w:r>
        <w:rPr>
          <w:rFonts w:ascii="Georgia" w:hAnsi="Georgia" w:cs="Georgia"/>
          <w:i/>
        </w:rPr>
        <w:t>by</w:t>
      </w:r>
      <w:r>
        <w:rPr>
          <w:rFonts w:ascii="Georgia" w:hAnsi="Georgia" w:cs="Georgia"/>
          <w:i/>
          <w:spacing w:val="-3"/>
        </w:rPr>
        <w:t xml:space="preserve"> </w:t>
      </w:r>
      <w:r>
        <w:rPr>
          <w:rFonts w:ascii="Georgia" w:hAnsi="Georgia" w:cs="Georgia"/>
          <w:i/>
        </w:rPr>
        <w:t>your</w:t>
      </w:r>
      <w:r>
        <w:rPr>
          <w:rFonts w:ascii="Georgia" w:hAnsi="Georgia" w:cs="Georgia"/>
          <w:i/>
          <w:spacing w:val="-3"/>
        </w:rPr>
        <w:t xml:space="preserve"> </w:t>
      </w:r>
      <w:r>
        <w:rPr>
          <w:rFonts w:ascii="Georgia" w:hAnsi="Georgia" w:cs="Georgia"/>
          <w:i/>
        </w:rPr>
        <w:t>group</w:t>
      </w:r>
      <w:r>
        <w:rPr>
          <w:rFonts w:ascii="Georgia" w:hAnsi="Georgia" w:cs="Georgia"/>
          <w:i/>
          <w:spacing w:val="-2"/>
        </w:rPr>
        <w:t xml:space="preserve"> </w:t>
      </w:r>
      <w:r>
        <w:rPr>
          <w:rFonts w:ascii="Georgia" w:hAnsi="Georgia" w:cs="Georgia"/>
          <w:i/>
        </w:rPr>
        <w:t>and</w:t>
      </w:r>
      <w:r>
        <w:rPr>
          <w:rFonts w:ascii="Georgia" w:hAnsi="Georgia" w:cs="Georgia"/>
          <w:i/>
          <w:spacing w:val="-2"/>
        </w:rPr>
        <w:t xml:space="preserve"> </w:t>
      </w:r>
      <w:r>
        <w:rPr>
          <w:rFonts w:ascii="Georgia" w:hAnsi="Georgia" w:cs="Georgia"/>
          <w:i/>
        </w:rPr>
        <w:t>their</w:t>
      </w:r>
      <w:r>
        <w:rPr>
          <w:rFonts w:ascii="Georgia" w:hAnsi="Georgia" w:cs="Georgia"/>
          <w:i/>
          <w:spacing w:val="-3"/>
        </w:rPr>
        <w:t xml:space="preserve"> </w:t>
      </w:r>
      <w:r>
        <w:rPr>
          <w:rFonts w:ascii="Georgia" w:hAnsi="Georgia" w:cs="Georgia"/>
          <w:i/>
        </w:rPr>
        <w:t>locations.</w:t>
      </w:r>
      <w:r>
        <w:rPr>
          <w:rFonts w:ascii="Georgia" w:hAnsi="Georgia" w:cs="Georgia"/>
          <w:i/>
          <w:spacing w:val="-1"/>
        </w:rPr>
        <w:t xml:space="preserve"> </w:t>
      </w:r>
      <w:r>
        <w:rPr>
          <w:rFonts w:ascii="Georgia" w:hAnsi="Georgia" w:cs="Georgia"/>
          <w:i/>
        </w:rPr>
        <w:t>Please</w:t>
      </w:r>
      <w:r>
        <w:rPr>
          <w:rFonts w:ascii="Georgia" w:hAnsi="Georgia" w:cs="Georgia"/>
          <w:i/>
          <w:spacing w:val="-3"/>
        </w:rPr>
        <w:t xml:space="preserve"> </w:t>
      </w:r>
      <w:r>
        <w:rPr>
          <w:rFonts w:ascii="Georgia" w:hAnsi="Georgia" w:cs="Georgia"/>
          <w:i/>
        </w:rPr>
        <w:t>indicate</w:t>
      </w:r>
      <w:r>
        <w:rPr>
          <w:rFonts w:ascii="Georgia" w:hAnsi="Georgia" w:cs="Georgia"/>
          <w:i/>
          <w:spacing w:val="-3"/>
        </w:rPr>
        <w:t xml:space="preserve"> </w:t>
      </w:r>
      <w:r>
        <w:rPr>
          <w:rFonts w:ascii="Georgia" w:hAnsi="Georgia" w:cs="Georgia"/>
          <w:i/>
        </w:rPr>
        <w:t>which</w:t>
      </w:r>
      <w:r>
        <w:rPr>
          <w:rFonts w:ascii="Georgia" w:hAnsi="Georgia" w:cs="Georgia"/>
          <w:i/>
          <w:spacing w:val="-4"/>
        </w:rPr>
        <w:t xml:space="preserve"> </w:t>
      </w:r>
      <w:r>
        <w:rPr>
          <w:rFonts w:ascii="Georgia" w:hAnsi="Georgia" w:cs="Georgia"/>
          <w:i/>
        </w:rPr>
        <w:t>school</w:t>
      </w:r>
      <w:r>
        <w:rPr>
          <w:rFonts w:ascii="Georgia" w:hAnsi="Georgia" w:cs="Georgia"/>
          <w:i/>
          <w:spacing w:val="-2"/>
        </w:rPr>
        <w:t xml:space="preserve"> </w:t>
      </w:r>
      <w:r>
        <w:rPr>
          <w:rFonts w:ascii="Georgia" w:hAnsi="Georgia" w:cs="Georgia"/>
          <w:i/>
        </w:rPr>
        <w:t>the</w:t>
      </w:r>
      <w:r>
        <w:rPr>
          <w:rFonts w:ascii="Georgia" w:hAnsi="Georgia" w:cs="Georgia"/>
          <w:i/>
          <w:spacing w:val="-3"/>
        </w:rPr>
        <w:t xml:space="preserve"> </w:t>
      </w:r>
      <w:r>
        <w:rPr>
          <w:rFonts w:ascii="Georgia" w:hAnsi="Georgia" w:cs="Georgia"/>
          <w:i/>
        </w:rPr>
        <w:t>funding</w:t>
      </w:r>
      <w:r>
        <w:rPr>
          <w:rFonts w:ascii="Georgia" w:hAnsi="Georgia" w:cs="Georgia"/>
          <w:i/>
          <w:spacing w:val="-1"/>
        </w:rPr>
        <w:t xml:space="preserve"> </w:t>
      </w:r>
      <w:r>
        <w:rPr>
          <w:rFonts w:ascii="Georgia" w:hAnsi="Georgia" w:cs="Georgia"/>
          <w:i/>
        </w:rPr>
        <w:t>is being requested for and the alternate sources of funding for the</w:t>
      </w:r>
      <w:r>
        <w:rPr>
          <w:rFonts w:ascii="Georgia" w:hAnsi="Georgia" w:cs="Georgia"/>
          <w:i/>
          <w:spacing w:val="-14"/>
        </w:rPr>
        <w:t xml:space="preserve"> </w:t>
      </w:r>
      <w:r>
        <w:rPr>
          <w:rFonts w:ascii="Georgia" w:hAnsi="Georgia" w:cs="Georgia"/>
          <w:i/>
        </w:rPr>
        <w:t>schools.</w:t>
      </w:r>
    </w:p>
    <w:p w14:paraId="17EB6064" w14:textId="77777777" w:rsidR="007E3534" w:rsidRDefault="007E3534">
      <w:pPr>
        <w:spacing w:after="0" w:line="240" w:lineRule="auto"/>
        <w:rPr>
          <w:rFonts w:ascii="Georgia" w:hAnsi="Georgia" w:cs="Georgia"/>
          <w:i/>
        </w:rPr>
      </w:pPr>
    </w:p>
    <w:tbl>
      <w:tblPr>
        <w:tblW w:w="0" w:type="auto"/>
        <w:jc w:val="center"/>
        <w:tblCellMar>
          <w:left w:w="10" w:type="dxa"/>
          <w:right w:w="10" w:type="dxa"/>
        </w:tblCellMar>
        <w:tblLook w:val="00A0" w:firstRow="1" w:lastRow="0" w:firstColumn="1" w:lastColumn="0" w:noHBand="0" w:noVBand="0"/>
      </w:tblPr>
      <w:tblGrid>
        <w:gridCol w:w="2406"/>
        <w:gridCol w:w="1767"/>
        <w:gridCol w:w="1457"/>
        <w:gridCol w:w="1911"/>
        <w:gridCol w:w="1701"/>
      </w:tblGrid>
      <w:tr w:rsidR="007E3534" w:rsidRPr="008E1BAC" w14:paraId="7BDC92DE" w14:textId="77777777">
        <w:trPr>
          <w:trHeight w:val="633"/>
          <w:jc w:val="center"/>
        </w:trPr>
        <w:tc>
          <w:tcPr>
            <w:tcW w:w="24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DD9F17" w14:textId="77777777" w:rsidR="007E3534" w:rsidRPr="008E1BAC" w:rsidRDefault="007E3534">
            <w:pPr>
              <w:spacing w:after="0" w:line="240" w:lineRule="auto"/>
            </w:pPr>
            <w:r>
              <w:rPr>
                <w:rFonts w:ascii="Georgia" w:hAnsi="Georgia" w:cs="Georgia"/>
                <w:b/>
                <w:i/>
                <w:sz w:val="20"/>
              </w:rPr>
              <w:t>School (Name, Location, Year Estd.)</w:t>
            </w:r>
          </w:p>
        </w:tc>
        <w:tc>
          <w:tcPr>
            <w:tcW w:w="17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2D0920" w14:textId="77777777" w:rsidR="007E3534" w:rsidRPr="008E1BAC" w:rsidRDefault="007E3534">
            <w:pPr>
              <w:spacing w:after="0" w:line="240" w:lineRule="auto"/>
            </w:pPr>
            <w:r>
              <w:rPr>
                <w:rFonts w:ascii="Georgia" w:hAnsi="Georgia" w:cs="Georgia"/>
                <w:b/>
                <w:i/>
                <w:sz w:val="20"/>
              </w:rPr>
              <w:t>Type (Formal/ Other)</w:t>
            </w:r>
          </w:p>
        </w:tc>
        <w:tc>
          <w:tcPr>
            <w:tcW w:w="14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C3ED50" w14:textId="77777777" w:rsidR="007E3534" w:rsidRPr="008E1BAC" w:rsidRDefault="007E3534">
            <w:pPr>
              <w:spacing w:after="0" w:line="240" w:lineRule="auto"/>
            </w:pPr>
            <w:r>
              <w:rPr>
                <w:rFonts w:ascii="Georgia" w:hAnsi="Georgia" w:cs="Georgia"/>
                <w:b/>
                <w:i/>
                <w:sz w:val="20"/>
              </w:rPr>
              <w:t>No. of students</w:t>
            </w:r>
          </w:p>
        </w:tc>
        <w:tc>
          <w:tcPr>
            <w:tcW w:w="19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73E3FC" w14:textId="77777777" w:rsidR="007E3534" w:rsidRDefault="007E3534">
            <w:pPr>
              <w:spacing w:before="1" w:after="0" w:line="240" w:lineRule="auto"/>
              <w:ind w:left="39" w:right="111" w:firstLine="71"/>
              <w:jc w:val="center"/>
              <w:rPr>
                <w:rFonts w:ascii="Georgia" w:hAnsi="Georgia" w:cs="Georgia"/>
                <w:b/>
                <w:i/>
                <w:sz w:val="20"/>
              </w:rPr>
            </w:pPr>
            <w:r>
              <w:rPr>
                <w:rFonts w:ascii="Georgia" w:hAnsi="Georgia" w:cs="Georgia"/>
                <w:b/>
                <w:i/>
                <w:sz w:val="20"/>
              </w:rPr>
              <w:t>Asha funding requested</w:t>
            </w:r>
          </w:p>
          <w:p w14:paraId="1DFE3728" w14:textId="77777777" w:rsidR="007E3534" w:rsidRPr="008E1BAC" w:rsidRDefault="007E3534">
            <w:pPr>
              <w:spacing w:after="0" w:line="240" w:lineRule="auto"/>
              <w:jc w:val="center"/>
            </w:pPr>
            <w:r>
              <w:rPr>
                <w:rFonts w:ascii="Georgia" w:hAnsi="Georgia" w:cs="Georgia"/>
                <w:b/>
                <w:i/>
                <w:sz w:val="20"/>
              </w:rPr>
              <w:t>(Y/N)</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96AFA1" w14:textId="77777777" w:rsidR="007E3534" w:rsidRPr="008E1BAC" w:rsidRDefault="007E3534">
            <w:pPr>
              <w:spacing w:after="0" w:line="240" w:lineRule="auto"/>
            </w:pPr>
            <w:r>
              <w:rPr>
                <w:rFonts w:ascii="Georgia" w:hAnsi="Georgia" w:cs="Georgia"/>
                <w:b/>
                <w:i/>
                <w:sz w:val="20"/>
              </w:rPr>
              <w:t>Alternate Funding sources</w:t>
            </w:r>
          </w:p>
        </w:tc>
      </w:tr>
      <w:tr w:rsidR="007E3534" w:rsidRPr="008E1BAC" w14:paraId="67D780BF" w14:textId="77777777">
        <w:trPr>
          <w:trHeight w:val="287"/>
          <w:jc w:val="center"/>
        </w:trPr>
        <w:tc>
          <w:tcPr>
            <w:tcW w:w="24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FB579E" w14:textId="77777777" w:rsidR="007E3534" w:rsidRPr="008E1BAC" w:rsidRDefault="007E3534" w:rsidP="00A91604">
            <w:pPr>
              <w:spacing w:after="0" w:line="240" w:lineRule="auto"/>
            </w:pPr>
            <w:r>
              <w:rPr>
                <w:rFonts w:ascii="Times New Roman" w:hAnsi="Times New Roman"/>
                <w:sz w:val="20"/>
              </w:rPr>
              <w:t>After school program, Burda , 2024</w:t>
            </w:r>
          </w:p>
        </w:tc>
        <w:tc>
          <w:tcPr>
            <w:tcW w:w="17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5D23BC" w14:textId="77777777" w:rsidR="007E3534" w:rsidRPr="008E1BAC" w:rsidRDefault="007E3534">
            <w:pPr>
              <w:spacing w:after="0" w:line="240" w:lineRule="auto"/>
            </w:pPr>
            <w:r>
              <w:rPr>
                <w:rFonts w:ascii="Times New Roman" w:hAnsi="Times New Roman"/>
                <w:sz w:val="20"/>
              </w:rPr>
              <w:t xml:space="preserve">After School coaching </w:t>
            </w:r>
          </w:p>
        </w:tc>
        <w:tc>
          <w:tcPr>
            <w:tcW w:w="14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30CD3E" w14:textId="77777777" w:rsidR="007E3534" w:rsidRPr="008E1BAC" w:rsidRDefault="007E3534">
            <w:pPr>
              <w:spacing w:after="0" w:line="240" w:lineRule="auto"/>
            </w:pPr>
            <w:r>
              <w:rPr>
                <w:rFonts w:ascii="Times New Roman" w:hAnsi="Times New Roman"/>
                <w:sz w:val="20"/>
              </w:rPr>
              <w:t>47</w:t>
            </w:r>
          </w:p>
        </w:tc>
        <w:tc>
          <w:tcPr>
            <w:tcW w:w="19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3EBD96" w14:textId="77777777" w:rsidR="007E3534" w:rsidRPr="008E1BAC" w:rsidRDefault="007E3534">
            <w:pPr>
              <w:spacing w:after="0" w:line="240" w:lineRule="auto"/>
            </w:pPr>
            <w:r>
              <w:rPr>
                <w:rFonts w:ascii="Times New Roman" w:hAnsi="Times New Roman"/>
                <w:sz w:val="20"/>
              </w:rPr>
              <w:t>Y</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FBD2EC" w14:textId="77777777" w:rsidR="007E3534" w:rsidRPr="008E1BAC" w:rsidRDefault="007E3534">
            <w:pPr>
              <w:spacing w:after="0" w:line="240" w:lineRule="auto"/>
            </w:pPr>
            <w:r>
              <w:rPr>
                <w:rFonts w:ascii="Times New Roman" w:hAnsi="Times New Roman"/>
                <w:sz w:val="20"/>
              </w:rPr>
              <w:t>None</w:t>
            </w:r>
          </w:p>
        </w:tc>
      </w:tr>
      <w:tr w:rsidR="007E3534" w:rsidRPr="008E1BAC" w14:paraId="14A0DDE8" w14:textId="77777777">
        <w:trPr>
          <w:trHeight w:val="267"/>
          <w:jc w:val="center"/>
        </w:trPr>
        <w:tc>
          <w:tcPr>
            <w:tcW w:w="24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73177F" w14:textId="77777777" w:rsidR="007E3534" w:rsidRPr="008E1BAC" w:rsidRDefault="007E3534">
            <w:pPr>
              <w:spacing w:after="0" w:line="240" w:lineRule="auto"/>
            </w:pPr>
            <w:r>
              <w:rPr>
                <w:rFonts w:ascii="Times New Roman" w:hAnsi="Times New Roman"/>
                <w:sz w:val="20"/>
              </w:rPr>
              <w:t>After school program, Jilling Sereng, 2013</w:t>
            </w:r>
          </w:p>
        </w:tc>
        <w:tc>
          <w:tcPr>
            <w:tcW w:w="17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59437F" w14:textId="77777777" w:rsidR="007E3534" w:rsidRPr="008E1BAC" w:rsidRDefault="007E3534">
            <w:pPr>
              <w:spacing w:after="0" w:line="240" w:lineRule="auto"/>
            </w:pPr>
            <w:r>
              <w:rPr>
                <w:rFonts w:ascii="Times New Roman" w:hAnsi="Times New Roman"/>
                <w:sz w:val="20"/>
              </w:rPr>
              <w:t>After School coaching</w:t>
            </w:r>
          </w:p>
        </w:tc>
        <w:tc>
          <w:tcPr>
            <w:tcW w:w="14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7F293E" w14:textId="77777777" w:rsidR="007E3534" w:rsidRPr="008E1BAC" w:rsidRDefault="007E3534" w:rsidP="00063784">
            <w:pPr>
              <w:spacing w:after="0" w:line="240" w:lineRule="auto"/>
            </w:pPr>
            <w:r>
              <w:rPr>
                <w:rFonts w:ascii="Georgia" w:hAnsi="Georgia" w:cs="Georgia"/>
              </w:rPr>
              <w:t>31</w:t>
            </w:r>
          </w:p>
        </w:tc>
        <w:tc>
          <w:tcPr>
            <w:tcW w:w="19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5DFBA7" w14:textId="77777777" w:rsidR="007E3534" w:rsidRPr="008E1BAC" w:rsidRDefault="007E3534">
            <w:pPr>
              <w:spacing w:after="0" w:line="240" w:lineRule="auto"/>
            </w:pPr>
            <w:r>
              <w:rPr>
                <w:rFonts w:ascii="Times New Roman" w:hAnsi="Times New Roman"/>
                <w:sz w:val="20"/>
              </w:rPr>
              <w:t>Y</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8BFE21" w14:textId="77777777" w:rsidR="007E3534" w:rsidRPr="008E1BAC" w:rsidRDefault="007E3534">
            <w:pPr>
              <w:spacing w:after="0" w:line="240" w:lineRule="auto"/>
            </w:pPr>
            <w:r>
              <w:rPr>
                <w:rFonts w:ascii="Times New Roman" w:hAnsi="Times New Roman"/>
                <w:sz w:val="20"/>
              </w:rPr>
              <w:t>None</w:t>
            </w:r>
          </w:p>
        </w:tc>
      </w:tr>
      <w:tr w:rsidR="007E3534" w:rsidRPr="008E1BAC" w14:paraId="1201DAEA" w14:textId="77777777">
        <w:trPr>
          <w:trHeight w:val="285"/>
          <w:jc w:val="center"/>
        </w:trPr>
        <w:tc>
          <w:tcPr>
            <w:tcW w:w="24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6DBD4F" w14:textId="77777777" w:rsidR="007E3534" w:rsidRPr="008E1BAC" w:rsidRDefault="007E3534">
            <w:pPr>
              <w:spacing w:after="0" w:line="240" w:lineRule="auto"/>
            </w:pPr>
            <w:r>
              <w:rPr>
                <w:rFonts w:ascii="Times New Roman" w:hAnsi="Times New Roman"/>
                <w:sz w:val="20"/>
              </w:rPr>
              <w:t>After school program, Usuldungri, 2014</w:t>
            </w:r>
          </w:p>
        </w:tc>
        <w:tc>
          <w:tcPr>
            <w:tcW w:w="17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046A19" w14:textId="77777777" w:rsidR="007E3534" w:rsidRPr="008E1BAC" w:rsidRDefault="007E3534">
            <w:pPr>
              <w:spacing w:after="0" w:line="240" w:lineRule="auto"/>
            </w:pPr>
            <w:r>
              <w:rPr>
                <w:rFonts w:ascii="Times New Roman" w:hAnsi="Times New Roman"/>
                <w:sz w:val="20"/>
              </w:rPr>
              <w:t>After School coaching</w:t>
            </w:r>
          </w:p>
        </w:tc>
        <w:tc>
          <w:tcPr>
            <w:tcW w:w="14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671839" w14:textId="77777777" w:rsidR="007E3534" w:rsidRPr="008E1BAC" w:rsidRDefault="007E3534">
            <w:pPr>
              <w:spacing w:after="0" w:line="240" w:lineRule="auto"/>
            </w:pPr>
            <w:r>
              <w:rPr>
                <w:rFonts w:ascii="Georgia" w:hAnsi="Georgia" w:cs="Georgia"/>
              </w:rPr>
              <w:t>25</w:t>
            </w:r>
          </w:p>
        </w:tc>
        <w:tc>
          <w:tcPr>
            <w:tcW w:w="19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192610" w14:textId="77777777" w:rsidR="007E3534" w:rsidRPr="008E1BAC" w:rsidRDefault="007E3534">
            <w:pPr>
              <w:spacing w:after="0" w:line="240" w:lineRule="auto"/>
            </w:pPr>
            <w:r>
              <w:rPr>
                <w:rFonts w:ascii="Times New Roman" w:hAnsi="Times New Roman"/>
                <w:sz w:val="20"/>
              </w:rPr>
              <w:t>Y</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D6081C" w14:textId="77777777" w:rsidR="007E3534" w:rsidRPr="008E1BAC" w:rsidRDefault="007E3534">
            <w:pPr>
              <w:spacing w:after="0" w:line="240" w:lineRule="auto"/>
            </w:pPr>
            <w:r>
              <w:rPr>
                <w:rFonts w:ascii="Times New Roman" w:hAnsi="Times New Roman"/>
                <w:sz w:val="20"/>
              </w:rPr>
              <w:t>None</w:t>
            </w:r>
          </w:p>
        </w:tc>
      </w:tr>
      <w:tr w:rsidR="007E3534" w:rsidRPr="008E1BAC" w14:paraId="1DADD8CC" w14:textId="77777777">
        <w:trPr>
          <w:trHeight w:val="261"/>
          <w:jc w:val="center"/>
        </w:trPr>
        <w:tc>
          <w:tcPr>
            <w:tcW w:w="24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37F415" w14:textId="77777777" w:rsidR="007E3534" w:rsidRPr="008E1BAC" w:rsidRDefault="007E3534">
            <w:pPr>
              <w:spacing w:after="0" w:line="240" w:lineRule="auto"/>
            </w:pPr>
            <w:r>
              <w:rPr>
                <w:rFonts w:ascii="Times New Roman" w:hAnsi="Times New Roman"/>
                <w:sz w:val="20"/>
              </w:rPr>
              <w:t>After school program, Dhaska, 2023</w:t>
            </w:r>
          </w:p>
        </w:tc>
        <w:tc>
          <w:tcPr>
            <w:tcW w:w="17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9BC8DC" w14:textId="77777777" w:rsidR="007E3534" w:rsidRPr="008E1BAC" w:rsidRDefault="007E3534">
            <w:pPr>
              <w:spacing w:after="0" w:line="240" w:lineRule="auto"/>
            </w:pPr>
            <w:r>
              <w:rPr>
                <w:rFonts w:ascii="Times New Roman" w:hAnsi="Times New Roman"/>
                <w:sz w:val="20"/>
              </w:rPr>
              <w:t>After School coaching</w:t>
            </w:r>
          </w:p>
        </w:tc>
        <w:tc>
          <w:tcPr>
            <w:tcW w:w="14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7563BC" w14:textId="77777777" w:rsidR="007E3534" w:rsidRPr="008E1BAC" w:rsidRDefault="007E3534">
            <w:pPr>
              <w:spacing w:after="0" w:line="240" w:lineRule="auto"/>
            </w:pPr>
            <w:r>
              <w:rPr>
                <w:rFonts w:ascii="Georgia" w:hAnsi="Georgia" w:cs="Georgia"/>
              </w:rPr>
              <w:t>50</w:t>
            </w:r>
          </w:p>
        </w:tc>
        <w:tc>
          <w:tcPr>
            <w:tcW w:w="19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7FE589" w14:textId="77777777" w:rsidR="007E3534" w:rsidRPr="008E1BAC" w:rsidRDefault="007E3534">
            <w:pPr>
              <w:spacing w:after="0" w:line="240" w:lineRule="auto"/>
            </w:pPr>
            <w:r>
              <w:rPr>
                <w:rFonts w:ascii="Times New Roman" w:hAnsi="Times New Roman"/>
                <w:sz w:val="20"/>
              </w:rPr>
              <w:t>Y</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958220" w14:textId="77777777" w:rsidR="007E3534" w:rsidRPr="008E1BAC" w:rsidRDefault="007E3534">
            <w:pPr>
              <w:spacing w:after="0" w:line="240" w:lineRule="auto"/>
            </w:pPr>
            <w:r>
              <w:rPr>
                <w:rFonts w:ascii="Times New Roman" w:hAnsi="Times New Roman"/>
                <w:sz w:val="20"/>
              </w:rPr>
              <w:t>None</w:t>
            </w:r>
          </w:p>
        </w:tc>
      </w:tr>
      <w:tr w:rsidR="007E3534" w:rsidRPr="008E1BAC" w14:paraId="79FABD1E" w14:textId="77777777">
        <w:trPr>
          <w:trHeight w:val="269"/>
          <w:jc w:val="center"/>
        </w:trPr>
        <w:tc>
          <w:tcPr>
            <w:tcW w:w="24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62D56A" w14:textId="77777777" w:rsidR="007E3534" w:rsidRPr="008E1BAC" w:rsidRDefault="007E3534">
            <w:pPr>
              <w:spacing w:after="0" w:line="240" w:lineRule="auto"/>
            </w:pPr>
            <w:r>
              <w:rPr>
                <w:rFonts w:ascii="Times New Roman" w:hAnsi="Times New Roman"/>
                <w:sz w:val="20"/>
              </w:rPr>
              <w:t>After School program Jargo, 2024</w:t>
            </w:r>
          </w:p>
        </w:tc>
        <w:tc>
          <w:tcPr>
            <w:tcW w:w="17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A20C0A" w14:textId="77777777" w:rsidR="007E3534" w:rsidRPr="008E1BAC" w:rsidRDefault="007E3534">
            <w:pPr>
              <w:spacing w:after="0" w:line="240" w:lineRule="auto"/>
            </w:pPr>
            <w:r>
              <w:rPr>
                <w:rFonts w:ascii="Times New Roman" w:hAnsi="Times New Roman"/>
                <w:sz w:val="20"/>
              </w:rPr>
              <w:t>After School coaching</w:t>
            </w:r>
          </w:p>
        </w:tc>
        <w:tc>
          <w:tcPr>
            <w:tcW w:w="14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B4AEE0" w14:textId="77777777" w:rsidR="007E3534" w:rsidRPr="008E1BAC" w:rsidRDefault="007E3534">
            <w:pPr>
              <w:spacing w:after="0" w:line="240" w:lineRule="auto"/>
            </w:pPr>
            <w:r>
              <w:rPr>
                <w:rFonts w:ascii="Georgia" w:hAnsi="Georgia" w:cs="Georgia"/>
              </w:rPr>
              <w:t>32</w:t>
            </w:r>
          </w:p>
        </w:tc>
        <w:tc>
          <w:tcPr>
            <w:tcW w:w="19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A5C002" w14:textId="77777777" w:rsidR="007E3534" w:rsidRPr="008E1BAC" w:rsidRDefault="007E3534">
            <w:pPr>
              <w:spacing w:after="0" w:line="240" w:lineRule="auto"/>
            </w:pPr>
            <w:r>
              <w:rPr>
                <w:rFonts w:ascii="Times New Roman" w:hAnsi="Times New Roman"/>
                <w:sz w:val="20"/>
              </w:rPr>
              <w:t>Y</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C3F77F" w14:textId="77777777" w:rsidR="007E3534" w:rsidRPr="008E1BAC" w:rsidRDefault="007E3534">
            <w:pPr>
              <w:spacing w:after="0" w:line="240" w:lineRule="auto"/>
            </w:pPr>
            <w:r>
              <w:rPr>
                <w:rFonts w:ascii="Times New Roman" w:hAnsi="Times New Roman"/>
                <w:sz w:val="20"/>
              </w:rPr>
              <w:t>None</w:t>
            </w:r>
          </w:p>
        </w:tc>
      </w:tr>
      <w:tr w:rsidR="007E3534" w:rsidRPr="008E1BAC" w14:paraId="4320564A" w14:textId="77777777">
        <w:trPr>
          <w:trHeight w:val="234"/>
          <w:jc w:val="center"/>
        </w:trPr>
        <w:tc>
          <w:tcPr>
            <w:tcW w:w="24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361D03" w14:textId="77777777" w:rsidR="007E3534" w:rsidRPr="008E1BAC" w:rsidRDefault="007E3534">
            <w:pPr>
              <w:spacing w:after="0" w:line="240" w:lineRule="auto"/>
            </w:pPr>
            <w:r>
              <w:rPr>
                <w:rFonts w:ascii="Times New Roman" w:hAnsi="Times New Roman"/>
                <w:sz w:val="20"/>
              </w:rPr>
              <w:t>Total</w:t>
            </w:r>
          </w:p>
        </w:tc>
        <w:tc>
          <w:tcPr>
            <w:tcW w:w="17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03D254" w14:textId="77777777" w:rsidR="007E3534" w:rsidRDefault="007E3534">
            <w:pPr>
              <w:spacing w:after="0" w:line="240" w:lineRule="auto"/>
              <w:rPr>
                <w:rFonts w:cs="Calibri"/>
              </w:rPr>
            </w:pPr>
          </w:p>
        </w:tc>
        <w:tc>
          <w:tcPr>
            <w:tcW w:w="14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A8E358" w14:textId="77777777" w:rsidR="007E3534" w:rsidRPr="008E1BAC" w:rsidRDefault="007E3534">
            <w:pPr>
              <w:spacing w:after="0" w:line="240" w:lineRule="auto"/>
            </w:pPr>
            <w:r w:rsidRPr="008E1BAC">
              <w:t>185</w:t>
            </w:r>
          </w:p>
        </w:tc>
        <w:tc>
          <w:tcPr>
            <w:tcW w:w="19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265FFE" w14:textId="77777777" w:rsidR="007E3534" w:rsidRDefault="007E3534">
            <w:pPr>
              <w:spacing w:after="0" w:line="240" w:lineRule="auto"/>
              <w:rPr>
                <w:rFonts w:cs="Calibri"/>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3D4F84" w14:textId="77777777" w:rsidR="007E3534" w:rsidRDefault="007E3534">
            <w:pPr>
              <w:spacing w:after="0" w:line="240" w:lineRule="auto"/>
              <w:rPr>
                <w:rFonts w:cs="Calibri"/>
              </w:rPr>
            </w:pPr>
          </w:p>
        </w:tc>
      </w:tr>
    </w:tbl>
    <w:p w14:paraId="4A9B3ED5" w14:textId="77777777" w:rsidR="007E3534" w:rsidRDefault="007E3534">
      <w:pPr>
        <w:spacing w:after="0" w:line="240" w:lineRule="auto"/>
        <w:rPr>
          <w:rFonts w:ascii="Georgia" w:hAnsi="Georgia" w:cs="Georgia"/>
        </w:rPr>
      </w:pPr>
    </w:p>
    <w:p w14:paraId="40C64513" w14:textId="77777777" w:rsidR="007E3534" w:rsidRPr="00D077DA" w:rsidRDefault="007E3534" w:rsidP="008D7C66">
      <w:pPr>
        <w:spacing w:after="0" w:line="240" w:lineRule="auto"/>
        <w:jc w:val="both"/>
        <w:rPr>
          <w:rFonts w:ascii="Georgia" w:hAnsi="Georgia" w:cs="Georgia"/>
        </w:rPr>
      </w:pPr>
      <w:r w:rsidRPr="00D077DA">
        <w:rPr>
          <w:rFonts w:ascii="Georgia" w:hAnsi="Georgia" w:cs="Georgia"/>
          <w:b/>
        </w:rPr>
        <w:t>N. B.</w:t>
      </w:r>
      <w:r>
        <w:rPr>
          <w:rFonts w:ascii="Georgia" w:hAnsi="Georgia" w:cs="Georgia"/>
        </w:rPr>
        <w:t xml:space="preserve">  </w:t>
      </w:r>
      <w:r w:rsidRPr="00D077DA">
        <w:rPr>
          <w:rFonts w:ascii="Georgia" w:hAnsi="Georgia" w:cs="Georgia"/>
        </w:rPr>
        <w:t>As in the After School Centres Burda and Dhaska numbers of children’s are 47 and 50 accordingly, so we allotted 2 teachers in each centre of the 2 centre. 1 teacher centres are Jilling Sereng and Usuldungri. Jargo After School centre is run by hygiene educator.</w:t>
      </w:r>
    </w:p>
    <w:p w14:paraId="1154BFA0" w14:textId="77777777" w:rsidR="007E3534" w:rsidRPr="00D077DA" w:rsidRDefault="007E3534">
      <w:pPr>
        <w:spacing w:after="0" w:line="240" w:lineRule="auto"/>
        <w:rPr>
          <w:rFonts w:ascii="Georgia" w:hAnsi="Georgia" w:cs="Georgia"/>
        </w:rPr>
      </w:pPr>
    </w:p>
    <w:p w14:paraId="7B4808CE" w14:textId="77777777" w:rsidR="007E3534" w:rsidRDefault="007E3534">
      <w:pPr>
        <w:numPr>
          <w:ilvl w:val="0"/>
          <w:numId w:val="2"/>
        </w:numPr>
        <w:tabs>
          <w:tab w:val="left" w:pos="580"/>
        </w:tabs>
        <w:spacing w:after="0"/>
        <w:ind w:left="579" w:right="580" w:hanging="360"/>
        <w:rPr>
          <w:rFonts w:ascii="Georgia" w:hAnsi="Georgia" w:cs="Georgia"/>
          <w:i/>
        </w:rPr>
      </w:pPr>
      <w:r>
        <w:rPr>
          <w:rFonts w:ascii="Georgia" w:hAnsi="Georgia" w:cs="Georgia"/>
          <w:i/>
        </w:rPr>
        <w:t>Provide details on the kind of education that is proposed. (Formal, Balwadi, Vocational Training, After- school NFE etc.) If the school provides special education, please indicate so here, and fill the additional section at the end of this</w:t>
      </w:r>
      <w:r>
        <w:rPr>
          <w:rFonts w:ascii="Georgia" w:hAnsi="Georgia" w:cs="Georgia"/>
          <w:i/>
          <w:spacing w:val="-9"/>
        </w:rPr>
        <w:t xml:space="preserve"> </w:t>
      </w:r>
      <w:r>
        <w:rPr>
          <w:rFonts w:ascii="Georgia" w:hAnsi="Georgia" w:cs="Georgia"/>
          <w:i/>
        </w:rPr>
        <w:t>appendix.</w:t>
      </w:r>
    </w:p>
    <w:p w14:paraId="1586C312" w14:textId="77777777" w:rsidR="007E3534" w:rsidRDefault="007E3534">
      <w:pPr>
        <w:spacing w:after="0" w:line="240" w:lineRule="auto"/>
        <w:jc w:val="both"/>
        <w:rPr>
          <w:rFonts w:ascii="Georgia" w:hAnsi="Georgia" w:cs="Georgia"/>
        </w:rPr>
      </w:pPr>
      <w:r>
        <w:rPr>
          <w:rFonts w:ascii="Georgia" w:hAnsi="Georgia" w:cs="Georgia"/>
        </w:rPr>
        <w:t xml:space="preserve">It is after school NFE. It </w:t>
      </w:r>
      <w:r w:rsidR="00B23864">
        <w:rPr>
          <w:rFonts w:ascii="Georgia" w:hAnsi="Georgia" w:cs="Georgia"/>
        </w:rPr>
        <w:t>is testing</w:t>
      </w:r>
      <w:r>
        <w:rPr>
          <w:rFonts w:ascii="Georgia" w:hAnsi="Georgia" w:cs="Georgia"/>
        </w:rPr>
        <w:t xml:space="preserve"> of how they have learnt from formal primary classes and at the same time it is a gap filling. Now till class VIII demotion is not allowed but during after school classes’ class exam</w:t>
      </w:r>
      <w:r w:rsidR="00B23864">
        <w:rPr>
          <w:rFonts w:ascii="Georgia" w:hAnsi="Georgia" w:cs="Georgia"/>
        </w:rPr>
        <w:t>ination</w:t>
      </w:r>
      <w:r>
        <w:rPr>
          <w:rFonts w:ascii="Georgia" w:hAnsi="Georgia" w:cs="Georgia"/>
        </w:rPr>
        <w:t xml:space="preserve"> is organized and student do prepare themselves for exam. Thus quality development takes place, gradually we will initiate after school coaching class by Government teacher as per RTE Act. Community demand has to be there for the same. We are also running our advocacy to the community people to demand the same to the administration.</w:t>
      </w:r>
    </w:p>
    <w:p w14:paraId="6DF64328" w14:textId="77777777" w:rsidR="007E3534" w:rsidRDefault="007E3534">
      <w:pPr>
        <w:spacing w:after="0" w:line="240" w:lineRule="auto"/>
        <w:rPr>
          <w:rFonts w:ascii="Georgia" w:hAnsi="Georgia" w:cs="Georgia"/>
        </w:rPr>
      </w:pPr>
    </w:p>
    <w:p w14:paraId="1B7B4986" w14:textId="77777777" w:rsidR="007E3534" w:rsidRDefault="007E3534" w:rsidP="00523288">
      <w:pPr>
        <w:tabs>
          <w:tab w:val="left" w:pos="580"/>
        </w:tabs>
        <w:spacing w:before="1" w:after="0" w:line="273" w:lineRule="auto"/>
        <w:ind w:right="1829"/>
        <w:rPr>
          <w:rFonts w:ascii="Georgia" w:hAnsi="Georgia" w:cs="Georgia"/>
          <w:i/>
        </w:rPr>
      </w:pPr>
      <w:r>
        <w:rPr>
          <w:rFonts w:ascii="Georgia" w:hAnsi="Georgia" w:cs="Georgia"/>
          <w:i/>
        </w:rPr>
        <w:lastRenderedPageBreak/>
        <w:t>Describe the socio-economic and educational background of the children and their parents. If some of your students are employed, please tell us about them as</w:t>
      </w:r>
      <w:r>
        <w:rPr>
          <w:rFonts w:ascii="Georgia" w:hAnsi="Georgia" w:cs="Georgia"/>
          <w:i/>
          <w:spacing w:val="-15"/>
        </w:rPr>
        <w:t xml:space="preserve"> </w:t>
      </w:r>
      <w:r>
        <w:rPr>
          <w:rFonts w:ascii="Georgia" w:hAnsi="Georgia" w:cs="Georgia"/>
          <w:i/>
        </w:rPr>
        <w:t>well.</w:t>
      </w:r>
    </w:p>
    <w:p w14:paraId="63C0540C" w14:textId="77777777" w:rsidR="007E3534" w:rsidRPr="00217CDB" w:rsidRDefault="007E3534">
      <w:pPr>
        <w:spacing w:after="0" w:line="240" w:lineRule="auto"/>
        <w:rPr>
          <w:rFonts w:ascii="Georgia" w:hAnsi="Georgia" w:cs="Georgia"/>
          <w:b/>
          <w:i/>
          <w:sz w:val="24"/>
        </w:rPr>
      </w:pPr>
      <w:r w:rsidRPr="00217CDB">
        <w:rPr>
          <w:rFonts w:ascii="Georgia" w:hAnsi="Georgia" w:cs="Georgia"/>
          <w:b/>
          <w:i/>
          <w:sz w:val="24"/>
        </w:rPr>
        <w:t xml:space="preserve">Livelihood Description: </w:t>
      </w:r>
    </w:p>
    <w:p w14:paraId="64653D4E" w14:textId="77777777" w:rsidR="007E3534" w:rsidRDefault="007E3534">
      <w:pPr>
        <w:spacing w:after="0" w:line="240" w:lineRule="auto"/>
        <w:jc w:val="both"/>
        <w:rPr>
          <w:rFonts w:ascii="Georgia" w:hAnsi="Georgia" w:cs="Georgia"/>
          <w:i/>
          <w:sz w:val="24"/>
        </w:rPr>
      </w:pPr>
      <w:r>
        <w:rPr>
          <w:rFonts w:ascii="Georgia" w:hAnsi="Georgia" w:cs="Georgia"/>
          <w:i/>
          <w:sz w:val="24"/>
        </w:rPr>
        <w:t>Cultivation is the primary source of income of most of the households but it is not enough to meet their entire family needs. Some of the households also depend on wage earning both as agriculture and non agricultural, out of total workers 61.05% are engaged as agricultural labourers. A few of the household are engaged in some small business i.e. sell of poultry bird, goats, pigs, vegetable etc women are mostly engaged in bricks making work and in agriculture wage work in maximum families children engaged in occupational support, tending cattle and sibling care. Rate of seasonal migration is much higher. Sometime whole families migrate during the period but in general, male and female adult member migrates leaving behind their children and elders to look after their livestock. They usually return back before rain. Their earning varies from Rs. 150 – 20 0 per day but high degree of exploitation both physically and economically have been registered in workplace especially with women.</w:t>
      </w:r>
    </w:p>
    <w:p w14:paraId="1AEDB739" w14:textId="77777777" w:rsidR="007E3534" w:rsidRDefault="007E3534">
      <w:pPr>
        <w:spacing w:after="0" w:line="240" w:lineRule="auto"/>
        <w:jc w:val="both"/>
        <w:rPr>
          <w:rFonts w:ascii="Georgia" w:hAnsi="Georgia" w:cs="Georgia"/>
          <w:i/>
          <w:sz w:val="24"/>
        </w:rPr>
      </w:pPr>
      <w:r>
        <w:rPr>
          <w:rFonts w:ascii="Georgia" w:hAnsi="Georgia" w:cs="Georgia"/>
          <w:i/>
          <w:sz w:val="24"/>
        </w:rPr>
        <w:t>Lac of value addition to the occupation, and quality control in production and marketing is throwing them to low profit areas and poverty. Lac of exposure and capital/ technology transfer is the main reason for minimization of cost and optimization of profit. Here absence of common platform to increase collective action bargaining also matters a lot, Moreover the Covid-19 lockdown badly affected on the wage earning of the households.</w:t>
      </w:r>
    </w:p>
    <w:p w14:paraId="2C9AD00A" w14:textId="77777777" w:rsidR="007E3534" w:rsidRDefault="007E3534">
      <w:pPr>
        <w:spacing w:after="0" w:line="240" w:lineRule="auto"/>
        <w:jc w:val="both"/>
        <w:rPr>
          <w:rFonts w:ascii="Georgia" w:hAnsi="Georgia" w:cs="Georgia"/>
          <w:i/>
          <w:sz w:val="24"/>
        </w:rPr>
      </w:pPr>
      <w:r w:rsidRPr="00217CDB">
        <w:rPr>
          <w:rFonts w:ascii="Georgia" w:hAnsi="Georgia" w:cs="Georgia"/>
          <w:b/>
          <w:i/>
          <w:sz w:val="24"/>
        </w:rPr>
        <w:t>Indebtedness:</w:t>
      </w:r>
      <w:r>
        <w:rPr>
          <w:rFonts w:ascii="Georgia" w:hAnsi="Georgia" w:cs="Georgia"/>
          <w:i/>
          <w:sz w:val="24"/>
        </w:rPr>
        <w:t xml:space="preserve"> Households from economic class are always in debt. Households take short term credit every year. Debt is incurred for various reasons depending upon the people and their economic condition for example, Struggling and managing household take lone for food, medicine, seed, ploughing, bullocks etc. whereas enjoying households takes loan for marriage, ceremonies, purchasing land, assets etc. Money is borrowed either from relatives or money lenders. Money lender usually takes high interest rate and in case of seed sometimes they have to repay in 1:2 ratio after harvesting the crop. No growth of banking and co-operative sectors is also responsible for it.</w:t>
      </w:r>
    </w:p>
    <w:p w14:paraId="4A2BCA4D" w14:textId="77777777" w:rsidR="007E3534" w:rsidRPr="00217CDB" w:rsidRDefault="007E3534">
      <w:pPr>
        <w:spacing w:after="0" w:line="240" w:lineRule="auto"/>
        <w:jc w:val="both"/>
        <w:rPr>
          <w:rFonts w:ascii="Georgia" w:hAnsi="Georgia" w:cs="Georgia"/>
          <w:b/>
          <w:i/>
          <w:sz w:val="24"/>
        </w:rPr>
      </w:pPr>
    </w:p>
    <w:p w14:paraId="0CFCCE6F" w14:textId="77777777" w:rsidR="007E3534" w:rsidRDefault="007E3534">
      <w:pPr>
        <w:spacing w:after="0" w:line="240" w:lineRule="auto"/>
        <w:jc w:val="both"/>
        <w:rPr>
          <w:rFonts w:ascii="Georgia" w:hAnsi="Georgia" w:cs="Georgia"/>
          <w:i/>
          <w:sz w:val="24"/>
        </w:rPr>
      </w:pPr>
      <w:r w:rsidRPr="00217CDB">
        <w:rPr>
          <w:rFonts w:ascii="Georgia" w:hAnsi="Georgia" w:cs="Georgia"/>
          <w:b/>
          <w:i/>
          <w:sz w:val="24"/>
        </w:rPr>
        <w:t>Assets for bad days:</w:t>
      </w:r>
      <w:r>
        <w:rPr>
          <w:rFonts w:ascii="Georgia" w:hAnsi="Georgia" w:cs="Georgia"/>
          <w:i/>
          <w:sz w:val="24"/>
        </w:rPr>
        <w:t xml:space="preserve"> Most households have ownership of some physical assets. Poor household usually keep life stock- poultry bird, goats, bullock and cow etc. and usually sell in the market to meet their emergency household and social needs. Usually farmers with second economic condition normally do not sell their assets in normal cases but at the time of marriage, deaths, treatment, purchase of land etc they do sell it.</w:t>
      </w:r>
    </w:p>
    <w:p w14:paraId="59881F5C" w14:textId="77777777" w:rsidR="007E3534" w:rsidRDefault="007E3534">
      <w:pPr>
        <w:spacing w:after="0" w:line="240" w:lineRule="auto"/>
        <w:jc w:val="both"/>
        <w:rPr>
          <w:rFonts w:ascii="Georgia" w:hAnsi="Georgia" w:cs="Georgia"/>
          <w:i/>
          <w:sz w:val="24"/>
        </w:rPr>
      </w:pPr>
      <w:r>
        <w:rPr>
          <w:rFonts w:ascii="Georgia" w:hAnsi="Georgia" w:cs="Georgia"/>
          <w:i/>
          <w:sz w:val="24"/>
        </w:rPr>
        <w:t>Most dominating factor in assets and livestock is quality control of product (B              reed, feed, disease, and multiplication) and risk management, lack of knowledge about raring, market demand, input channel and profitability is responsible for this.</w:t>
      </w:r>
    </w:p>
    <w:p w14:paraId="5627FE9D" w14:textId="77777777" w:rsidR="007E3534" w:rsidRDefault="007E3534">
      <w:pPr>
        <w:spacing w:after="0" w:line="240" w:lineRule="auto"/>
        <w:jc w:val="both"/>
        <w:rPr>
          <w:rFonts w:ascii="Georgia" w:hAnsi="Georgia" w:cs="Georgia"/>
          <w:i/>
          <w:sz w:val="24"/>
        </w:rPr>
      </w:pPr>
      <w:r w:rsidRPr="00217CDB">
        <w:rPr>
          <w:rFonts w:ascii="Georgia" w:hAnsi="Georgia" w:cs="Georgia"/>
          <w:b/>
          <w:i/>
          <w:sz w:val="24"/>
        </w:rPr>
        <w:t>Role of panchayet</w:t>
      </w:r>
      <w:r>
        <w:rPr>
          <w:rFonts w:ascii="Georgia" w:hAnsi="Georgia" w:cs="Georgia"/>
          <w:i/>
          <w:sz w:val="24"/>
        </w:rPr>
        <w:t xml:space="preserve">: Existence of panchayet is very strong, representatives are trying level best to render services to community but there is need to enhance capacity of PRI function arise to make more responsive election is influenced by bribe, promise, for government scheme and material/ kind donation to voters.  </w:t>
      </w:r>
    </w:p>
    <w:p w14:paraId="575F9FFB" w14:textId="77777777" w:rsidR="007E3534" w:rsidRDefault="007E3534">
      <w:pPr>
        <w:spacing w:after="0" w:line="240" w:lineRule="auto"/>
        <w:jc w:val="both"/>
        <w:rPr>
          <w:rFonts w:ascii="Georgia" w:hAnsi="Georgia" w:cs="Georgia"/>
          <w:i/>
          <w:sz w:val="24"/>
        </w:rPr>
      </w:pPr>
      <w:r>
        <w:rPr>
          <w:rFonts w:ascii="Georgia" w:hAnsi="Georgia" w:cs="Georgia"/>
          <w:i/>
          <w:sz w:val="24"/>
        </w:rPr>
        <w:t xml:space="preserve">At present 45 older students from our pre-primary centres are engaged in different jobs. </w:t>
      </w:r>
    </w:p>
    <w:p w14:paraId="0A893CF3" w14:textId="77777777" w:rsidR="007E3534" w:rsidRDefault="007E3534">
      <w:pPr>
        <w:spacing w:after="0" w:line="240" w:lineRule="auto"/>
        <w:jc w:val="both"/>
        <w:rPr>
          <w:rFonts w:ascii="Georgia" w:hAnsi="Georgia" w:cs="Georgia"/>
          <w:i/>
          <w:sz w:val="24"/>
        </w:rPr>
      </w:pPr>
    </w:p>
    <w:p w14:paraId="4DF3E4CF" w14:textId="77777777" w:rsidR="007E3534" w:rsidRDefault="007E3534">
      <w:pPr>
        <w:spacing w:after="0" w:line="240" w:lineRule="auto"/>
        <w:jc w:val="both"/>
        <w:rPr>
          <w:rFonts w:ascii="Georgia" w:hAnsi="Georgia" w:cs="Georgia"/>
          <w:i/>
          <w:sz w:val="24"/>
        </w:rPr>
      </w:pPr>
      <w:r>
        <w:rPr>
          <w:rFonts w:ascii="Georgia" w:hAnsi="Georgia" w:cs="Georgia"/>
          <w:i/>
          <w:sz w:val="24"/>
        </w:rPr>
        <w:lastRenderedPageBreak/>
        <w:t>Supernatural believe: The tribal community of the hill area still believe in superstition like` Dain’, `Bhut’  and depend on `Ojha’ `Gunin’, sometime they left  the old habitant and shift to another side for this reason which put effect on the strength of student of the centre</w:t>
      </w:r>
    </w:p>
    <w:p w14:paraId="209DAB53" w14:textId="77777777" w:rsidR="007E3534" w:rsidRDefault="007E3534" w:rsidP="00E61810">
      <w:pPr>
        <w:tabs>
          <w:tab w:val="left" w:pos="580"/>
        </w:tabs>
        <w:spacing w:before="140" w:after="0" w:line="240" w:lineRule="auto"/>
        <w:rPr>
          <w:rFonts w:ascii="Georgia" w:hAnsi="Georgia" w:cs="Georgia"/>
          <w:i/>
        </w:rPr>
      </w:pPr>
    </w:p>
    <w:p w14:paraId="5BC245A0" w14:textId="77777777" w:rsidR="007E3534" w:rsidRDefault="007E3534">
      <w:pPr>
        <w:numPr>
          <w:ilvl w:val="0"/>
          <w:numId w:val="4"/>
        </w:numPr>
        <w:tabs>
          <w:tab w:val="left" w:pos="580"/>
        </w:tabs>
        <w:spacing w:before="140" w:after="0" w:line="240" w:lineRule="auto"/>
        <w:ind w:left="579" w:hanging="360"/>
        <w:rPr>
          <w:rFonts w:ascii="Georgia" w:hAnsi="Georgia" w:cs="Georgia"/>
          <w:i/>
        </w:rPr>
      </w:pPr>
      <w:r>
        <w:rPr>
          <w:rFonts w:ascii="Georgia" w:hAnsi="Georgia" w:cs="Georgia"/>
          <w:i/>
        </w:rPr>
        <w:t>What is the literacy rate in the local</w:t>
      </w:r>
      <w:r>
        <w:rPr>
          <w:rFonts w:ascii="Georgia" w:hAnsi="Georgia" w:cs="Georgia"/>
          <w:i/>
          <w:spacing w:val="-14"/>
        </w:rPr>
        <w:t xml:space="preserve"> </w:t>
      </w:r>
      <w:r>
        <w:rPr>
          <w:rFonts w:ascii="Georgia" w:hAnsi="Georgia" w:cs="Georgia"/>
          <w:i/>
        </w:rPr>
        <w:t>community?</w:t>
      </w:r>
    </w:p>
    <w:p w14:paraId="46F5E6FD" w14:textId="77777777" w:rsidR="007E3534" w:rsidRDefault="007E3534">
      <w:pPr>
        <w:tabs>
          <w:tab w:val="left" w:pos="580"/>
        </w:tabs>
        <w:spacing w:before="140" w:after="0" w:line="240" w:lineRule="auto"/>
        <w:ind w:left="579"/>
        <w:rPr>
          <w:rFonts w:ascii="Georgia" w:hAnsi="Georgia" w:cs="Georgia"/>
        </w:rPr>
      </w:pPr>
      <w:r>
        <w:rPr>
          <w:rFonts w:ascii="Georgia" w:hAnsi="Georgia" w:cs="Georgia"/>
        </w:rPr>
        <w:t>Baghmundi Block: Percentage of literates 57.17 % over 6 years of age, male 72.14% female 41.42 %, Gender disparity (The difference between female and male literacy rate) was 30.72% as per 2011 cencus.</w:t>
      </w:r>
    </w:p>
    <w:p w14:paraId="62AB45E9" w14:textId="77777777" w:rsidR="007E3534" w:rsidRDefault="007E3534">
      <w:pPr>
        <w:tabs>
          <w:tab w:val="left" w:pos="580"/>
        </w:tabs>
        <w:spacing w:before="140" w:after="0" w:line="240" w:lineRule="auto"/>
        <w:ind w:left="579"/>
        <w:rPr>
          <w:rFonts w:ascii="Georgia" w:hAnsi="Georgia" w:cs="Georgia"/>
          <w:i/>
        </w:rPr>
      </w:pPr>
    </w:p>
    <w:p w14:paraId="5FA5D8DB" w14:textId="77777777" w:rsidR="007E3534" w:rsidRDefault="007E3534">
      <w:pPr>
        <w:spacing w:after="0" w:line="240" w:lineRule="auto"/>
        <w:rPr>
          <w:rFonts w:ascii="Georgia" w:hAnsi="Georgia" w:cs="Georgia"/>
        </w:rPr>
      </w:pPr>
    </w:p>
    <w:p w14:paraId="787D21E5" w14:textId="77777777" w:rsidR="007E3534" w:rsidRDefault="007E3534">
      <w:pPr>
        <w:numPr>
          <w:ilvl w:val="0"/>
          <w:numId w:val="5"/>
        </w:numPr>
        <w:spacing w:after="0" w:line="240" w:lineRule="auto"/>
        <w:ind w:left="579" w:hanging="360"/>
        <w:rPr>
          <w:rFonts w:ascii="Georgia" w:hAnsi="Georgia" w:cs="Georgia"/>
        </w:rPr>
      </w:pPr>
      <w:r>
        <w:rPr>
          <w:rFonts w:ascii="Georgia" w:hAnsi="Georgia" w:cs="Georgia"/>
          <w:i/>
        </w:rPr>
        <w:t>Describe the curriculum for each standard in the school. Provide details such as the subjects taught, hours of instruction per subject per</w:t>
      </w:r>
      <w:r>
        <w:rPr>
          <w:rFonts w:ascii="Georgia" w:hAnsi="Georgia" w:cs="Georgia"/>
          <w:i/>
          <w:spacing w:val="-7"/>
        </w:rPr>
        <w:t xml:space="preserve"> </w:t>
      </w:r>
      <w:r>
        <w:rPr>
          <w:rFonts w:ascii="Georgia" w:hAnsi="Georgia" w:cs="Georgia"/>
          <w:i/>
        </w:rPr>
        <w:t>week.</w:t>
      </w:r>
    </w:p>
    <w:tbl>
      <w:tblPr>
        <w:tblW w:w="9316" w:type="dxa"/>
        <w:tblInd w:w="-8" w:type="dxa"/>
        <w:tblCellMar>
          <w:left w:w="10" w:type="dxa"/>
          <w:right w:w="10" w:type="dxa"/>
        </w:tblCellMar>
        <w:tblLook w:val="00A0" w:firstRow="1" w:lastRow="0" w:firstColumn="1" w:lastColumn="0" w:noHBand="0" w:noVBand="0"/>
      </w:tblPr>
      <w:tblGrid>
        <w:gridCol w:w="1341"/>
        <w:gridCol w:w="856"/>
        <w:gridCol w:w="2209"/>
        <w:gridCol w:w="1509"/>
        <w:gridCol w:w="755"/>
        <w:gridCol w:w="2652"/>
      </w:tblGrid>
      <w:tr w:rsidR="007E3534" w:rsidRPr="008E1BAC" w14:paraId="0C87FAAD" w14:textId="77777777">
        <w:trPr>
          <w:trHeight w:val="485"/>
        </w:trPr>
        <w:tc>
          <w:tcPr>
            <w:tcW w:w="12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8A544F" w14:textId="77777777" w:rsidR="007E3534" w:rsidRDefault="007E3534">
            <w:pPr>
              <w:spacing w:after="0" w:line="240" w:lineRule="auto"/>
              <w:rPr>
                <w:rFonts w:cs="Calibri"/>
              </w:rPr>
            </w:pPr>
          </w:p>
        </w:tc>
        <w:tc>
          <w:tcPr>
            <w:tcW w:w="8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D16026" w14:textId="77777777" w:rsidR="007E3534" w:rsidRPr="008E1BAC" w:rsidRDefault="007E3534">
            <w:pPr>
              <w:spacing w:after="0" w:line="240" w:lineRule="auto"/>
            </w:pPr>
            <w:r>
              <w:rPr>
                <w:rFonts w:ascii="Georgia" w:hAnsi="Georgia" w:cs="Georgia"/>
              </w:rPr>
              <w:t>10 min</w:t>
            </w:r>
          </w:p>
        </w:tc>
        <w:tc>
          <w:tcPr>
            <w:tcW w:w="21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62589D" w14:textId="77777777" w:rsidR="007E3534" w:rsidRPr="008E1BAC" w:rsidRDefault="007E3534">
            <w:pPr>
              <w:spacing w:after="0" w:line="240" w:lineRule="auto"/>
            </w:pPr>
            <w:r>
              <w:rPr>
                <w:rFonts w:ascii="Georgia" w:hAnsi="Georgia" w:cs="Georgia"/>
              </w:rPr>
              <w:t>40 min</w:t>
            </w:r>
          </w:p>
        </w:tc>
        <w:tc>
          <w:tcPr>
            <w:tcW w:w="14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EE4B77" w14:textId="77777777" w:rsidR="007E3534" w:rsidRPr="008E1BAC" w:rsidRDefault="007E3534">
            <w:pPr>
              <w:spacing w:after="0" w:line="240" w:lineRule="auto"/>
            </w:pPr>
            <w:r>
              <w:rPr>
                <w:rFonts w:ascii="Georgia" w:hAnsi="Georgia" w:cs="Georgia"/>
              </w:rPr>
              <w:t>40 min</w:t>
            </w:r>
          </w:p>
        </w:tc>
        <w:tc>
          <w:tcPr>
            <w:tcW w:w="73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D1D233" w14:textId="77777777" w:rsidR="007E3534" w:rsidRPr="008E1BAC" w:rsidRDefault="007E3534">
            <w:pPr>
              <w:spacing w:after="0" w:line="240" w:lineRule="auto"/>
            </w:pPr>
            <w:r>
              <w:rPr>
                <w:rFonts w:ascii="Georgia" w:hAnsi="Georgia" w:cs="Georgia"/>
              </w:rPr>
              <w:t>Tiffin 20 min</w:t>
            </w:r>
          </w:p>
        </w:tc>
        <w:tc>
          <w:tcPr>
            <w:tcW w:w="29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79AA53" w14:textId="77777777" w:rsidR="007E3534" w:rsidRPr="008E1BAC" w:rsidRDefault="007E3534">
            <w:pPr>
              <w:spacing w:after="0" w:line="240" w:lineRule="auto"/>
            </w:pPr>
            <w:r>
              <w:rPr>
                <w:rFonts w:ascii="Georgia" w:hAnsi="Georgia" w:cs="Georgia"/>
              </w:rPr>
              <w:t>40 min</w:t>
            </w:r>
          </w:p>
        </w:tc>
      </w:tr>
      <w:tr w:rsidR="007E3534" w:rsidRPr="008E1BAC" w14:paraId="163EF9FD" w14:textId="77777777">
        <w:trPr>
          <w:trHeight w:val="235"/>
        </w:trPr>
        <w:tc>
          <w:tcPr>
            <w:tcW w:w="12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A882D8" w14:textId="77777777" w:rsidR="007E3534" w:rsidRPr="008E1BAC" w:rsidRDefault="007E3534">
            <w:pPr>
              <w:spacing w:after="0" w:line="240" w:lineRule="auto"/>
            </w:pPr>
            <w:r>
              <w:rPr>
                <w:rFonts w:ascii="Georgia" w:hAnsi="Georgia" w:cs="Georgia"/>
              </w:rPr>
              <w:t>Monday</w:t>
            </w:r>
          </w:p>
        </w:tc>
        <w:tc>
          <w:tcPr>
            <w:tcW w:w="8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B07F4E" w14:textId="77777777" w:rsidR="007E3534" w:rsidRPr="008E1BAC" w:rsidRDefault="007E3534">
            <w:pPr>
              <w:spacing w:after="0" w:line="240" w:lineRule="auto"/>
            </w:pPr>
            <w:r>
              <w:rPr>
                <w:rFonts w:ascii="Georgia" w:hAnsi="Georgia" w:cs="Georgia"/>
              </w:rPr>
              <w:t>Prayer</w:t>
            </w:r>
          </w:p>
        </w:tc>
        <w:tc>
          <w:tcPr>
            <w:tcW w:w="21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10CBF8" w14:textId="77777777" w:rsidR="007E3534" w:rsidRPr="008E1BAC" w:rsidRDefault="007E3534">
            <w:pPr>
              <w:spacing w:after="0" w:line="240" w:lineRule="auto"/>
            </w:pPr>
            <w:r>
              <w:rPr>
                <w:rFonts w:ascii="Georgia" w:hAnsi="Georgia" w:cs="Georgia"/>
              </w:rPr>
              <w:t>Bengali</w:t>
            </w:r>
          </w:p>
        </w:tc>
        <w:tc>
          <w:tcPr>
            <w:tcW w:w="14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6DD3DD" w14:textId="77777777" w:rsidR="007E3534" w:rsidRPr="008E1BAC" w:rsidRDefault="007E3534">
            <w:pPr>
              <w:spacing w:after="0" w:line="240" w:lineRule="auto"/>
            </w:pPr>
            <w:r>
              <w:rPr>
                <w:rFonts w:ascii="Georgia" w:hAnsi="Georgia" w:cs="Georgia"/>
              </w:rPr>
              <w:t>Math</w:t>
            </w:r>
          </w:p>
        </w:tc>
        <w:tc>
          <w:tcPr>
            <w:tcW w:w="73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65BF58" w14:textId="77777777" w:rsidR="007E3534" w:rsidRDefault="007E3534">
            <w:pPr>
              <w:rPr>
                <w:rFonts w:cs="Calibri"/>
              </w:rPr>
            </w:pPr>
          </w:p>
        </w:tc>
        <w:tc>
          <w:tcPr>
            <w:tcW w:w="29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6A68B0" w14:textId="77777777" w:rsidR="007E3534" w:rsidRPr="008E1BAC" w:rsidRDefault="007E3534">
            <w:pPr>
              <w:spacing w:after="0" w:line="240" w:lineRule="auto"/>
            </w:pPr>
            <w:r>
              <w:rPr>
                <w:rFonts w:ascii="Georgia" w:hAnsi="Georgia" w:cs="Georgia"/>
              </w:rPr>
              <w:t>English</w:t>
            </w:r>
          </w:p>
        </w:tc>
      </w:tr>
      <w:tr w:rsidR="007E3534" w:rsidRPr="008E1BAC" w14:paraId="510FE59E" w14:textId="77777777">
        <w:trPr>
          <w:trHeight w:val="250"/>
        </w:trPr>
        <w:tc>
          <w:tcPr>
            <w:tcW w:w="12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090E6B" w14:textId="77777777" w:rsidR="007E3534" w:rsidRPr="008E1BAC" w:rsidRDefault="007E3534">
            <w:pPr>
              <w:spacing w:after="0" w:line="240" w:lineRule="auto"/>
            </w:pPr>
            <w:r>
              <w:rPr>
                <w:rFonts w:ascii="Georgia" w:hAnsi="Georgia" w:cs="Georgia"/>
              </w:rPr>
              <w:t>Tuesday</w:t>
            </w:r>
          </w:p>
        </w:tc>
        <w:tc>
          <w:tcPr>
            <w:tcW w:w="8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7AD87E" w14:textId="77777777" w:rsidR="007E3534" w:rsidRPr="008E1BAC" w:rsidRDefault="007E3534">
            <w:pPr>
              <w:spacing w:after="0" w:line="240" w:lineRule="auto"/>
            </w:pPr>
            <w:r>
              <w:rPr>
                <w:rFonts w:ascii="Georgia" w:hAnsi="Georgia" w:cs="Georgia"/>
              </w:rPr>
              <w:t>Prayer</w:t>
            </w:r>
          </w:p>
        </w:tc>
        <w:tc>
          <w:tcPr>
            <w:tcW w:w="21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D02765" w14:textId="77777777" w:rsidR="007E3534" w:rsidRPr="008E1BAC" w:rsidRDefault="007E3534">
            <w:pPr>
              <w:spacing w:after="0" w:line="240" w:lineRule="auto"/>
            </w:pPr>
            <w:r>
              <w:rPr>
                <w:rFonts w:ascii="Georgia" w:hAnsi="Georgia" w:cs="Georgia"/>
              </w:rPr>
              <w:t>Bengali</w:t>
            </w:r>
          </w:p>
        </w:tc>
        <w:tc>
          <w:tcPr>
            <w:tcW w:w="14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8454CA" w14:textId="77777777" w:rsidR="007E3534" w:rsidRPr="008E1BAC" w:rsidRDefault="007E3534">
            <w:pPr>
              <w:spacing w:after="0" w:line="240" w:lineRule="auto"/>
            </w:pPr>
            <w:r>
              <w:rPr>
                <w:rFonts w:ascii="Georgia" w:hAnsi="Georgia" w:cs="Georgia"/>
              </w:rPr>
              <w:t>Math</w:t>
            </w:r>
          </w:p>
        </w:tc>
        <w:tc>
          <w:tcPr>
            <w:tcW w:w="73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B5900B" w14:textId="77777777" w:rsidR="007E3534" w:rsidRDefault="007E3534">
            <w:pPr>
              <w:rPr>
                <w:rFonts w:cs="Calibri"/>
              </w:rPr>
            </w:pPr>
          </w:p>
        </w:tc>
        <w:tc>
          <w:tcPr>
            <w:tcW w:w="29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63B47D" w14:textId="77777777" w:rsidR="007E3534" w:rsidRPr="008E1BAC" w:rsidRDefault="007E3534">
            <w:pPr>
              <w:spacing w:after="0" w:line="240" w:lineRule="auto"/>
            </w:pPr>
            <w:r>
              <w:rPr>
                <w:rFonts w:ascii="Georgia" w:hAnsi="Georgia" w:cs="Georgia"/>
              </w:rPr>
              <w:t>English</w:t>
            </w:r>
          </w:p>
        </w:tc>
      </w:tr>
      <w:tr w:rsidR="007E3534" w:rsidRPr="008E1BAC" w14:paraId="6A65CFB1" w14:textId="77777777">
        <w:trPr>
          <w:trHeight w:val="235"/>
        </w:trPr>
        <w:tc>
          <w:tcPr>
            <w:tcW w:w="12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E8BFCE" w14:textId="77777777" w:rsidR="007E3534" w:rsidRPr="008E1BAC" w:rsidRDefault="007E3534">
            <w:pPr>
              <w:spacing w:after="0" w:line="240" w:lineRule="auto"/>
            </w:pPr>
            <w:r>
              <w:rPr>
                <w:rFonts w:ascii="Georgia" w:hAnsi="Georgia" w:cs="Georgia"/>
              </w:rPr>
              <w:t>Wednesday</w:t>
            </w:r>
          </w:p>
        </w:tc>
        <w:tc>
          <w:tcPr>
            <w:tcW w:w="8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1320C6" w14:textId="77777777" w:rsidR="007E3534" w:rsidRPr="008E1BAC" w:rsidRDefault="007E3534">
            <w:pPr>
              <w:spacing w:after="0" w:line="240" w:lineRule="auto"/>
            </w:pPr>
            <w:r>
              <w:rPr>
                <w:rFonts w:ascii="Georgia" w:hAnsi="Georgia" w:cs="Georgia"/>
              </w:rPr>
              <w:t>Prayer</w:t>
            </w:r>
          </w:p>
        </w:tc>
        <w:tc>
          <w:tcPr>
            <w:tcW w:w="21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DD04B9" w14:textId="77777777" w:rsidR="007E3534" w:rsidRPr="008E1BAC" w:rsidRDefault="007E3534">
            <w:pPr>
              <w:spacing w:after="0" w:line="240" w:lineRule="auto"/>
            </w:pPr>
            <w:r>
              <w:rPr>
                <w:rFonts w:ascii="Georgia" w:hAnsi="Georgia" w:cs="Georgia"/>
              </w:rPr>
              <w:t>Bengali</w:t>
            </w:r>
          </w:p>
        </w:tc>
        <w:tc>
          <w:tcPr>
            <w:tcW w:w="14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0B2146" w14:textId="77777777" w:rsidR="007E3534" w:rsidRPr="008E1BAC" w:rsidRDefault="007E3534">
            <w:pPr>
              <w:spacing w:after="0" w:line="240" w:lineRule="auto"/>
            </w:pPr>
            <w:r>
              <w:rPr>
                <w:rFonts w:ascii="Georgia" w:hAnsi="Georgia" w:cs="Georgia"/>
              </w:rPr>
              <w:t>Math</w:t>
            </w:r>
          </w:p>
        </w:tc>
        <w:tc>
          <w:tcPr>
            <w:tcW w:w="73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083BD8" w14:textId="77777777" w:rsidR="007E3534" w:rsidRDefault="007E3534">
            <w:pPr>
              <w:rPr>
                <w:rFonts w:cs="Calibri"/>
              </w:rPr>
            </w:pPr>
          </w:p>
        </w:tc>
        <w:tc>
          <w:tcPr>
            <w:tcW w:w="29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EC96E7" w14:textId="77777777" w:rsidR="007E3534" w:rsidRPr="008E1BAC" w:rsidRDefault="007E3534">
            <w:pPr>
              <w:spacing w:after="0" w:line="240" w:lineRule="auto"/>
            </w:pPr>
            <w:r>
              <w:rPr>
                <w:rFonts w:ascii="Georgia" w:hAnsi="Georgia" w:cs="Georgia"/>
              </w:rPr>
              <w:t>English</w:t>
            </w:r>
          </w:p>
        </w:tc>
      </w:tr>
      <w:tr w:rsidR="007E3534" w:rsidRPr="008E1BAC" w14:paraId="0B090F63" w14:textId="77777777">
        <w:trPr>
          <w:trHeight w:val="235"/>
        </w:trPr>
        <w:tc>
          <w:tcPr>
            <w:tcW w:w="12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DDA6D8" w14:textId="77777777" w:rsidR="007E3534" w:rsidRPr="008E1BAC" w:rsidRDefault="007E3534">
            <w:pPr>
              <w:spacing w:after="0" w:line="240" w:lineRule="auto"/>
            </w:pPr>
            <w:r>
              <w:rPr>
                <w:rFonts w:ascii="Georgia" w:hAnsi="Georgia" w:cs="Georgia"/>
              </w:rPr>
              <w:t>Thursday</w:t>
            </w:r>
          </w:p>
        </w:tc>
        <w:tc>
          <w:tcPr>
            <w:tcW w:w="8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569BBC" w14:textId="77777777" w:rsidR="007E3534" w:rsidRPr="008E1BAC" w:rsidRDefault="007E3534">
            <w:pPr>
              <w:spacing w:after="0" w:line="240" w:lineRule="auto"/>
            </w:pPr>
            <w:r>
              <w:rPr>
                <w:rFonts w:ascii="Georgia" w:hAnsi="Georgia" w:cs="Georgia"/>
              </w:rPr>
              <w:t>Prayer</w:t>
            </w:r>
          </w:p>
        </w:tc>
        <w:tc>
          <w:tcPr>
            <w:tcW w:w="21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A17163" w14:textId="77777777" w:rsidR="007E3534" w:rsidRPr="008E1BAC" w:rsidRDefault="007E3534">
            <w:pPr>
              <w:spacing w:after="0" w:line="240" w:lineRule="auto"/>
            </w:pPr>
            <w:r>
              <w:rPr>
                <w:rFonts w:ascii="Georgia" w:hAnsi="Georgia" w:cs="Georgia"/>
              </w:rPr>
              <w:t>Santali olchiki script</w:t>
            </w:r>
          </w:p>
        </w:tc>
        <w:tc>
          <w:tcPr>
            <w:tcW w:w="14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87A0A2" w14:textId="77777777" w:rsidR="007E3534" w:rsidRPr="008E1BAC" w:rsidRDefault="007E3534">
            <w:pPr>
              <w:spacing w:after="0" w:line="240" w:lineRule="auto"/>
            </w:pPr>
            <w:r>
              <w:rPr>
                <w:rFonts w:ascii="Georgia" w:hAnsi="Georgia" w:cs="Georgia"/>
              </w:rPr>
              <w:t>Math</w:t>
            </w:r>
          </w:p>
        </w:tc>
        <w:tc>
          <w:tcPr>
            <w:tcW w:w="73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2A2D22" w14:textId="77777777" w:rsidR="007E3534" w:rsidRDefault="007E3534">
            <w:pPr>
              <w:rPr>
                <w:rFonts w:cs="Calibri"/>
              </w:rPr>
            </w:pPr>
          </w:p>
        </w:tc>
        <w:tc>
          <w:tcPr>
            <w:tcW w:w="29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1259B9" w14:textId="77777777" w:rsidR="007E3534" w:rsidRPr="008E1BAC" w:rsidRDefault="007E3534">
            <w:pPr>
              <w:spacing w:after="0" w:line="240" w:lineRule="auto"/>
            </w:pPr>
            <w:r>
              <w:rPr>
                <w:rFonts w:ascii="Georgia" w:hAnsi="Georgia" w:cs="Georgia"/>
              </w:rPr>
              <w:t>English</w:t>
            </w:r>
          </w:p>
        </w:tc>
      </w:tr>
      <w:tr w:rsidR="007E3534" w:rsidRPr="008E1BAC" w14:paraId="626F6AE3" w14:textId="77777777">
        <w:trPr>
          <w:trHeight w:val="460"/>
        </w:trPr>
        <w:tc>
          <w:tcPr>
            <w:tcW w:w="12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A00222" w14:textId="77777777" w:rsidR="007E3534" w:rsidRPr="008E1BAC" w:rsidRDefault="007E3534">
            <w:pPr>
              <w:spacing w:after="0" w:line="240" w:lineRule="auto"/>
            </w:pPr>
            <w:r>
              <w:rPr>
                <w:rFonts w:ascii="Georgia" w:hAnsi="Georgia" w:cs="Georgia"/>
              </w:rPr>
              <w:t>Friday</w:t>
            </w:r>
          </w:p>
        </w:tc>
        <w:tc>
          <w:tcPr>
            <w:tcW w:w="8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7EC2E6" w14:textId="77777777" w:rsidR="007E3534" w:rsidRPr="008E1BAC" w:rsidRDefault="007E3534">
            <w:pPr>
              <w:spacing w:after="0" w:line="240" w:lineRule="auto"/>
            </w:pPr>
            <w:r>
              <w:rPr>
                <w:rFonts w:ascii="Georgia" w:hAnsi="Georgia" w:cs="Georgia"/>
              </w:rPr>
              <w:t>Prayer</w:t>
            </w:r>
          </w:p>
        </w:tc>
        <w:tc>
          <w:tcPr>
            <w:tcW w:w="21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079E4A" w14:textId="77777777" w:rsidR="007E3534" w:rsidRPr="008E1BAC" w:rsidRDefault="007E3534">
            <w:pPr>
              <w:spacing w:after="0" w:line="240" w:lineRule="auto"/>
            </w:pPr>
            <w:r>
              <w:rPr>
                <w:rFonts w:ascii="Georgia" w:hAnsi="Georgia" w:cs="Georgia"/>
              </w:rPr>
              <w:t>Bengali</w:t>
            </w:r>
          </w:p>
        </w:tc>
        <w:tc>
          <w:tcPr>
            <w:tcW w:w="14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504137" w14:textId="77777777" w:rsidR="007E3534" w:rsidRPr="008E1BAC" w:rsidRDefault="007E3534">
            <w:pPr>
              <w:spacing w:after="0" w:line="240" w:lineRule="auto"/>
            </w:pPr>
            <w:r>
              <w:rPr>
                <w:rFonts w:ascii="Georgia" w:hAnsi="Georgia" w:cs="Georgia"/>
              </w:rPr>
              <w:t>Santali olchiki Number</w:t>
            </w:r>
          </w:p>
        </w:tc>
        <w:tc>
          <w:tcPr>
            <w:tcW w:w="73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E2CDFE" w14:textId="77777777" w:rsidR="007E3534" w:rsidRDefault="007E3534">
            <w:pPr>
              <w:rPr>
                <w:rFonts w:cs="Calibri"/>
              </w:rPr>
            </w:pPr>
          </w:p>
        </w:tc>
        <w:tc>
          <w:tcPr>
            <w:tcW w:w="29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058296" w14:textId="77777777" w:rsidR="007E3534" w:rsidRPr="008E1BAC" w:rsidRDefault="007E3534">
            <w:pPr>
              <w:spacing w:after="0" w:line="240" w:lineRule="auto"/>
            </w:pPr>
            <w:r>
              <w:rPr>
                <w:rFonts w:ascii="Georgia" w:hAnsi="Georgia" w:cs="Georgia"/>
              </w:rPr>
              <w:t>Santali olchiki script</w:t>
            </w:r>
          </w:p>
        </w:tc>
      </w:tr>
      <w:tr w:rsidR="007E3534" w:rsidRPr="008E1BAC" w14:paraId="718C94BF" w14:textId="77777777">
        <w:trPr>
          <w:trHeight w:val="410"/>
        </w:trPr>
        <w:tc>
          <w:tcPr>
            <w:tcW w:w="12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6481B8" w14:textId="77777777" w:rsidR="007E3534" w:rsidRPr="008E1BAC" w:rsidRDefault="007E3534">
            <w:pPr>
              <w:spacing w:after="0" w:line="240" w:lineRule="auto"/>
            </w:pPr>
            <w:r>
              <w:rPr>
                <w:rFonts w:ascii="Georgia" w:hAnsi="Georgia" w:cs="Georgia"/>
              </w:rPr>
              <w:t>Saturday</w:t>
            </w:r>
          </w:p>
        </w:tc>
        <w:tc>
          <w:tcPr>
            <w:tcW w:w="8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D16855" w14:textId="77777777" w:rsidR="007E3534" w:rsidRPr="008E1BAC" w:rsidRDefault="007E3534">
            <w:pPr>
              <w:spacing w:after="0" w:line="240" w:lineRule="auto"/>
            </w:pPr>
            <w:r>
              <w:rPr>
                <w:rFonts w:ascii="Georgia" w:hAnsi="Georgia" w:cs="Georgia"/>
              </w:rPr>
              <w:t>Prayer</w:t>
            </w:r>
          </w:p>
        </w:tc>
        <w:tc>
          <w:tcPr>
            <w:tcW w:w="21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9C3B5B" w14:textId="77777777" w:rsidR="007E3534" w:rsidRPr="008E1BAC" w:rsidRDefault="007E3534">
            <w:pPr>
              <w:spacing w:after="0" w:line="240" w:lineRule="auto"/>
            </w:pPr>
            <w:r>
              <w:rPr>
                <w:rFonts w:ascii="Georgia" w:hAnsi="Georgia" w:cs="Georgia"/>
              </w:rPr>
              <w:t>Rhymes/Song/Story</w:t>
            </w:r>
          </w:p>
        </w:tc>
        <w:tc>
          <w:tcPr>
            <w:tcW w:w="14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9DC790" w14:textId="77777777" w:rsidR="007E3534" w:rsidRPr="008E1BAC" w:rsidRDefault="007E3534">
            <w:pPr>
              <w:spacing w:after="0" w:line="240" w:lineRule="auto"/>
            </w:pPr>
            <w:r>
              <w:rPr>
                <w:rFonts w:ascii="Georgia" w:hAnsi="Georgia" w:cs="Georgia"/>
              </w:rPr>
              <w:t>Environment science</w:t>
            </w:r>
          </w:p>
        </w:tc>
        <w:tc>
          <w:tcPr>
            <w:tcW w:w="73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FD86F2" w14:textId="77777777" w:rsidR="007E3534" w:rsidRDefault="007E3534">
            <w:pPr>
              <w:rPr>
                <w:rFonts w:cs="Calibri"/>
              </w:rPr>
            </w:pPr>
          </w:p>
        </w:tc>
        <w:tc>
          <w:tcPr>
            <w:tcW w:w="29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2EF57D" w14:textId="77777777" w:rsidR="007E3534" w:rsidRPr="008E1BAC" w:rsidRDefault="007E3534">
            <w:pPr>
              <w:spacing w:after="0" w:line="240" w:lineRule="auto"/>
            </w:pPr>
            <w:r>
              <w:rPr>
                <w:rFonts w:ascii="Georgia" w:hAnsi="Georgia" w:cs="Georgia"/>
              </w:rPr>
              <w:t>Drawing/Sports/General Knowledge/Educational tour</w:t>
            </w:r>
          </w:p>
        </w:tc>
      </w:tr>
    </w:tbl>
    <w:p w14:paraId="39336982" w14:textId="77777777" w:rsidR="007E3534" w:rsidRDefault="007E3534">
      <w:pPr>
        <w:spacing w:after="0" w:line="240" w:lineRule="auto"/>
        <w:ind w:left="219"/>
        <w:rPr>
          <w:rFonts w:ascii="Georgia" w:hAnsi="Georgia" w:cs="Georgia"/>
        </w:rPr>
      </w:pPr>
    </w:p>
    <w:p w14:paraId="04637F51" w14:textId="77777777" w:rsidR="007E3534" w:rsidRDefault="007E3534">
      <w:pPr>
        <w:spacing w:after="0" w:line="240" w:lineRule="auto"/>
        <w:ind w:left="219"/>
        <w:rPr>
          <w:rFonts w:ascii="Georgia" w:hAnsi="Georgia" w:cs="Georgia"/>
        </w:rPr>
      </w:pPr>
    </w:p>
    <w:p w14:paraId="7817E6CB" w14:textId="77777777" w:rsidR="007E3534" w:rsidRPr="00CF6F7E" w:rsidRDefault="007E3534" w:rsidP="00CF6F7E">
      <w:pPr>
        <w:pStyle w:val="ListParagraph"/>
        <w:numPr>
          <w:ilvl w:val="0"/>
          <w:numId w:val="8"/>
        </w:numPr>
        <w:spacing w:after="0" w:line="240" w:lineRule="auto"/>
        <w:rPr>
          <w:rFonts w:ascii="Georgia" w:hAnsi="Georgia" w:cs="Georgia"/>
        </w:rPr>
      </w:pPr>
      <w:r w:rsidRPr="00CF6F7E">
        <w:rPr>
          <w:rFonts w:ascii="Georgia" w:hAnsi="Georgia" w:cs="Georgia"/>
          <w:i/>
        </w:rPr>
        <w:t>Describe the method of teaching in the classrooms. Indicate any educational aids used and comment on</w:t>
      </w:r>
      <w:r w:rsidRPr="00CF6F7E">
        <w:rPr>
          <w:rFonts w:ascii="Georgia" w:hAnsi="Georgia" w:cs="Georgia"/>
          <w:i/>
          <w:spacing w:val="-34"/>
        </w:rPr>
        <w:t xml:space="preserve"> </w:t>
      </w:r>
      <w:r w:rsidRPr="00CF6F7E">
        <w:rPr>
          <w:rFonts w:ascii="Georgia" w:hAnsi="Georgia" w:cs="Georgia"/>
          <w:i/>
        </w:rPr>
        <w:t>their effectiveness.</w:t>
      </w:r>
    </w:p>
    <w:p w14:paraId="47FDE591" w14:textId="77777777" w:rsidR="007E3534" w:rsidRPr="00F82ED6" w:rsidRDefault="007E3534" w:rsidP="00F82ED6">
      <w:pPr>
        <w:spacing w:after="0" w:line="240" w:lineRule="auto"/>
        <w:ind w:left="219"/>
        <w:jc w:val="both"/>
        <w:rPr>
          <w:rFonts w:ascii="Georgia" w:hAnsi="Georgia" w:cs="Georgia"/>
        </w:rPr>
      </w:pPr>
      <w:r>
        <w:rPr>
          <w:rFonts w:ascii="Georgia" w:hAnsi="Georgia" w:cs="Georgia"/>
        </w:rPr>
        <w:t>For after school coaching centre we use the formal books used at schools to fill up the gaps in school based learning process so that they can achieve the class appropriate qualities and do not get drop out in the next higher classes. And as  in some centers the students are tribal belongs to Santal community and their mother tongue is Santali so we appoint tribal teacher who can teach them through their mother tongue Santali. We use work card, chart, and pocket board to do so. For the other subject we used the usual classroom apparatus like blackboard, map, and chart etc and also take helps from nature. We also help them to achieve moral values of life, cast and culture, WASH &amp; Hygiene behaviour, protocol of Covid- 19 and stay away from superstition.</w:t>
      </w:r>
    </w:p>
    <w:p w14:paraId="725CD433" w14:textId="77777777" w:rsidR="007E3534" w:rsidRDefault="007E3534">
      <w:pPr>
        <w:tabs>
          <w:tab w:val="left" w:pos="581"/>
        </w:tabs>
        <w:spacing w:before="1" w:after="0"/>
        <w:ind w:right="143"/>
        <w:rPr>
          <w:rFonts w:ascii="Georgia" w:hAnsi="Georgia" w:cs="Georgia"/>
          <w:i/>
        </w:rPr>
      </w:pPr>
    </w:p>
    <w:p w14:paraId="6E459146" w14:textId="77777777" w:rsidR="007E3534" w:rsidRDefault="007E3534">
      <w:pPr>
        <w:tabs>
          <w:tab w:val="left" w:pos="581"/>
        </w:tabs>
        <w:spacing w:before="1" w:after="0"/>
        <w:ind w:right="143"/>
        <w:rPr>
          <w:rFonts w:ascii="Georgia" w:hAnsi="Georgia" w:cs="Georgia"/>
          <w:i/>
        </w:rPr>
      </w:pPr>
    </w:p>
    <w:p w14:paraId="7DE32815" w14:textId="77777777" w:rsidR="007E3534" w:rsidRDefault="007E3534">
      <w:pPr>
        <w:tabs>
          <w:tab w:val="left" w:pos="581"/>
        </w:tabs>
        <w:spacing w:before="1" w:after="0"/>
        <w:ind w:right="143"/>
        <w:rPr>
          <w:rFonts w:ascii="Georgia" w:hAnsi="Georgia" w:cs="Georgia"/>
          <w:i/>
        </w:rPr>
      </w:pPr>
    </w:p>
    <w:p w14:paraId="0E859F00" w14:textId="77777777" w:rsidR="007E3534" w:rsidRDefault="007E3534">
      <w:pPr>
        <w:tabs>
          <w:tab w:val="left" w:pos="581"/>
        </w:tabs>
        <w:spacing w:before="1" w:after="0"/>
        <w:ind w:right="143"/>
        <w:rPr>
          <w:rFonts w:ascii="Georgia" w:hAnsi="Georgia" w:cs="Georgia"/>
          <w:i/>
        </w:rPr>
      </w:pPr>
    </w:p>
    <w:p w14:paraId="37316FBC" w14:textId="77777777" w:rsidR="007E3534" w:rsidRDefault="007E3534">
      <w:pPr>
        <w:tabs>
          <w:tab w:val="left" w:pos="581"/>
        </w:tabs>
        <w:spacing w:before="1" w:after="0"/>
        <w:ind w:right="143"/>
        <w:rPr>
          <w:rFonts w:ascii="Georgia" w:hAnsi="Georgia" w:cs="Georgia"/>
          <w:i/>
        </w:rPr>
      </w:pPr>
    </w:p>
    <w:p w14:paraId="7E9843A1" w14:textId="77777777" w:rsidR="007E3534" w:rsidRDefault="007E3534">
      <w:pPr>
        <w:tabs>
          <w:tab w:val="left" w:pos="581"/>
        </w:tabs>
        <w:spacing w:before="1" w:after="0"/>
        <w:ind w:right="143"/>
        <w:rPr>
          <w:rFonts w:ascii="Georgia" w:hAnsi="Georgia" w:cs="Georgia"/>
          <w:i/>
        </w:rPr>
      </w:pPr>
    </w:p>
    <w:p w14:paraId="32676A81" w14:textId="77777777" w:rsidR="007E3534" w:rsidRPr="00CF6F7E" w:rsidRDefault="007E3534" w:rsidP="00CF6F7E">
      <w:pPr>
        <w:pStyle w:val="ListParagraph"/>
        <w:numPr>
          <w:ilvl w:val="0"/>
          <w:numId w:val="8"/>
        </w:numPr>
        <w:spacing w:after="0" w:line="240" w:lineRule="auto"/>
        <w:rPr>
          <w:rFonts w:ascii="Georgia" w:hAnsi="Georgia" w:cs="Georgia"/>
          <w:i/>
        </w:rPr>
      </w:pPr>
      <w:r w:rsidRPr="00CF6F7E">
        <w:rPr>
          <w:rFonts w:ascii="Georgia" w:hAnsi="Georgia" w:cs="Georgia"/>
          <w:i/>
        </w:rPr>
        <w:t>How many children are currently enrolled in your school? Provide a per-class split. Also indicate how many students dropped out in the last 1 year from that class and how many students moved to formal schools (if NFE).</w:t>
      </w:r>
    </w:p>
    <w:p w14:paraId="446DA9CF" w14:textId="77777777" w:rsidR="007E3534" w:rsidRDefault="007E3534">
      <w:pPr>
        <w:spacing w:after="0" w:line="240" w:lineRule="auto"/>
        <w:ind w:left="579"/>
        <w:rPr>
          <w:rFonts w:ascii="Georgia" w:hAnsi="Georgia" w:cs="Georgia"/>
          <w:i/>
        </w:rPr>
      </w:pPr>
    </w:p>
    <w:tbl>
      <w:tblPr>
        <w:tblW w:w="0" w:type="auto"/>
        <w:tblInd w:w="-8" w:type="dxa"/>
        <w:tblCellMar>
          <w:left w:w="10" w:type="dxa"/>
          <w:right w:w="10" w:type="dxa"/>
        </w:tblCellMar>
        <w:tblLook w:val="00A0" w:firstRow="1" w:lastRow="0" w:firstColumn="1" w:lastColumn="0" w:noHBand="0" w:noVBand="0"/>
      </w:tblPr>
      <w:tblGrid>
        <w:gridCol w:w="934"/>
        <w:gridCol w:w="1209"/>
        <w:gridCol w:w="1236"/>
        <w:gridCol w:w="1129"/>
        <w:gridCol w:w="1250"/>
        <w:gridCol w:w="1261"/>
        <w:gridCol w:w="1157"/>
        <w:gridCol w:w="1074"/>
      </w:tblGrid>
      <w:tr w:rsidR="007E3534" w:rsidRPr="008E1BAC" w14:paraId="0E44B042" w14:textId="77777777">
        <w:trPr>
          <w:trHeight w:val="295"/>
        </w:trPr>
        <w:tc>
          <w:tcPr>
            <w:tcW w:w="17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1846F6" w14:textId="77777777" w:rsidR="007E3534" w:rsidRPr="008E1BAC" w:rsidRDefault="007E3534">
            <w:pPr>
              <w:tabs>
                <w:tab w:val="left" w:pos="581"/>
              </w:tabs>
              <w:spacing w:before="1" w:after="0"/>
              <w:ind w:right="143"/>
            </w:pPr>
            <w:r>
              <w:rPr>
                <w:rFonts w:ascii="Georgia" w:hAnsi="Georgia" w:cs="Georgia"/>
                <w:i/>
              </w:rPr>
              <w:t>Class</w:t>
            </w:r>
          </w:p>
        </w:tc>
        <w:tc>
          <w:tcPr>
            <w:tcW w:w="396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672043" w14:textId="77777777" w:rsidR="007E3534" w:rsidRPr="008E1BAC" w:rsidRDefault="007E3534">
            <w:pPr>
              <w:tabs>
                <w:tab w:val="left" w:pos="581"/>
              </w:tabs>
              <w:spacing w:before="1" w:after="0"/>
              <w:ind w:right="143"/>
              <w:jc w:val="center"/>
            </w:pPr>
            <w:r>
              <w:rPr>
                <w:rFonts w:ascii="Georgia" w:hAnsi="Georgia" w:cs="Georgia"/>
                <w:i/>
              </w:rPr>
              <w:t>Male student</w:t>
            </w:r>
          </w:p>
        </w:tc>
        <w:tc>
          <w:tcPr>
            <w:tcW w:w="5387"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4D7C76" w14:textId="77777777" w:rsidR="007E3534" w:rsidRPr="008E1BAC" w:rsidRDefault="007E3534">
            <w:pPr>
              <w:tabs>
                <w:tab w:val="left" w:pos="581"/>
              </w:tabs>
              <w:spacing w:before="1" w:after="0"/>
              <w:ind w:right="143"/>
              <w:jc w:val="center"/>
            </w:pPr>
            <w:r>
              <w:rPr>
                <w:rFonts w:ascii="Georgia" w:hAnsi="Georgia" w:cs="Georgia"/>
                <w:i/>
              </w:rPr>
              <w:t>Female student</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AC97B5" w14:textId="77777777" w:rsidR="007E3534" w:rsidRPr="008E1BAC" w:rsidRDefault="007E3534">
            <w:pPr>
              <w:tabs>
                <w:tab w:val="left" w:pos="581"/>
              </w:tabs>
              <w:spacing w:before="1" w:after="0"/>
              <w:ind w:right="143"/>
            </w:pPr>
            <w:r>
              <w:rPr>
                <w:rFonts w:ascii="Georgia" w:hAnsi="Georgia" w:cs="Georgia"/>
                <w:i/>
              </w:rPr>
              <w:t xml:space="preserve">Age </w:t>
            </w:r>
            <w:r>
              <w:rPr>
                <w:rFonts w:ascii="Georgia" w:hAnsi="Georgia" w:cs="Georgia"/>
                <w:i/>
              </w:rPr>
              <w:lastRenderedPageBreak/>
              <w:t>Range</w:t>
            </w:r>
          </w:p>
        </w:tc>
      </w:tr>
      <w:tr w:rsidR="007E3534" w:rsidRPr="008E1BAC" w14:paraId="01120053" w14:textId="77777777">
        <w:trPr>
          <w:trHeight w:val="1182"/>
        </w:trPr>
        <w:tc>
          <w:tcPr>
            <w:tcW w:w="17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2A7B9C" w14:textId="77777777" w:rsidR="007E3534" w:rsidRDefault="007E3534">
            <w:pPr>
              <w:tabs>
                <w:tab w:val="left" w:pos="581"/>
              </w:tabs>
              <w:spacing w:before="1" w:after="0"/>
              <w:ind w:right="143"/>
              <w:rPr>
                <w:rFonts w:cs="Calibri"/>
              </w:rPr>
            </w:pPr>
          </w:p>
        </w:tc>
        <w:tc>
          <w:tcPr>
            <w:tcW w:w="12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D51340" w14:textId="77777777" w:rsidR="007E3534" w:rsidRPr="008E1BAC" w:rsidRDefault="007E3534">
            <w:pPr>
              <w:tabs>
                <w:tab w:val="left" w:pos="581"/>
              </w:tabs>
              <w:spacing w:before="1" w:after="0"/>
              <w:ind w:right="143"/>
            </w:pPr>
            <w:r>
              <w:rPr>
                <w:rFonts w:ascii="Georgia" w:hAnsi="Georgia" w:cs="Georgia"/>
                <w:i/>
              </w:rPr>
              <w:t>Enrolled</w:t>
            </w:r>
          </w:p>
        </w:tc>
        <w:tc>
          <w:tcPr>
            <w:tcW w:w="13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503039" w14:textId="77777777" w:rsidR="007E3534" w:rsidRPr="008E1BAC" w:rsidRDefault="007E3534">
            <w:pPr>
              <w:tabs>
                <w:tab w:val="left" w:pos="581"/>
              </w:tabs>
              <w:spacing w:before="1" w:after="0"/>
              <w:ind w:right="143"/>
            </w:pPr>
            <w:r>
              <w:rPr>
                <w:rFonts w:ascii="Georgia" w:hAnsi="Georgia" w:cs="Georgia"/>
                <w:i/>
              </w:rPr>
              <w:t>Dropped out in the last 1 year</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5700D5" w14:textId="77777777" w:rsidR="007E3534" w:rsidRPr="008E1BAC" w:rsidRDefault="007E3534">
            <w:pPr>
              <w:tabs>
                <w:tab w:val="left" w:pos="581"/>
              </w:tabs>
              <w:spacing w:before="1" w:after="0"/>
              <w:ind w:right="143"/>
            </w:pPr>
            <w:r>
              <w:rPr>
                <w:rFonts w:ascii="Georgia" w:hAnsi="Georgia" w:cs="Georgia"/>
                <w:i/>
              </w:rPr>
              <w:t>Shifted to regular school</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C7A41A" w14:textId="77777777" w:rsidR="007E3534" w:rsidRPr="008E1BAC" w:rsidRDefault="007E3534">
            <w:pPr>
              <w:tabs>
                <w:tab w:val="left" w:pos="581"/>
              </w:tabs>
              <w:spacing w:before="1" w:after="0"/>
              <w:ind w:right="143"/>
            </w:pPr>
            <w:r>
              <w:rPr>
                <w:rFonts w:ascii="Georgia" w:hAnsi="Georgia" w:cs="Georgia"/>
                <w:i/>
              </w:rPr>
              <w:t>Enrolled</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EF402D" w14:textId="77777777" w:rsidR="007E3534" w:rsidRPr="008E1BAC" w:rsidRDefault="007E3534">
            <w:pPr>
              <w:tabs>
                <w:tab w:val="left" w:pos="581"/>
              </w:tabs>
              <w:spacing w:before="1" w:after="0"/>
              <w:ind w:right="143"/>
            </w:pPr>
            <w:r>
              <w:rPr>
                <w:rFonts w:ascii="Georgia" w:hAnsi="Georgia" w:cs="Georgia"/>
                <w:i/>
              </w:rPr>
              <w:t>Dropped out in the last 1 year</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7DEA2C" w14:textId="77777777" w:rsidR="007E3534" w:rsidRPr="008E1BAC" w:rsidRDefault="007E3534">
            <w:pPr>
              <w:tabs>
                <w:tab w:val="left" w:pos="581"/>
              </w:tabs>
              <w:spacing w:before="1" w:after="0"/>
              <w:ind w:right="143"/>
            </w:pPr>
            <w:r>
              <w:rPr>
                <w:rFonts w:ascii="Georgia" w:hAnsi="Georgia" w:cs="Georgia"/>
                <w:i/>
              </w:rPr>
              <w:t>Shifted to regular school</w:t>
            </w:r>
          </w:p>
        </w:tc>
        <w:tc>
          <w:tcPr>
            <w:tcW w:w="212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8D5C13" w14:textId="77777777" w:rsidR="007E3534" w:rsidRDefault="007E3534">
            <w:pPr>
              <w:rPr>
                <w:rFonts w:cs="Calibri"/>
              </w:rPr>
            </w:pPr>
          </w:p>
        </w:tc>
      </w:tr>
      <w:tr w:rsidR="007E3534" w:rsidRPr="008E1BAC" w14:paraId="37703799" w14:textId="77777777">
        <w:trPr>
          <w:trHeight w:val="295"/>
        </w:trPr>
        <w:tc>
          <w:tcPr>
            <w:tcW w:w="17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A32534" w14:textId="77777777" w:rsidR="007E3534" w:rsidRPr="008E1BAC" w:rsidRDefault="007E3534">
            <w:pPr>
              <w:tabs>
                <w:tab w:val="left" w:pos="581"/>
              </w:tabs>
              <w:spacing w:before="1" w:after="0"/>
              <w:ind w:right="143"/>
            </w:pPr>
            <w:r>
              <w:rPr>
                <w:rFonts w:ascii="Georgia" w:hAnsi="Georgia" w:cs="Georgia"/>
                <w:i/>
              </w:rPr>
              <w:t>I</w:t>
            </w:r>
          </w:p>
        </w:tc>
        <w:tc>
          <w:tcPr>
            <w:tcW w:w="12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D70672" w14:textId="77777777" w:rsidR="007E3534" w:rsidRPr="008E1BAC" w:rsidRDefault="007E3534">
            <w:pPr>
              <w:tabs>
                <w:tab w:val="left" w:pos="581"/>
              </w:tabs>
              <w:spacing w:before="1" w:after="0"/>
              <w:ind w:right="143"/>
              <w:jc w:val="center"/>
            </w:pPr>
            <w:r>
              <w:rPr>
                <w:rFonts w:ascii="Georgia" w:hAnsi="Georgia" w:cs="Georgia"/>
                <w:i/>
              </w:rPr>
              <w:t>33</w:t>
            </w:r>
          </w:p>
        </w:tc>
        <w:tc>
          <w:tcPr>
            <w:tcW w:w="13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1F1E7E" w14:textId="77777777" w:rsidR="007E3534" w:rsidRPr="008E1BAC" w:rsidRDefault="007E3534">
            <w:pPr>
              <w:tabs>
                <w:tab w:val="left" w:pos="581"/>
              </w:tabs>
              <w:spacing w:before="1" w:after="0"/>
              <w:ind w:right="143"/>
              <w:jc w:val="center"/>
            </w:pPr>
            <w:r>
              <w:rPr>
                <w:rFonts w:ascii="Georgia" w:hAnsi="Georgia" w:cs="Georgia"/>
                <w:i/>
              </w:rPr>
              <w:t>-</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E18630" w14:textId="77777777" w:rsidR="007E3534" w:rsidRPr="008E1BAC" w:rsidRDefault="007E3534">
            <w:pPr>
              <w:tabs>
                <w:tab w:val="left" w:pos="581"/>
              </w:tabs>
              <w:spacing w:before="1" w:after="0"/>
              <w:ind w:right="143"/>
              <w:jc w:val="center"/>
            </w:pPr>
            <w:r>
              <w:rPr>
                <w:rFonts w:ascii="Georgia" w:hAnsi="Georgia" w:cs="Georgia"/>
                <w:i/>
              </w:rPr>
              <w:t>-</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E5C50B" w14:textId="77777777" w:rsidR="007E3534" w:rsidRPr="008E1BAC" w:rsidRDefault="007E3534" w:rsidP="00FD126D">
            <w:pPr>
              <w:tabs>
                <w:tab w:val="left" w:pos="581"/>
              </w:tabs>
              <w:spacing w:before="1" w:after="0"/>
              <w:ind w:right="143"/>
              <w:jc w:val="center"/>
            </w:pPr>
            <w:r>
              <w:rPr>
                <w:rFonts w:ascii="Georgia" w:hAnsi="Georgia" w:cs="Georgia"/>
                <w:i/>
              </w:rPr>
              <w:t>23</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C4F62A" w14:textId="77777777" w:rsidR="007E3534" w:rsidRPr="008E1BAC" w:rsidRDefault="007E3534">
            <w:pPr>
              <w:tabs>
                <w:tab w:val="left" w:pos="581"/>
              </w:tabs>
              <w:spacing w:before="1" w:after="0"/>
              <w:ind w:right="143"/>
              <w:jc w:val="center"/>
            </w:pPr>
            <w:r>
              <w:rPr>
                <w:rFonts w:ascii="Georgia" w:hAnsi="Georgia" w:cs="Georgia"/>
                <w:i/>
              </w:rPr>
              <w:t>-</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246175" w14:textId="77777777" w:rsidR="007E3534" w:rsidRPr="008E1BAC" w:rsidRDefault="007E3534">
            <w:pPr>
              <w:tabs>
                <w:tab w:val="left" w:pos="581"/>
              </w:tabs>
              <w:spacing w:before="1" w:after="0"/>
              <w:ind w:right="143"/>
              <w:jc w:val="center"/>
            </w:pPr>
            <w:r>
              <w:rPr>
                <w:rFonts w:ascii="Georgia" w:hAnsi="Georgia" w:cs="Georgia"/>
                <w:i/>
              </w:rPr>
              <w:t>-</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BB81D2" w14:textId="77777777" w:rsidR="007E3534" w:rsidRPr="008E1BAC" w:rsidRDefault="007E3534">
            <w:pPr>
              <w:tabs>
                <w:tab w:val="left" w:pos="581"/>
              </w:tabs>
              <w:spacing w:before="1" w:after="0"/>
              <w:ind w:right="143"/>
              <w:jc w:val="center"/>
            </w:pPr>
            <w:r>
              <w:rPr>
                <w:rFonts w:ascii="Georgia" w:hAnsi="Georgia" w:cs="Georgia"/>
                <w:i/>
              </w:rPr>
              <w:t>6</w:t>
            </w:r>
          </w:p>
        </w:tc>
      </w:tr>
      <w:tr w:rsidR="007E3534" w:rsidRPr="008E1BAC" w14:paraId="59A3EB9B" w14:textId="77777777">
        <w:trPr>
          <w:trHeight w:val="295"/>
        </w:trPr>
        <w:tc>
          <w:tcPr>
            <w:tcW w:w="17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11A80B" w14:textId="77777777" w:rsidR="007E3534" w:rsidRPr="008E1BAC" w:rsidRDefault="007E3534">
            <w:pPr>
              <w:tabs>
                <w:tab w:val="left" w:pos="581"/>
              </w:tabs>
              <w:spacing w:before="1" w:after="0"/>
              <w:ind w:right="143"/>
            </w:pPr>
            <w:r>
              <w:rPr>
                <w:rFonts w:ascii="Georgia" w:hAnsi="Georgia" w:cs="Georgia"/>
                <w:i/>
              </w:rPr>
              <w:t>II</w:t>
            </w:r>
          </w:p>
        </w:tc>
        <w:tc>
          <w:tcPr>
            <w:tcW w:w="12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68A86E" w14:textId="77777777" w:rsidR="007E3534" w:rsidRPr="008E1BAC" w:rsidRDefault="007E3534">
            <w:pPr>
              <w:tabs>
                <w:tab w:val="left" w:pos="581"/>
              </w:tabs>
              <w:spacing w:before="1" w:after="0"/>
              <w:ind w:right="143"/>
              <w:jc w:val="center"/>
            </w:pPr>
            <w:r>
              <w:rPr>
                <w:rFonts w:ascii="Georgia" w:hAnsi="Georgia" w:cs="Georgia"/>
                <w:i/>
              </w:rPr>
              <w:t xml:space="preserve">22                                                                                                                                                                                                                                                                            </w:t>
            </w:r>
          </w:p>
        </w:tc>
        <w:tc>
          <w:tcPr>
            <w:tcW w:w="13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125628" w14:textId="77777777" w:rsidR="007E3534" w:rsidRPr="008E1BAC" w:rsidRDefault="007E3534">
            <w:pPr>
              <w:tabs>
                <w:tab w:val="left" w:pos="581"/>
              </w:tabs>
              <w:spacing w:before="1" w:after="0"/>
              <w:ind w:right="143"/>
              <w:jc w:val="center"/>
            </w:pPr>
            <w:r>
              <w:rPr>
                <w:rFonts w:ascii="Georgia" w:hAnsi="Georgia" w:cs="Georgia"/>
                <w:i/>
              </w:rPr>
              <w:t>-</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802055" w14:textId="77777777" w:rsidR="007E3534" w:rsidRPr="008E1BAC" w:rsidRDefault="007E3534">
            <w:pPr>
              <w:tabs>
                <w:tab w:val="left" w:pos="581"/>
              </w:tabs>
              <w:spacing w:before="1" w:after="0"/>
              <w:ind w:right="143"/>
              <w:jc w:val="center"/>
            </w:pPr>
            <w:r>
              <w:rPr>
                <w:rFonts w:ascii="Georgia" w:hAnsi="Georgia" w:cs="Georgia"/>
                <w:i/>
              </w:rPr>
              <w:t>-</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655AFB" w14:textId="77777777" w:rsidR="007E3534" w:rsidRPr="008E1BAC" w:rsidRDefault="007E3534">
            <w:pPr>
              <w:tabs>
                <w:tab w:val="left" w:pos="581"/>
              </w:tabs>
              <w:spacing w:before="1" w:after="0"/>
              <w:ind w:right="143"/>
              <w:jc w:val="center"/>
            </w:pPr>
            <w:r>
              <w:rPr>
                <w:rFonts w:ascii="Georgia" w:hAnsi="Georgia" w:cs="Georgia"/>
                <w:i/>
              </w:rPr>
              <w:t>20</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6043FF" w14:textId="77777777" w:rsidR="007E3534" w:rsidRPr="008E1BAC" w:rsidRDefault="007E3534">
            <w:pPr>
              <w:tabs>
                <w:tab w:val="left" w:pos="581"/>
              </w:tabs>
              <w:spacing w:before="1" w:after="0"/>
              <w:ind w:right="143"/>
              <w:jc w:val="center"/>
            </w:pPr>
            <w:r>
              <w:rPr>
                <w:rFonts w:ascii="Georgia" w:hAnsi="Georgia" w:cs="Georgia"/>
                <w:i/>
              </w:rPr>
              <w:t>-</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1D6E60" w14:textId="77777777" w:rsidR="007E3534" w:rsidRPr="008E1BAC" w:rsidRDefault="007E3534">
            <w:pPr>
              <w:tabs>
                <w:tab w:val="left" w:pos="581"/>
              </w:tabs>
              <w:spacing w:before="1" w:after="0"/>
              <w:ind w:right="143"/>
              <w:jc w:val="center"/>
            </w:pPr>
            <w:r>
              <w:rPr>
                <w:rFonts w:ascii="Georgia" w:hAnsi="Georgia" w:cs="Georgia"/>
                <w:i/>
              </w:rPr>
              <w:t>-</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1FF919" w14:textId="77777777" w:rsidR="007E3534" w:rsidRPr="008E1BAC" w:rsidRDefault="007E3534">
            <w:pPr>
              <w:tabs>
                <w:tab w:val="left" w:pos="581"/>
              </w:tabs>
              <w:spacing w:before="1" w:after="0"/>
              <w:ind w:right="143"/>
              <w:jc w:val="center"/>
            </w:pPr>
            <w:r>
              <w:rPr>
                <w:rFonts w:ascii="Georgia" w:hAnsi="Georgia" w:cs="Georgia"/>
                <w:i/>
              </w:rPr>
              <w:t>7</w:t>
            </w:r>
          </w:p>
        </w:tc>
      </w:tr>
      <w:tr w:rsidR="007E3534" w:rsidRPr="008E1BAC" w14:paraId="6F4E7F29" w14:textId="77777777">
        <w:trPr>
          <w:trHeight w:val="295"/>
        </w:trPr>
        <w:tc>
          <w:tcPr>
            <w:tcW w:w="17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927204" w14:textId="77777777" w:rsidR="007E3534" w:rsidRPr="008E1BAC" w:rsidRDefault="007E3534">
            <w:pPr>
              <w:tabs>
                <w:tab w:val="left" w:pos="581"/>
              </w:tabs>
              <w:spacing w:before="1" w:after="0"/>
              <w:ind w:right="143"/>
            </w:pPr>
            <w:r>
              <w:rPr>
                <w:rFonts w:ascii="Georgia" w:hAnsi="Georgia" w:cs="Georgia"/>
                <w:i/>
              </w:rPr>
              <w:t>III</w:t>
            </w:r>
          </w:p>
        </w:tc>
        <w:tc>
          <w:tcPr>
            <w:tcW w:w="12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2CA27A" w14:textId="77777777" w:rsidR="007E3534" w:rsidRPr="008E1BAC" w:rsidRDefault="007E3534">
            <w:pPr>
              <w:tabs>
                <w:tab w:val="left" w:pos="581"/>
              </w:tabs>
              <w:spacing w:before="1" w:after="0"/>
              <w:ind w:right="143"/>
              <w:jc w:val="center"/>
            </w:pPr>
            <w:r>
              <w:rPr>
                <w:rFonts w:ascii="Georgia" w:hAnsi="Georgia" w:cs="Georgia"/>
                <w:i/>
              </w:rPr>
              <w:t>30</w:t>
            </w:r>
          </w:p>
        </w:tc>
        <w:tc>
          <w:tcPr>
            <w:tcW w:w="13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61DD72" w14:textId="77777777" w:rsidR="007E3534" w:rsidRPr="008E1BAC" w:rsidRDefault="007E3534">
            <w:pPr>
              <w:tabs>
                <w:tab w:val="left" w:pos="581"/>
              </w:tabs>
              <w:spacing w:before="1" w:after="0"/>
              <w:ind w:right="143"/>
              <w:jc w:val="center"/>
            </w:pPr>
            <w:r>
              <w:rPr>
                <w:rFonts w:ascii="Georgia" w:hAnsi="Georgia" w:cs="Georgia"/>
                <w:i/>
              </w:rPr>
              <w:t>-</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790318" w14:textId="77777777" w:rsidR="007E3534" w:rsidRPr="008E1BAC" w:rsidRDefault="007E3534">
            <w:pPr>
              <w:tabs>
                <w:tab w:val="left" w:pos="581"/>
              </w:tabs>
              <w:spacing w:before="1" w:after="0"/>
              <w:ind w:right="143"/>
              <w:jc w:val="center"/>
            </w:pPr>
            <w:r>
              <w:rPr>
                <w:rFonts w:ascii="Georgia" w:hAnsi="Georgia" w:cs="Georgia"/>
                <w:i/>
              </w:rPr>
              <w:t>-</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78730A" w14:textId="77777777" w:rsidR="007E3534" w:rsidRPr="008E1BAC" w:rsidRDefault="007E3534">
            <w:pPr>
              <w:tabs>
                <w:tab w:val="left" w:pos="581"/>
              </w:tabs>
              <w:spacing w:before="1" w:after="0"/>
              <w:ind w:right="143"/>
              <w:jc w:val="center"/>
            </w:pPr>
            <w:r>
              <w:rPr>
                <w:rFonts w:ascii="Georgia" w:hAnsi="Georgia" w:cs="Georgia"/>
                <w:i/>
              </w:rPr>
              <w:t>10</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E23B86" w14:textId="77777777" w:rsidR="007E3534" w:rsidRPr="008E1BAC" w:rsidRDefault="007E3534">
            <w:pPr>
              <w:tabs>
                <w:tab w:val="left" w:pos="581"/>
              </w:tabs>
              <w:spacing w:before="1" w:after="0"/>
              <w:ind w:right="143"/>
              <w:jc w:val="center"/>
            </w:pPr>
            <w:r>
              <w:rPr>
                <w:rFonts w:ascii="Georgia" w:hAnsi="Georgia" w:cs="Georgia"/>
                <w:i/>
              </w:rPr>
              <w:t>-</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1244F2" w14:textId="77777777" w:rsidR="007E3534" w:rsidRPr="008E1BAC" w:rsidRDefault="007E3534">
            <w:pPr>
              <w:tabs>
                <w:tab w:val="left" w:pos="581"/>
              </w:tabs>
              <w:spacing w:before="1" w:after="0"/>
              <w:ind w:right="143"/>
              <w:jc w:val="center"/>
            </w:pPr>
            <w:r>
              <w:rPr>
                <w:rFonts w:ascii="Georgia" w:hAnsi="Georgia" w:cs="Georgia"/>
                <w:i/>
              </w:rPr>
              <w:t>-</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EBB368" w14:textId="77777777" w:rsidR="007E3534" w:rsidRPr="008E1BAC" w:rsidRDefault="007E3534">
            <w:pPr>
              <w:tabs>
                <w:tab w:val="left" w:pos="581"/>
              </w:tabs>
              <w:spacing w:before="1" w:after="0"/>
              <w:ind w:right="143"/>
              <w:jc w:val="center"/>
            </w:pPr>
            <w:r>
              <w:rPr>
                <w:rFonts w:ascii="Georgia" w:hAnsi="Georgia" w:cs="Georgia"/>
                <w:i/>
              </w:rPr>
              <w:t>8</w:t>
            </w:r>
          </w:p>
        </w:tc>
      </w:tr>
      <w:tr w:rsidR="007E3534" w:rsidRPr="008E1BAC" w14:paraId="35511D09" w14:textId="77777777">
        <w:trPr>
          <w:trHeight w:val="311"/>
        </w:trPr>
        <w:tc>
          <w:tcPr>
            <w:tcW w:w="17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7134C4" w14:textId="77777777" w:rsidR="007E3534" w:rsidRPr="008E1BAC" w:rsidRDefault="007E3534">
            <w:pPr>
              <w:tabs>
                <w:tab w:val="left" w:pos="581"/>
              </w:tabs>
              <w:spacing w:before="1" w:after="0"/>
              <w:ind w:right="143"/>
            </w:pPr>
            <w:r>
              <w:rPr>
                <w:rFonts w:ascii="Georgia" w:hAnsi="Georgia" w:cs="Georgia"/>
                <w:i/>
              </w:rPr>
              <w:t>IV</w:t>
            </w:r>
          </w:p>
        </w:tc>
        <w:tc>
          <w:tcPr>
            <w:tcW w:w="12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021A31" w14:textId="77777777" w:rsidR="007E3534" w:rsidRPr="008E1BAC" w:rsidRDefault="007E3534">
            <w:pPr>
              <w:tabs>
                <w:tab w:val="left" w:pos="581"/>
              </w:tabs>
              <w:spacing w:before="1" w:after="0"/>
              <w:ind w:right="143"/>
              <w:jc w:val="center"/>
            </w:pPr>
            <w:r>
              <w:rPr>
                <w:rFonts w:ascii="Georgia" w:hAnsi="Georgia" w:cs="Georgia"/>
                <w:i/>
              </w:rPr>
              <w:t>27</w:t>
            </w:r>
          </w:p>
        </w:tc>
        <w:tc>
          <w:tcPr>
            <w:tcW w:w="13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B3C594" w14:textId="77777777" w:rsidR="007E3534" w:rsidRPr="008E1BAC" w:rsidRDefault="007E3534">
            <w:pPr>
              <w:tabs>
                <w:tab w:val="left" w:pos="581"/>
              </w:tabs>
              <w:spacing w:before="1" w:after="0"/>
              <w:ind w:right="143"/>
              <w:jc w:val="center"/>
            </w:pPr>
            <w:r>
              <w:rPr>
                <w:rFonts w:ascii="Georgia" w:hAnsi="Georgia" w:cs="Georgia"/>
                <w:i/>
              </w:rPr>
              <w:t>-</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AFC1AB" w14:textId="77777777" w:rsidR="007E3534" w:rsidRPr="008E1BAC" w:rsidRDefault="007E3534">
            <w:pPr>
              <w:tabs>
                <w:tab w:val="left" w:pos="581"/>
              </w:tabs>
              <w:spacing w:before="1" w:after="0"/>
              <w:ind w:right="143"/>
              <w:jc w:val="center"/>
            </w:pPr>
            <w:r>
              <w:rPr>
                <w:rFonts w:ascii="Georgia" w:hAnsi="Georgia" w:cs="Georgia"/>
                <w:i/>
              </w:rPr>
              <w:t>-</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A57D2F" w14:textId="77777777" w:rsidR="007E3534" w:rsidRPr="008E1BAC" w:rsidRDefault="007E3534">
            <w:pPr>
              <w:tabs>
                <w:tab w:val="left" w:pos="581"/>
              </w:tabs>
              <w:spacing w:before="1" w:after="0"/>
              <w:ind w:right="143"/>
              <w:jc w:val="center"/>
            </w:pPr>
            <w:r>
              <w:rPr>
                <w:rFonts w:ascii="Georgia" w:hAnsi="Georgia" w:cs="Georgia"/>
                <w:i/>
              </w:rPr>
              <w:t>20</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C05988" w14:textId="77777777" w:rsidR="007E3534" w:rsidRPr="008E1BAC" w:rsidRDefault="007E3534">
            <w:pPr>
              <w:tabs>
                <w:tab w:val="left" w:pos="581"/>
              </w:tabs>
              <w:spacing w:before="1" w:after="0"/>
              <w:ind w:right="143"/>
              <w:jc w:val="center"/>
            </w:pPr>
            <w:r>
              <w:rPr>
                <w:rFonts w:ascii="Georgia" w:hAnsi="Georgia" w:cs="Georgia"/>
                <w:i/>
              </w:rPr>
              <w:t>-</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377EA4" w14:textId="77777777" w:rsidR="007E3534" w:rsidRPr="008E1BAC" w:rsidRDefault="007E3534">
            <w:pPr>
              <w:tabs>
                <w:tab w:val="left" w:pos="581"/>
              </w:tabs>
              <w:spacing w:before="1" w:after="0"/>
              <w:ind w:right="143"/>
              <w:jc w:val="center"/>
            </w:pPr>
            <w:r>
              <w:rPr>
                <w:rFonts w:ascii="Georgia" w:hAnsi="Georgia" w:cs="Georgia"/>
                <w:i/>
              </w:rPr>
              <w:t>-</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0210F3" w14:textId="77777777" w:rsidR="007E3534" w:rsidRPr="008E1BAC" w:rsidRDefault="007E3534">
            <w:pPr>
              <w:tabs>
                <w:tab w:val="left" w:pos="581"/>
              </w:tabs>
              <w:spacing w:before="1" w:after="0"/>
              <w:ind w:right="143"/>
              <w:jc w:val="center"/>
            </w:pPr>
            <w:r>
              <w:rPr>
                <w:rFonts w:ascii="Georgia" w:hAnsi="Georgia" w:cs="Georgia"/>
                <w:i/>
              </w:rPr>
              <w:t>9</w:t>
            </w:r>
          </w:p>
        </w:tc>
      </w:tr>
    </w:tbl>
    <w:p w14:paraId="03D3A52F" w14:textId="77777777" w:rsidR="007E3534" w:rsidRDefault="007E3534">
      <w:pPr>
        <w:tabs>
          <w:tab w:val="left" w:pos="581"/>
        </w:tabs>
        <w:spacing w:before="1" w:after="0"/>
        <w:ind w:left="219" w:right="143"/>
        <w:rPr>
          <w:rFonts w:ascii="Georgia" w:hAnsi="Georgia" w:cs="Georgia"/>
          <w:i/>
        </w:rPr>
      </w:pPr>
    </w:p>
    <w:p w14:paraId="6974B76A" w14:textId="77777777" w:rsidR="007E3534" w:rsidRPr="00CF6F7E" w:rsidRDefault="007E3534" w:rsidP="00CF6F7E">
      <w:pPr>
        <w:pStyle w:val="ListParagraph"/>
        <w:numPr>
          <w:ilvl w:val="0"/>
          <w:numId w:val="8"/>
        </w:numPr>
        <w:tabs>
          <w:tab w:val="left" w:pos="581"/>
        </w:tabs>
        <w:spacing w:after="0" w:line="240" w:lineRule="auto"/>
        <w:rPr>
          <w:rFonts w:ascii="Georgia" w:hAnsi="Georgia" w:cs="Georgia"/>
          <w:i/>
        </w:rPr>
      </w:pPr>
      <w:r w:rsidRPr="00CF6F7E">
        <w:rPr>
          <w:rFonts w:ascii="Georgia" w:hAnsi="Georgia" w:cs="Georgia"/>
          <w:i/>
        </w:rPr>
        <w:t>What were the reasons for the dropouts from the school shown</w:t>
      </w:r>
      <w:r w:rsidRPr="00CF6F7E">
        <w:rPr>
          <w:rFonts w:ascii="Georgia" w:hAnsi="Georgia" w:cs="Georgia"/>
          <w:i/>
          <w:spacing w:val="-14"/>
        </w:rPr>
        <w:t xml:space="preserve"> </w:t>
      </w:r>
      <w:r w:rsidRPr="00CF6F7E">
        <w:rPr>
          <w:rFonts w:ascii="Georgia" w:hAnsi="Georgia" w:cs="Georgia"/>
          <w:i/>
        </w:rPr>
        <w:t>above?</w:t>
      </w:r>
    </w:p>
    <w:p w14:paraId="3DAD5851" w14:textId="77777777" w:rsidR="007E3534" w:rsidRDefault="007E3534">
      <w:pPr>
        <w:tabs>
          <w:tab w:val="left" w:pos="581"/>
        </w:tabs>
        <w:spacing w:after="0" w:line="240" w:lineRule="auto"/>
        <w:rPr>
          <w:rFonts w:ascii="Georgia" w:hAnsi="Georgia" w:cs="Georgia"/>
          <w:i/>
        </w:rPr>
      </w:pPr>
    </w:p>
    <w:p w14:paraId="3E21EA1A" w14:textId="77777777" w:rsidR="007E3534" w:rsidRDefault="007E3534">
      <w:pPr>
        <w:tabs>
          <w:tab w:val="left" w:pos="581"/>
        </w:tabs>
        <w:spacing w:after="0" w:line="240" w:lineRule="auto"/>
        <w:rPr>
          <w:rFonts w:ascii="Georgia" w:hAnsi="Georgia" w:cs="Georgia"/>
          <w:i/>
        </w:rPr>
      </w:pPr>
      <w:r>
        <w:rPr>
          <w:rFonts w:ascii="Georgia" w:hAnsi="Georgia" w:cs="Georgia"/>
          <w:i/>
        </w:rPr>
        <w:tab/>
        <w:t>Not applicable.</w:t>
      </w:r>
    </w:p>
    <w:p w14:paraId="361EB6A5" w14:textId="77777777" w:rsidR="007E3534" w:rsidRDefault="007E3534">
      <w:pPr>
        <w:tabs>
          <w:tab w:val="left" w:pos="581"/>
        </w:tabs>
        <w:spacing w:after="0" w:line="240" w:lineRule="auto"/>
        <w:rPr>
          <w:rFonts w:ascii="Georgia" w:hAnsi="Georgia" w:cs="Georgia"/>
          <w:i/>
        </w:rPr>
      </w:pPr>
    </w:p>
    <w:p w14:paraId="5351B18E" w14:textId="77777777" w:rsidR="007E3534" w:rsidRPr="00CF6F7E" w:rsidRDefault="007E3534" w:rsidP="00CF6F7E">
      <w:pPr>
        <w:pStyle w:val="ListParagraph"/>
        <w:numPr>
          <w:ilvl w:val="0"/>
          <w:numId w:val="8"/>
        </w:numPr>
        <w:tabs>
          <w:tab w:val="left" w:pos="580"/>
        </w:tabs>
        <w:spacing w:before="198" w:after="0" w:line="240" w:lineRule="auto"/>
        <w:rPr>
          <w:rFonts w:ascii="Georgia" w:hAnsi="Georgia" w:cs="Georgia"/>
          <w:i/>
        </w:rPr>
      </w:pPr>
      <w:r w:rsidRPr="00CF6F7E">
        <w:rPr>
          <w:rFonts w:ascii="Georgia" w:hAnsi="Georgia" w:cs="Georgia"/>
          <w:i/>
        </w:rPr>
        <w:t>What fraction of the children of the above ages in the local community</w:t>
      </w:r>
      <w:r w:rsidRPr="00CF6F7E">
        <w:rPr>
          <w:rFonts w:ascii="Georgia" w:hAnsi="Georgia" w:cs="Georgia"/>
          <w:i/>
          <w:spacing w:val="-21"/>
        </w:rPr>
        <w:t xml:space="preserve"> </w:t>
      </w:r>
      <w:r w:rsidRPr="00CF6F7E">
        <w:rPr>
          <w:rFonts w:ascii="Georgia" w:hAnsi="Georgia" w:cs="Georgia"/>
          <w:i/>
        </w:rPr>
        <w:t>attend</w:t>
      </w:r>
    </w:p>
    <w:p w14:paraId="001577B8" w14:textId="77777777" w:rsidR="007E3534" w:rsidRPr="00CF6F7E" w:rsidRDefault="007E3534" w:rsidP="00CF6F7E">
      <w:pPr>
        <w:tabs>
          <w:tab w:val="left" w:pos="580"/>
        </w:tabs>
        <w:spacing w:before="198" w:after="0" w:line="240" w:lineRule="auto"/>
        <w:ind w:left="219"/>
        <w:rPr>
          <w:rFonts w:ascii="Georgia" w:hAnsi="Georgia" w:cs="Georgia"/>
        </w:rPr>
      </w:pPr>
      <w:r>
        <w:rPr>
          <w:rFonts w:ascii="Georgia" w:hAnsi="Georgia" w:cs="Georgia"/>
        </w:rPr>
        <w:tab/>
      </w:r>
      <w:r>
        <w:rPr>
          <w:rFonts w:ascii="Georgia" w:hAnsi="Georgia" w:cs="Georgia"/>
        </w:rPr>
        <w:tab/>
      </w:r>
      <w:r>
        <w:rPr>
          <w:rFonts w:ascii="Georgia" w:hAnsi="Georgia" w:cs="Georgia"/>
        </w:rPr>
        <w:tab/>
        <w:t>85 %</w:t>
      </w:r>
      <w:r>
        <w:rPr>
          <w:rFonts w:ascii="Georgia" w:hAnsi="Georgia" w:cs="Georgia"/>
        </w:rPr>
        <w:tab/>
      </w:r>
      <w:r>
        <w:rPr>
          <w:rFonts w:ascii="Georgia" w:hAnsi="Georgia" w:cs="Georgia"/>
          <w:i/>
        </w:rPr>
        <w:t>this</w:t>
      </w:r>
      <w:r>
        <w:rPr>
          <w:rFonts w:ascii="Georgia" w:hAnsi="Georgia" w:cs="Georgia"/>
          <w:i/>
          <w:spacing w:val="-1"/>
        </w:rPr>
        <w:t xml:space="preserve"> </w:t>
      </w:r>
      <w:r>
        <w:rPr>
          <w:rFonts w:ascii="Georgia" w:hAnsi="Georgia" w:cs="Georgia"/>
          <w:i/>
        </w:rPr>
        <w:t xml:space="preserve">school                          </w:t>
      </w:r>
    </w:p>
    <w:p w14:paraId="529E8D3B" w14:textId="77777777" w:rsidR="007E3534" w:rsidRDefault="007E3534">
      <w:pPr>
        <w:tabs>
          <w:tab w:val="left" w:pos="581"/>
        </w:tabs>
        <w:spacing w:after="0" w:line="240" w:lineRule="auto"/>
        <w:rPr>
          <w:rFonts w:ascii="Georgia" w:hAnsi="Georgia" w:cs="Georgia"/>
          <w:i/>
        </w:rPr>
      </w:pPr>
      <w:r>
        <w:rPr>
          <w:rFonts w:ascii="Georgia" w:hAnsi="Georgia" w:cs="Georgia"/>
          <w:i/>
        </w:rPr>
        <w:t xml:space="preserve">                    </w:t>
      </w:r>
    </w:p>
    <w:p w14:paraId="279D03E7" w14:textId="77777777" w:rsidR="007E3534" w:rsidRDefault="007E3534">
      <w:pPr>
        <w:tabs>
          <w:tab w:val="left" w:pos="581"/>
        </w:tabs>
        <w:spacing w:after="0" w:line="240" w:lineRule="auto"/>
        <w:rPr>
          <w:rFonts w:ascii="Georgia" w:hAnsi="Georgia" w:cs="Georgia"/>
          <w:i/>
        </w:rPr>
      </w:pPr>
      <w:r>
        <w:rPr>
          <w:rFonts w:ascii="Georgia" w:hAnsi="Georgia" w:cs="Georgia"/>
          <w:i/>
        </w:rPr>
        <w:tab/>
      </w:r>
      <w:r>
        <w:rPr>
          <w:rFonts w:ascii="Georgia" w:hAnsi="Georgia" w:cs="Georgia"/>
          <w:i/>
        </w:rPr>
        <w:tab/>
      </w:r>
      <w:r>
        <w:rPr>
          <w:rFonts w:ascii="Georgia" w:hAnsi="Georgia" w:cs="Georgia"/>
          <w:i/>
        </w:rPr>
        <w:tab/>
        <w:t>15 %</w:t>
      </w:r>
      <w:r>
        <w:rPr>
          <w:rFonts w:ascii="Georgia" w:hAnsi="Georgia" w:cs="Georgia"/>
          <w:i/>
        </w:rPr>
        <w:tab/>
        <w:t>Any</w:t>
      </w:r>
      <w:r>
        <w:rPr>
          <w:rFonts w:ascii="Georgia" w:hAnsi="Georgia" w:cs="Georgia"/>
          <w:i/>
          <w:spacing w:val="-2"/>
        </w:rPr>
        <w:t xml:space="preserve"> </w:t>
      </w:r>
      <w:r>
        <w:rPr>
          <w:rFonts w:ascii="Georgia" w:hAnsi="Georgia" w:cs="Georgia"/>
          <w:i/>
        </w:rPr>
        <w:t xml:space="preserve">school         </w:t>
      </w:r>
      <w:r>
        <w:rPr>
          <w:rFonts w:ascii="Georgia" w:hAnsi="Georgia" w:cs="Georgia"/>
          <w:i/>
        </w:rPr>
        <w:tab/>
        <w:t xml:space="preserve">      </w:t>
      </w:r>
    </w:p>
    <w:p w14:paraId="4DAB7282" w14:textId="77777777" w:rsidR="007E3534" w:rsidRDefault="007E3534">
      <w:pPr>
        <w:tabs>
          <w:tab w:val="left" w:pos="581"/>
        </w:tabs>
        <w:spacing w:after="0" w:line="240" w:lineRule="auto"/>
        <w:rPr>
          <w:rFonts w:ascii="Georgia" w:hAnsi="Georgia" w:cs="Georgia"/>
          <w:i/>
        </w:rPr>
      </w:pPr>
      <w:r>
        <w:rPr>
          <w:rFonts w:ascii="Georgia" w:hAnsi="Georgia" w:cs="Georgia"/>
          <w:i/>
        </w:rPr>
        <w:t xml:space="preserve">                                                            </w:t>
      </w:r>
    </w:p>
    <w:p w14:paraId="4554CAE7" w14:textId="77777777" w:rsidR="007E3534" w:rsidRDefault="007E3534">
      <w:pPr>
        <w:spacing w:after="0" w:line="240" w:lineRule="auto"/>
        <w:ind w:left="579"/>
        <w:rPr>
          <w:rFonts w:ascii="Georgia" w:hAnsi="Georgia" w:cs="Georgia"/>
        </w:rPr>
      </w:pPr>
    </w:p>
    <w:p w14:paraId="60F8EC6A" w14:textId="77777777" w:rsidR="007E3534" w:rsidRPr="00CF6F7E" w:rsidRDefault="007E3534" w:rsidP="00CF6F7E">
      <w:pPr>
        <w:pStyle w:val="ListParagraph"/>
        <w:numPr>
          <w:ilvl w:val="0"/>
          <w:numId w:val="8"/>
        </w:numPr>
        <w:spacing w:after="0" w:line="240" w:lineRule="auto"/>
        <w:rPr>
          <w:rFonts w:ascii="Georgia" w:hAnsi="Georgia" w:cs="Georgia"/>
          <w:i/>
        </w:rPr>
      </w:pPr>
      <w:r w:rsidRPr="00CF6F7E">
        <w:rPr>
          <w:rFonts w:ascii="Georgia" w:hAnsi="Georgia" w:cs="Georgia"/>
          <w:i/>
        </w:rPr>
        <w:t>How do you select the students who attend your school(s)? What criteria do you use and</w:t>
      </w:r>
      <w:r w:rsidRPr="00CF6F7E">
        <w:rPr>
          <w:rFonts w:ascii="Georgia" w:hAnsi="Georgia" w:cs="Georgia"/>
          <w:i/>
          <w:spacing w:val="-26"/>
        </w:rPr>
        <w:t xml:space="preserve"> </w:t>
      </w:r>
      <w:r w:rsidRPr="00CF6F7E">
        <w:rPr>
          <w:rFonts w:ascii="Georgia" w:hAnsi="Georgia" w:cs="Georgia"/>
          <w:i/>
        </w:rPr>
        <w:t>why?</w:t>
      </w:r>
    </w:p>
    <w:p w14:paraId="489278F2" w14:textId="77777777" w:rsidR="007E3534" w:rsidRDefault="007E3534">
      <w:pPr>
        <w:spacing w:after="0" w:line="240" w:lineRule="auto"/>
        <w:rPr>
          <w:rFonts w:ascii="Georgia" w:hAnsi="Georgia" w:cs="Georgia"/>
          <w:i/>
        </w:rPr>
      </w:pPr>
    </w:p>
    <w:p w14:paraId="3636BEF8" w14:textId="77777777" w:rsidR="007E3534" w:rsidRDefault="007E3534">
      <w:pPr>
        <w:spacing w:after="0" w:line="240" w:lineRule="auto"/>
        <w:rPr>
          <w:rFonts w:ascii="Georgia" w:hAnsi="Georgia" w:cs="Georgia"/>
          <w:i/>
        </w:rPr>
      </w:pPr>
      <w:r>
        <w:rPr>
          <w:rFonts w:ascii="Georgia" w:hAnsi="Georgia" w:cs="Georgia"/>
          <w:i/>
        </w:rPr>
        <w:t>In the past years we took the III and IV class reading students of the said village primary school and help to achieve the class appropriate qualities so that they do not get dropout in the next higher classes. But it has been noticed that practically the children have the gap of learning of class one and two also, so we include class one and two also in our teaching process from 2024 - 25 season.</w:t>
      </w:r>
    </w:p>
    <w:p w14:paraId="6D490EE0" w14:textId="77777777" w:rsidR="007E3534" w:rsidRDefault="007E3534">
      <w:pPr>
        <w:spacing w:after="0" w:line="240" w:lineRule="auto"/>
        <w:rPr>
          <w:rFonts w:ascii="Georgia" w:hAnsi="Georgia" w:cs="Georgia"/>
          <w:i/>
        </w:rPr>
      </w:pPr>
    </w:p>
    <w:p w14:paraId="26CC9EF6" w14:textId="77777777" w:rsidR="007E3534" w:rsidRDefault="007E3534">
      <w:pPr>
        <w:spacing w:after="0" w:line="240" w:lineRule="auto"/>
        <w:rPr>
          <w:rFonts w:ascii="Georgia" w:hAnsi="Georgia" w:cs="Georgia"/>
          <w:i/>
        </w:rPr>
      </w:pPr>
    </w:p>
    <w:p w14:paraId="12FB1950" w14:textId="77777777" w:rsidR="007E3534" w:rsidRPr="00CF6F7E" w:rsidRDefault="007E3534" w:rsidP="00CF6F7E">
      <w:pPr>
        <w:pStyle w:val="ListParagraph"/>
        <w:numPr>
          <w:ilvl w:val="0"/>
          <w:numId w:val="8"/>
        </w:numPr>
        <w:spacing w:after="0" w:line="240" w:lineRule="auto"/>
        <w:rPr>
          <w:rFonts w:ascii="Georgia" w:hAnsi="Georgia" w:cs="Georgia"/>
        </w:rPr>
      </w:pPr>
      <w:r w:rsidRPr="00CF6F7E">
        <w:rPr>
          <w:rFonts w:ascii="Georgia" w:hAnsi="Georgia" w:cs="Georgia"/>
        </w:rPr>
        <w:t xml:space="preserve">How would you define the location of your school(s): </w:t>
      </w:r>
    </w:p>
    <w:p w14:paraId="4606D2A7" w14:textId="77777777" w:rsidR="007E3534" w:rsidRDefault="007E3534">
      <w:pPr>
        <w:tabs>
          <w:tab w:val="left" w:pos="581"/>
          <w:tab w:val="left" w:pos="2732"/>
          <w:tab w:val="left" w:pos="3987"/>
        </w:tabs>
        <w:spacing w:before="1" w:after="0"/>
        <w:ind w:left="579" w:right="5587"/>
        <w:rPr>
          <w:rFonts w:ascii="Georgia" w:hAnsi="Georgia" w:cs="Georgia"/>
          <w:i/>
        </w:rPr>
      </w:pPr>
    </w:p>
    <w:p w14:paraId="0ECC1A2D" w14:textId="77777777" w:rsidR="007E3534" w:rsidRDefault="007E3534">
      <w:pPr>
        <w:tabs>
          <w:tab w:val="left" w:pos="581"/>
          <w:tab w:val="left" w:pos="2732"/>
          <w:tab w:val="left" w:pos="3987"/>
        </w:tabs>
        <w:spacing w:before="1" w:after="0" w:line="240" w:lineRule="auto"/>
        <w:ind w:left="579" w:right="5587"/>
        <w:rPr>
          <w:rFonts w:ascii="Georgia" w:hAnsi="Georgia" w:cs="Georgia"/>
          <w:i/>
        </w:rPr>
      </w:pPr>
    </w:p>
    <w:p w14:paraId="4714EB17" w14:textId="77777777" w:rsidR="007E3534" w:rsidRDefault="007E3534">
      <w:pPr>
        <w:tabs>
          <w:tab w:val="left" w:pos="581"/>
          <w:tab w:val="left" w:pos="2732"/>
          <w:tab w:val="left" w:pos="3987"/>
        </w:tabs>
        <w:spacing w:before="1" w:after="0"/>
        <w:ind w:left="579" w:right="5587"/>
        <w:rPr>
          <w:rFonts w:ascii="Georgia" w:hAnsi="Georgia" w:cs="Georgia"/>
          <w:i/>
        </w:rPr>
      </w:pPr>
      <w:r>
        <w:rPr>
          <w:rFonts w:ascii="Georgia" w:hAnsi="Georgia" w:cs="Georgia"/>
          <w:i/>
        </w:rPr>
        <w:t xml:space="preserve">Urban                    </w:t>
      </w:r>
      <w:r w:rsidRPr="00BF7FB5">
        <w:rPr>
          <w:rFonts w:ascii="Georgia" w:hAnsi="Georgia" w:cs="Georgia"/>
          <w:i/>
          <w:highlight w:val="yellow"/>
        </w:rPr>
        <w:t>Rural</w:t>
      </w:r>
      <w:r>
        <w:rPr>
          <w:rFonts w:ascii="Georgia" w:hAnsi="Georgia" w:cs="Georgia"/>
          <w:i/>
        </w:rPr>
        <w:tab/>
        <w:t>Other</w:t>
      </w:r>
    </w:p>
    <w:p w14:paraId="088BBAC9" w14:textId="77777777" w:rsidR="007E3534" w:rsidRDefault="007E3534">
      <w:pPr>
        <w:spacing w:after="0" w:line="249" w:lineRule="auto"/>
        <w:ind w:left="671"/>
        <w:rPr>
          <w:rFonts w:ascii="Georgia" w:hAnsi="Georgia" w:cs="Georgia"/>
          <w:i/>
        </w:rPr>
      </w:pPr>
    </w:p>
    <w:p w14:paraId="738953EF" w14:textId="77777777" w:rsidR="007E3534" w:rsidRDefault="007E3534">
      <w:pPr>
        <w:spacing w:after="0" w:line="249" w:lineRule="auto"/>
        <w:ind w:left="671"/>
        <w:rPr>
          <w:rFonts w:ascii="Georgia" w:hAnsi="Georgia" w:cs="Georgia"/>
          <w:i/>
        </w:rPr>
      </w:pPr>
    </w:p>
    <w:p w14:paraId="7665EA63" w14:textId="77777777" w:rsidR="007E3534" w:rsidRDefault="007E3534">
      <w:pPr>
        <w:spacing w:after="0" w:line="249" w:lineRule="auto"/>
        <w:ind w:left="671"/>
        <w:rPr>
          <w:rFonts w:ascii="Georgia" w:hAnsi="Georgia" w:cs="Georgia"/>
          <w:i/>
        </w:rPr>
      </w:pPr>
      <w:r>
        <w:rPr>
          <w:rFonts w:ascii="Georgia" w:hAnsi="Georgia" w:cs="Georgia"/>
          <w:i/>
        </w:rPr>
        <w:t>If other please explains:</w:t>
      </w:r>
    </w:p>
    <w:p w14:paraId="3EDDCDD4" w14:textId="77777777" w:rsidR="007E3534" w:rsidRDefault="007E3534">
      <w:pPr>
        <w:spacing w:after="0" w:line="240" w:lineRule="auto"/>
        <w:ind w:left="579"/>
        <w:rPr>
          <w:rFonts w:ascii="Georgia" w:hAnsi="Georgia" w:cs="Georgia"/>
        </w:rPr>
      </w:pPr>
    </w:p>
    <w:p w14:paraId="5E2E0D37" w14:textId="77777777" w:rsidR="007E3534" w:rsidRDefault="007E3534">
      <w:pPr>
        <w:spacing w:after="0" w:line="240" w:lineRule="auto"/>
        <w:ind w:left="579"/>
        <w:rPr>
          <w:rFonts w:ascii="Georgia" w:hAnsi="Georgia" w:cs="Georgia"/>
          <w:i/>
        </w:rPr>
      </w:pPr>
    </w:p>
    <w:p w14:paraId="27BDD099" w14:textId="77777777" w:rsidR="007E3534" w:rsidRDefault="007E3534">
      <w:pPr>
        <w:spacing w:after="0" w:line="240" w:lineRule="auto"/>
        <w:ind w:left="579"/>
        <w:rPr>
          <w:rFonts w:ascii="Georgia" w:hAnsi="Georgia" w:cs="Georgia"/>
        </w:rPr>
      </w:pPr>
    </w:p>
    <w:p w14:paraId="37F83A5A" w14:textId="77777777" w:rsidR="007E3534" w:rsidRPr="00CF6F7E" w:rsidRDefault="007E3534" w:rsidP="00CF6F7E">
      <w:pPr>
        <w:pStyle w:val="ListParagraph"/>
        <w:numPr>
          <w:ilvl w:val="0"/>
          <w:numId w:val="8"/>
        </w:numPr>
        <w:spacing w:after="0" w:line="240" w:lineRule="auto"/>
        <w:rPr>
          <w:rFonts w:ascii="Georgia" w:hAnsi="Georgia" w:cs="Georgia"/>
        </w:rPr>
      </w:pPr>
      <w:r w:rsidRPr="00CF6F7E">
        <w:rPr>
          <w:rFonts w:ascii="Georgia" w:hAnsi="Georgia" w:cs="Georgia"/>
          <w:i/>
        </w:rPr>
        <w:t>Does your school have: Its own</w:t>
      </w:r>
      <w:r w:rsidRPr="00CF6F7E">
        <w:rPr>
          <w:rFonts w:ascii="Georgia" w:hAnsi="Georgia" w:cs="Georgia"/>
          <w:i/>
          <w:spacing w:val="-2"/>
        </w:rPr>
        <w:t xml:space="preserve"> </w:t>
      </w:r>
      <w:r w:rsidRPr="00CF6F7E">
        <w:rPr>
          <w:rFonts w:ascii="Georgia" w:hAnsi="Georgia" w:cs="Georgia"/>
          <w:i/>
        </w:rPr>
        <w:t>building</w:t>
      </w:r>
      <w:r w:rsidRPr="00CF6F7E">
        <w:rPr>
          <w:rFonts w:ascii="Georgia" w:hAnsi="Georgia" w:cs="Georgia"/>
        </w:rPr>
        <w:t xml:space="preserve"> Yes              </w:t>
      </w:r>
    </w:p>
    <w:p w14:paraId="48E34E16" w14:textId="77777777" w:rsidR="007E3534" w:rsidRDefault="007E3534">
      <w:pPr>
        <w:spacing w:after="0" w:line="240" w:lineRule="auto"/>
        <w:ind w:left="579"/>
        <w:rPr>
          <w:rFonts w:ascii="Georgia" w:hAnsi="Georgia" w:cs="Georgia"/>
          <w:i/>
        </w:rPr>
      </w:pPr>
    </w:p>
    <w:p w14:paraId="53376F18" w14:textId="77777777" w:rsidR="007E3534" w:rsidRDefault="007E3534">
      <w:pPr>
        <w:spacing w:after="0" w:line="240" w:lineRule="auto"/>
        <w:ind w:left="579"/>
        <w:rPr>
          <w:rFonts w:ascii="Georgia" w:hAnsi="Georgia" w:cs="Georgia"/>
          <w:i/>
        </w:rPr>
      </w:pPr>
    </w:p>
    <w:tbl>
      <w:tblPr>
        <w:tblW w:w="0" w:type="auto"/>
        <w:tblInd w:w="-8" w:type="dxa"/>
        <w:tblCellMar>
          <w:left w:w="10" w:type="dxa"/>
          <w:right w:w="10" w:type="dxa"/>
        </w:tblCellMar>
        <w:tblLook w:val="00A0" w:firstRow="1" w:lastRow="0" w:firstColumn="1" w:lastColumn="0" w:noHBand="0" w:noVBand="0"/>
      </w:tblPr>
      <w:tblGrid>
        <w:gridCol w:w="4548"/>
        <w:gridCol w:w="2271"/>
        <w:gridCol w:w="2225"/>
      </w:tblGrid>
      <w:tr w:rsidR="007E3534" w:rsidRPr="008E1BAC" w14:paraId="59C415DD" w14:textId="77777777">
        <w:trPr>
          <w:trHeight w:val="269"/>
        </w:trPr>
        <w:tc>
          <w:tcPr>
            <w:tcW w:w="652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0ADC20A" w14:textId="77777777" w:rsidR="007E3534" w:rsidRPr="008E1BAC" w:rsidRDefault="007E3534">
            <w:pPr>
              <w:spacing w:after="0" w:line="240" w:lineRule="auto"/>
            </w:pPr>
            <w:r>
              <w:rPr>
                <w:rFonts w:ascii="Georgia" w:hAnsi="Georgia" w:cs="Georgia"/>
                <w:i/>
              </w:rPr>
              <w:t>Toilet for Girls</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74F9B6B2" w14:textId="77777777" w:rsidR="007E3534" w:rsidRPr="008E1BAC" w:rsidRDefault="007E3534">
            <w:pPr>
              <w:tabs>
                <w:tab w:val="left" w:pos="813"/>
              </w:tabs>
              <w:spacing w:after="0" w:line="249" w:lineRule="auto"/>
              <w:ind w:left="240"/>
              <w:jc w:val="center"/>
            </w:pPr>
            <w:r>
              <w:rPr>
                <w:rFonts w:ascii="Georgia" w:hAnsi="Georgia" w:cs="Georgia"/>
                <w:i/>
              </w:rPr>
              <w:t>Yes</w:t>
            </w:r>
          </w:p>
        </w:tc>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AE2CC4B" w14:textId="77777777" w:rsidR="007E3534" w:rsidRDefault="007E3534">
            <w:pPr>
              <w:spacing w:after="0" w:line="249" w:lineRule="auto"/>
              <w:ind w:left="221" w:right="182"/>
              <w:jc w:val="center"/>
              <w:rPr>
                <w:rFonts w:cs="Calibri"/>
              </w:rPr>
            </w:pPr>
          </w:p>
        </w:tc>
      </w:tr>
      <w:tr w:rsidR="007E3534" w:rsidRPr="008E1BAC" w14:paraId="3EC7C3C0" w14:textId="77777777">
        <w:trPr>
          <w:trHeight w:val="287"/>
        </w:trPr>
        <w:tc>
          <w:tcPr>
            <w:tcW w:w="652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287971A" w14:textId="77777777" w:rsidR="007E3534" w:rsidRPr="008E1BAC" w:rsidRDefault="007E3534">
            <w:pPr>
              <w:spacing w:after="0" w:line="240" w:lineRule="auto"/>
            </w:pPr>
            <w:r>
              <w:rPr>
                <w:rFonts w:ascii="Georgia" w:hAnsi="Georgia" w:cs="Georgia"/>
                <w:i/>
              </w:rPr>
              <w:t>Number of Toilets</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6BC95CA" w14:textId="77777777" w:rsidR="007E3534" w:rsidRPr="008E1BAC" w:rsidRDefault="007E3534">
            <w:pPr>
              <w:spacing w:after="0" w:line="240" w:lineRule="auto"/>
              <w:jc w:val="center"/>
            </w:pPr>
            <w:r>
              <w:rPr>
                <w:rFonts w:ascii="Times New Roman" w:hAnsi="Times New Roman"/>
                <w:sz w:val="20"/>
              </w:rPr>
              <w:t>1</w:t>
            </w:r>
          </w:p>
        </w:tc>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7BCB3BF3" w14:textId="77777777" w:rsidR="007E3534" w:rsidRDefault="007E3534">
            <w:pPr>
              <w:spacing w:after="0" w:line="240" w:lineRule="auto"/>
              <w:rPr>
                <w:rFonts w:cs="Calibri"/>
              </w:rPr>
            </w:pPr>
          </w:p>
        </w:tc>
      </w:tr>
      <w:tr w:rsidR="007E3534" w:rsidRPr="008E1BAC" w14:paraId="3FF5B04F" w14:textId="77777777">
        <w:trPr>
          <w:trHeight w:val="350"/>
        </w:trPr>
        <w:tc>
          <w:tcPr>
            <w:tcW w:w="652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0AD7AF0" w14:textId="77777777" w:rsidR="007E3534" w:rsidRPr="008E1BAC" w:rsidRDefault="007E3534">
            <w:pPr>
              <w:spacing w:after="0" w:line="240" w:lineRule="auto"/>
            </w:pPr>
            <w:r>
              <w:rPr>
                <w:rFonts w:ascii="Georgia" w:hAnsi="Georgia" w:cs="Georgia"/>
                <w:i/>
              </w:rPr>
              <w:t>Toilet for Boys</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A520906" w14:textId="77777777" w:rsidR="007E3534" w:rsidRPr="008E1BAC" w:rsidRDefault="007E3534">
            <w:pPr>
              <w:tabs>
                <w:tab w:val="left" w:pos="813"/>
              </w:tabs>
              <w:spacing w:before="19" w:after="0" w:line="249" w:lineRule="auto"/>
              <w:ind w:left="240"/>
              <w:jc w:val="center"/>
            </w:pPr>
            <w:r>
              <w:rPr>
                <w:rFonts w:ascii="Georgia" w:hAnsi="Georgia" w:cs="Georgia"/>
                <w:i/>
              </w:rPr>
              <w:t>Yes</w:t>
            </w:r>
          </w:p>
        </w:tc>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8312217" w14:textId="77777777" w:rsidR="007E3534" w:rsidRDefault="007E3534">
            <w:pPr>
              <w:spacing w:before="19" w:after="0" w:line="249" w:lineRule="auto"/>
              <w:ind w:left="221" w:right="182"/>
              <w:jc w:val="center"/>
              <w:rPr>
                <w:rFonts w:cs="Calibri"/>
              </w:rPr>
            </w:pPr>
          </w:p>
        </w:tc>
      </w:tr>
      <w:tr w:rsidR="007E3534" w:rsidRPr="008E1BAC" w14:paraId="3BD0AE55" w14:textId="77777777">
        <w:trPr>
          <w:trHeight w:val="287"/>
        </w:trPr>
        <w:tc>
          <w:tcPr>
            <w:tcW w:w="652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F79AC60" w14:textId="77777777" w:rsidR="007E3534" w:rsidRPr="008E1BAC" w:rsidRDefault="007E3534">
            <w:pPr>
              <w:spacing w:after="0" w:line="240" w:lineRule="auto"/>
            </w:pPr>
            <w:r>
              <w:rPr>
                <w:rFonts w:ascii="Georgia" w:hAnsi="Georgia" w:cs="Georgia"/>
                <w:i/>
              </w:rPr>
              <w:t>Number of Toilets</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09D6CB60" w14:textId="77777777" w:rsidR="007E3534" w:rsidRPr="008E1BAC" w:rsidRDefault="007E3534">
            <w:pPr>
              <w:spacing w:after="0" w:line="240" w:lineRule="auto"/>
              <w:jc w:val="center"/>
            </w:pPr>
            <w:r>
              <w:rPr>
                <w:rFonts w:ascii="Times New Roman" w:hAnsi="Times New Roman"/>
                <w:sz w:val="20"/>
              </w:rPr>
              <w:t>1</w:t>
            </w:r>
          </w:p>
        </w:tc>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044D5F4" w14:textId="77777777" w:rsidR="007E3534" w:rsidRDefault="007E3534">
            <w:pPr>
              <w:spacing w:after="0" w:line="240" w:lineRule="auto"/>
              <w:rPr>
                <w:rFonts w:cs="Calibri"/>
              </w:rPr>
            </w:pPr>
          </w:p>
        </w:tc>
      </w:tr>
      <w:tr w:rsidR="007E3534" w:rsidRPr="008E1BAC" w14:paraId="1A21A894" w14:textId="77777777">
        <w:trPr>
          <w:trHeight w:val="288"/>
        </w:trPr>
        <w:tc>
          <w:tcPr>
            <w:tcW w:w="652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FBCD1AA" w14:textId="77777777" w:rsidR="007E3534" w:rsidRPr="008E1BAC" w:rsidRDefault="007E3534">
            <w:pPr>
              <w:spacing w:after="0" w:line="240" w:lineRule="auto"/>
            </w:pPr>
            <w:r>
              <w:rPr>
                <w:rFonts w:ascii="Georgia" w:hAnsi="Georgia" w:cs="Georgia"/>
                <w:i/>
              </w:rPr>
              <w:t>Chairs &amp; Tables</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9C437FC" w14:textId="77777777" w:rsidR="007E3534" w:rsidRPr="008E1BAC" w:rsidRDefault="007E3534">
            <w:pPr>
              <w:spacing w:before="19" w:after="0" w:line="249" w:lineRule="auto"/>
              <w:ind w:left="240"/>
              <w:jc w:val="center"/>
            </w:pPr>
            <w:r>
              <w:rPr>
                <w:rFonts w:ascii="Georgia" w:hAnsi="Georgia" w:cs="Georgia"/>
                <w:i/>
              </w:rPr>
              <w:t>Yes</w:t>
            </w:r>
          </w:p>
        </w:tc>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7A46E21" w14:textId="77777777" w:rsidR="007E3534" w:rsidRDefault="007E3534">
            <w:pPr>
              <w:spacing w:before="19" w:after="0" w:line="249" w:lineRule="auto"/>
              <w:ind w:left="213" w:right="182"/>
              <w:jc w:val="center"/>
              <w:rPr>
                <w:rFonts w:cs="Calibri"/>
              </w:rPr>
            </w:pPr>
          </w:p>
        </w:tc>
      </w:tr>
      <w:tr w:rsidR="007E3534" w:rsidRPr="008E1BAC" w14:paraId="55A4556C" w14:textId="77777777">
        <w:trPr>
          <w:trHeight w:val="299"/>
        </w:trPr>
        <w:tc>
          <w:tcPr>
            <w:tcW w:w="652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84CFF46" w14:textId="77777777" w:rsidR="007E3534" w:rsidRPr="008E1BAC" w:rsidRDefault="007E3534">
            <w:pPr>
              <w:spacing w:after="0" w:line="240" w:lineRule="auto"/>
            </w:pPr>
            <w:r>
              <w:rPr>
                <w:rFonts w:ascii="Georgia" w:hAnsi="Georgia" w:cs="Georgia"/>
                <w:i/>
              </w:rPr>
              <w:t>Drinking Water</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CE9DB2C" w14:textId="77777777" w:rsidR="007E3534" w:rsidRPr="008E1BAC" w:rsidRDefault="007E3534">
            <w:pPr>
              <w:spacing w:before="19" w:after="0" w:line="240" w:lineRule="auto"/>
              <w:ind w:left="240"/>
              <w:jc w:val="center"/>
            </w:pPr>
            <w:r>
              <w:rPr>
                <w:rFonts w:ascii="Georgia" w:hAnsi="Georgia" w:cs="Georgia"/>
                <w:i/>
              </w:rPr>
              <w:t>Yes</w:t>
            </w:r>
          </w:p>
        </w:tc>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28A1069" w14:textId="77777777" w:rsidR="007E3534" w:rsidRDefault="007E3534">
            <w:pPr>
              <w:spacing w:before="19" w:after="0" w:line="240" w:lineRule="auto"/>
              <w:ind w:left="221" w:right="182"/>
              <w:jc w:val="center"/>
              <w:rPr>
                <w:rFonts w:cs="Calibri"/>
              </w:rPr>
            </w:pPr>
          </w:p>
        </w:tc>
      </w:tr>
      <w:tr w:rsidR="007E3534" w:rsidRPr="008E1BAC" w14:paraId="553A08E2" w14:textId="77777777">
        <w:trPr>
          <w:trHeight w:val="261"/>
        </w:trPr>
        <w:tc>
          <w:tcPr>
            <w:tcW w:w="652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C6E02CD" w14:textId="77777777" w:rsidR="007E3534" w:rsidRPr="008E1BAC" w:rsidRDefault="007E3534">
            <w:pPr>
              <w:spacing w:after="0" w:line="240" w:lineRule="auto"/>
            </w:pPr>
            <w:r>
              <w:rPr>
                <w:rFonts w:ascii="Georgia" w:hAnsi="Georgia" w:cs="Georgia"/>
                <w:i/>
              </w:rPr>
              <w:t>Laboratory</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36E41E6" w14:textId="77777777" w:rsidR="007E3534" w:rsidRDefault="007E3534">
            <w:pPr>
              <w:spacing w:after="0" w:line="242" w:lineRule="auto"/>
              <w:ind w:left="240"/>
              <w:jc w:val="center"/>
              <w:rPr>
                <w:rFonts w:cs="Calibri"/>
              </w:rPr>
            </w:pPr>
          </w:p>
        </w:tc>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77E2DCB5" w14:textId="77777777" w:rsidR="007E3534" w:rsidRPr="008E1BAC" w:rsidRDefault="007E3534">
            <w:pPr>
              <w:spacing w:after="0" w:line="242" w:lineRule="auto"/>
              <w:ind w:left="213" w:right="182"/>
              <w:jc w:val="center"/>
            </w:pPr>
            <w:r>
              <w:rPr>
                <w:rFonts w:ascii="Georgia" w:hAnsi="Georgia" w:cs="Georgia"/>
                <w:i/>
              </w:rPr>
              <w:t>No</w:t>
            </w:r>
          </w:p>
        </w:tc>
      </w:tr>
      <w:tr w:rsidR="007E3534" w:rsidRPr="008E1BAC" w14:paraId="70E52696" w14:textId="77777777">
        <w:trPr>
          <w:trHeight w:val="287"/>
        </w:trPr>
        <w:tc>
          <w:tcPr>
            <w:tcW w:w="652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E73ACFB" w14:textId="77777777" w:rsidR="007E3534" w:rsidRPr="008E1BAC" w:rsidRDefault="007E3534">
            <w:pPr>
              <w:spacing w:after="0" w:line="240" w:lineRule="auto"/>
            </w:pPr>
            <w:r>
              <w:rPr>
                <w:rFonts w:ascii="Georgia" w:hAnsi="Georgia" w:cs="Georgia"/>
                <w:i/>
              </w:rPr>
              <w:lastRenderedPageBreak/>
              <w:t>Playground</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6BFDBB9" w14:textId="77777777" w:rsidR="007E3534" w:rsidRDefault="007E3534">
            <w:pPr>
              <w:spacing w:before="19" w:after="0" w:line="249" w:lineRule="auto"/>
              <w:ind w:left="240"/>
              <w:jc w:val="center"/>
              <w:rPr>
                <w:rFonts w:cs="Calibri"/>
              </w:rPr>
            </w:pPr>
          </w:p>
        </w:tc>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95D0713" w14:textId="77777777" w:rsidR="007E3534" w:rsidRPr="008E1BAC" w:rsidRDefault="007E3534">
            <w:pPr>
              <w:spacing w:before="19" w:after="0" w:line="249" w:lineRule="auto"/>
              <w:ind w:left="221" w:right="182"/>
              <w:jc w:val="center"/>
            </w:pPr>
            <w:r>
              <w:rPr>
                <w:rFonts w:ascii="Georgia" w:hAnsi="Georgia" w:cs="Georgia"/>
                <w:i/>
              </w:rPr>
              <w:t>No</w:t>
            </w:r>
          </w:p>
        </w:tc>
      </w:tr>
      <w:tr w:rsidR="007E3534" w:rsidRPr="008E1BAC" w14:paraId="5C359DAF" w14:textId="77777777">
        <w:trPr>
          <w:trHeight w:val="287"/>
        </w:trPr>
        <w:tc>
          <w:tcPr>
            <w:tcW w:w="652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2063BA9" w14:textId="77777777" w:rsidR="007E3534" w:rsidRPr="008E1BAC" w:rsidRDefault="007E3534">
            <w:pPr>
              <w:spacing w:after="0" w:line="240" w:lineRule="auto"/>
            </w:pPr>
            <w:r>
              <w:rPr>
                <w:rFonts w:ascii="Georgia" w:hAnsi="Georgia" w:cs="Georgia"/>
                <w:i/>
              </w:rPr>
              <w:t>Blackboard</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42B7CE9" w14:textId="77777777" w:rsidR="007E3534" w:rsidRPr="008E1BAC" w:rsidRDefault="007E3534">
            <w:pPr>
              <w:spacing w:before="19" w:after="0" w:line="249" w:lineRule="auto"/>
              <w:ind w:left="240"/>
              <w:jc w:val="center"/>
            </w:pPr>
            <w:r>
              <w:rPr>
                <w:rFonts w:ascii="Georgia" w:hAnsi="Georgia" w:cs="Georgia"/>
                <w:i/>
              </w:rPr>
              <w:t>Yes</w:t>
            </w:r>
          </w:p>
        </w:tc>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7363F186" w14:textId="77777777" w:rsidR="007E3534" w:rsidRDefault="007E3534">
            <w:pPr>
              <w:spacing w:before="19" w:after="0" w:line="249" w:lineRule="auto"/>
              <w:ind w:left="213" w:right="182"/>
              <w:jc w:val="center"/>
              <w:rPr>
                <w:rFonts w:cs="Calibri"/>
              </w:rPr>
            </w:pPr>
          </w:p>
        </w:tc>
      </w:tr>
      <w:tr w:rsidR="007E3534" w:rsidRPr="008E1BAC" w14:paraId="699C99BE" w14:textId="77777777">
        <w:trPr>
          <w:trHeight w:val="299"/>
        </w:trPr>
        <w:tc>
          <w:tcPr>
            <w:tcW w:w="652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0FEF3418" w14:textId="77777777" w:rsidR="007E3534" w:rsidRPr="008E1BAC" w:rsidRDefault="007E3534">
            <w:pPr>
              <w:spacing w:after="0" w:line="240" w:lineRule="auto"/>
            </w:pPr>
            <w:r>
              <w:rPr>
                <w:rFonts w:ascii="Georgia" w:hAnsi="Georgia" w:cs="Georgia"/>
                <w:i/>
              </w:rPr>
              <w:t>Electricity</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6AE3750" w14:textId="77777777" w:rsidR="007E3534" w:rsidRPr="008E1BAC" w:rsidRDefault="007E3534">
            <w:pPr>
              <w:tabs>
                <w:tab w:val="left" w:pos="813"/>
              </w:tabs>
              <w:spacing w:before="19" w:after="0" w:line="240" w:lineRule="auto"/>
              <w:ind w:left="240"/>
              <w:jc w:val="center"/>
            </w:pPr>
            <w:r>
              <w:rPr>
                <w:rFonts w:ascii="Georgia" w:hAnsi="Georgia" w:cs="Georgia"/>
                <w:i/>
              </w:rPr>
              <w:t>Yes</w:t>
            </w:r>
          </w:p>
        </w:tc>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48CD38D" w14:textId="77777777" w:rsidR="007E3534" w:rsidRDefault="007E3534">
            <w:pPr>
              <w:spacing w:before="19" w:after="0" w:line="240" w:lineRule="auto"/>
              <w:ind w:left="221" w:right="182"/>
              <w:jc w:val="center"/>
              <w:rPr>
                <w:rFonts w:cs="Calibri"/>
              </w:rPr>
            </w:pPr>
          </w:p>
        </w:tc>
      </w:tr>
      <w:tr w:rsidR="007E3534" w:rsidRPr="008E1BAC" w14:paraId="48ABABCD" w14:textId="77777777">
        <w:trPr>
          <w:trHeight w:val="261"/>
        </w:trPr>
        <w:tc>
          <w:tcPr>
            <w:tcW w:w="652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37C2FFD7" w14:textId="77777777" w:rsidR="007E3534" w:rsidRPr="008E1BAC" w:rsidRDefault="007E3534">
            <w:pPr>
              <w:spacing w:after="0" w:line="240" w:lineRule="auto"/>
            </w:pPr>
            <w:r>
              <w:rPr>
                <w:rFonts w:ascii="Georgia" w:hAnsi="Georgia" w:cs="Georgia"/>
                <w:i/>
              </w:rPr>
              <w:t>Toys</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EDDB192" w14:textId="77777777" w:rsidR="007E3534" w:rsidRPr="008E1BAC" w:rsidRDefault="007E3534">
            <w:pPr>
              <w:spacing w:after="0" w:line="240" w:lineRule="auto"/>
              <w:ind w:left="240"/>
              <w:jc w:val="center"/>
            </w:pPr>
            <w:r>
              <w:rPr>
                <w:rFonts w:ascii="Georgia" w:hAnsi="Georgia" w:cs="Georgia"/>
                <w:i/>
              </w:rPr>
              <w:t>Yes</w:t>
            </w:r>
          </w:p>
        </w:tc>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29F21F68" w14:textId="77777777" w:rsidR="007E3534" w:rsidRDefault="007E3534">
            <w:pPr>
              <w:spacing w:after="0" w:line="242" w:lineRule="auto"/>
              <w:ind w:left="213" w:right="182"/>
              <w:jc w:val="center"/>
              <w:rPr>
                <w:rFonts w:cs="Calibri"/>
              </w:rPr>
            </w:pPr>
          </w:p>
        </w:tc>
      </w:tr>
      <w:tr w:rsidR="007E3534" w:rsidRPr="008E1BAC" w14:paraId="39928CEE" w14:textId="77777777">
        <w:trPr>
          <w:trHeight w:val="287"/>
        </w:trPr>
        <w:tc>
          <w:tcPr>
            <w:tcW w:w="652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7CEABB33" w14:textId="77777777" w:rsidR="007E3534" w:rsidRPr="008E1BAC" w:rsidRDefault="007E3534">
            <w:pPr>
              <w:spacing w:after="0" w:line="240" w:lineRule="auto"/>
            </w:pPr>
            <w:r>
              <w:rPr>
                <w:rFonts w:ascii="Georgia" w:hAnsi="Georgia" w:cs="Georgia"/>
                <w:i/>
              </w:rPr>
              <w:t>Library</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41C8AAA" w14:textId="77777777" w:rsidR="007E3534" w:rsidRDefault="007E3534">
            <w:pPr>
              <w:spacing w:before="19" w:after="0" w:line="249" w:lineRule="auto"/>
              <w:ind w:left="240"/>
              <w:jc w:val="center"/>
              <w:rPr>
                <w:rFonts w:cs="Calibri"/>
              </w:rPr>
            </w:pPr>
          </w:p>
        </w:tc>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6006E40" w14:textId="77777777" w:rsidR="007E3534" w:rsidRPr="008E1BAC" w:rsidRDefault="007E3534">
            <w:pPr>
              <w:spacing w:before="19" w:after="0" w:line="249" w:lineRule="auto"/>
              <w:ind w:left="221" w:right="182"/>
              <w:jc w:val="center"/>
            </w:pPr>
            <w:r>
              <w:rPr>
                <w:rFonts w:ascii="Georgia" w:hAnsi="Georgia" w:cs="Georgia"/>
                <w:i/>
              </w:rPr>
              <w:t>No</w:t>
            </w:r>
          </w:p>
        </w:tc>
      </w:tr>
      <w:tr w:rsidR="007E3534" w:rsidRPr="008E1BAC" w14:paraId="31FD92D2" w14:textId="77777777">
        <w:trPr>
          <w:trHeight w:val="287"/>
        </w:trPr>
        <w:tc>
          <w:tcPr>
            <w:tcW w:w="652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46354DB8" w14:textId="77777777" w:rsidR="007E3534" w:rsidRPr="008E1BAC" w:rsidRDefault="007E3534">
            <w:pPr>
              <w:spacing w:after="0" w:line="240" w:lineRule="auto"/>
            </w:pPr>
            <w:r>
              <w:rPr>
                <w:rFonts w:ascii="Georgia" w:hAnsi="Georgia" w:cs="Georgia"/>
                <w:i/>
              </w:rPr>
              <w:t>Computers</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05F35BB9" w14:textId="77777777" w:rsidR="007E3534" w:rsidRDefault="007E3534">
            <w:pPr>
              <w:spacing w:before="19" w:after="0" w:line="249" w:lineRule="auto"/>
              <w:ind w:left="240"/>
              <w:jc w:val="center"/>
              <w:rPr>
                <w:rFonts w:cs="Calibri"/>
              </w:rPr>
            </w:pPr>
          </w:p>
        </w:tc>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4126D72" w14:textId="77777777" w:rsidR="007E3534" w:rsidRPr="008E1BAC" w:rsidRDefault="007E3534">
            <w:pPr>
              <w:spacing w:before="19" w:after="0" w:line="249" w:lineRule="auto"/>
              <w:ind w:left="221" w:right="182"/>
              <w:jc w:val="center"/>
            </w:pPr>
            <w:r>
              <w:rPr>
                <w:rFonts w:ascii="Georgia" w:hAnsi="Georgia" w:cs="Georgia"/>
                <w:i/>
              </w:rPr>
              <w:t>No</w:t>
            </w:r>
          </w:p>
        </w:tc>
      </w:tr>
      <w:tr w:rsidR="007E3534" w:rsidRPr="008E1BAC" w14:paraId="595951DE" w14:textId="77777777">
        <w:trPr>
          <w:trHeight w:val="287"/>
        </w:trPr>
        <w:tc>
          <w:tcPr>
            <w:tcW w:w="652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7F6450C" w14:textId="77777777" w:rsidR="007E3534" w:rsidRPr="008E1BAC" w:rsidRDefault="007E3534">
            <w:pPr>
              <w:spacing w:after="0" w:line="240" w:lineRule="auto"/>
            </w:pPr>
            <w:r>
              <w:rPr>
                <w:rFonts w:ascii="Georgia" w:hAnsi="Georgia" w:cs="Georgia"/>
                <w:i/>
              </w:rPr>
              <w:t>Telephone</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6DC3D77D" w14:textId="77777777" w:rsidR="007E3534" w:rsidRDefault="007E3534">
            <w:pPr>
              <w:spacing w:before="19" w:after="0" w:line="249" w:lineRule="auto"/>
              <w:ind w:left="240"/>
              <w:jc w:val="center"/>
              <w:rPr>
                <w:rFonts w:cs="Calibri"/>
              </w:rPr>
            </w:pPr>
          </w:p>
        </w:tc>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0D2ED977" w14:textId="77777777" w:rsidR="007E3534" w:rsidRPr="008E1BAC" w:rsidRDefault="007E3534">
            <w:pPr>
              <w:spacing w:before="19" w:after="0" w:line="249" w:lineRule="auto"/>
              <w:ind w:left="221" w:right="182"/>
              <w:jc w:val="center"/>
            </w:pPr>
            <w:r>
              <w:rPr>
                <w:rFonts w:ascii="Georgia" w:hAnsi="Georgia" w:cs="Georgia"/>
                <w:i/>
              </w:rPr>
              <w:t>No</w:t>
            </w:r>
          </w:p>
        </w:tc>
      </w:tr>
      <w:tr w:rsidR="007E3534" w:rsidRPr="008E1BAC" w14:paraId="78D8B62A" w14:textId="77777777">
        <w:trPr>
          <w:trHeight w:val="269"/>
        </w:trPr>
        <w:tc>
          <w:tcPr>
            <w:tcW w:w="652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2A68EDC" w14:textId="77777777" w:rsidR="007E3534" w:rsidRPr="008E1BAC" w:rsidRDefault="007E3534">
            <w:pPr>
              <w:spacing w:after="0" w:line="240" w:lineRule="auto"/>
            </w:pPr>
            <w:r>
              <w:rPr>
                <w:rFonts w:ascii="Georgia" w:hAnsi="Georgia" w:cs="Georgia"/>
                <w:i/>
              </w:rPr>
              <w:t>Teaching Aids</w:t>
            </w:r>
          </w:p>
        </w:tc>
        <w:tc>
          <w:tcPr>
            <w:tcW w:w="3260"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5AC36643" w14:textId="77777777" w:rsidR="007E3534" w:rsidRPr="008E1BAC" w:rsidRDefault="007E3534">
            <w:pPr>
              <w:spacing w:before="19" w:after="0" w:line="240" w:lineRule="auto"/>
              <w:ind w:left="240"/>
              <w:jc w:val="center"/>
            </w:pPr>
            <w:r>
              <w:rPr>
                <w:rFonts w:ascii="Georgia" w:hAnsi="Georgia" w:cs="Georgia"/>
                <w:i/>
              </w:rPr>
              <w:t>Yes</w:t>
            </w:r>
          </w:p>
        </w:tc>
        <w:tc>
          <w:tcPr>
            <w:tcW w:w="3119" w:type="dxa"/>
            <w:tcBorders>
              <w:top w:val="single" w:sz="4" w:space="0" w:color="000000"/>
              <w:left w:val="single" w:sz="4" w:space="0" w:color="000000"/>
              <w:bottom w:val="single" w:sz="4" w:space="0" w:color="000000"/>
              <w:right w:val="single" w:sz="4" w:space="0" w:color="000000"/>
            </w:tcBorders>
            <w:shd w:val="clear" w:color="000000" w:fill="FFFFFF"/>
            <w:tcMar>
              <w:left w:w="0" w:type="dxa"/>
              <w:right w:w="0" w:type="dxa"/>
            </w:tcMar>
          </w:tcPr>
          <w:p w14:paraId="1536F81A" w14:textId="77777777" w:rsidR="007E3534" w:rsidRDefault="007E3534">
            <w:pPr>
              <w:spacing w:before="19" w:after="0" w:line="240" w:lineRule="auto"/>
              <w:ind w:left="221" w:right="182"/>
              <w:jc w:val="center"/>
              <w:rPr>
                <w:rFonts w:cs="Calibri"/>
              </w:rPr>
            </w:pPr>
          </w:p>
        </w:tc>
      </w:tr>
    </w:tbl>
    <w:p w14:paraId="2CD1565B" w14:textId="77777777" w:rsidR="007E3534" w:rsidRDefault="007E3534">
      <w:pPr>
        <w:spacing w:after="0" w:line="240" w:lineRule="auto"/>
        <w:rPr>
          <w:rFonts w:ascii="Georgia" w:hAnsi="Georgia" w:cs="Georgia"/>
        </w:rPr>
      </w:pPr>
    </w:p>
    <w:p w14:paraId="75EAA684" w14:textId="77777777" w:rsidR="007E3534" w:rsidRDefault="007E3534">
      <w:pPr>
        <w:spacing w:after="0" w:line="240" w:lineRule="auto"/>
        <w:ind w:left="579"/>
        <w:rPr>
          <w:rFonts w:ascii="Georgia" w:hAnsi="Georgia" w:cs="Georgia"/>
        </w:rPr>
      </w:pPr>
    </w:p>
    <w:p w14:paraId="4602FE67" w14:textId="77777777" w:rsidR="007E3534" w:rsidRPr="00CF6F7E" w:rsidRDefault="007E3534" w:rsidP="00CF6F7E">
      <w:pPr>
        <w:pStyle w:val="ListParagraph"/>
        <w:numPr>
          <w:ilvl w:val="0"/>
          <w:numId w:val="8"/>
        </w:numPr>
        <w:spacing w:after="0" w:line="240" w:lineRule="auto"/>
        <w:rPr>
          <w:rFonts w:ascii="Georgia" w:hAnsi="Georgia" w:cs="Georgia"/>
        </w:rPr>
      </w:pPr>
      <w:r w:rsidRPr="00CF6F7E">
        <w:rPr>
          <w:rFonts w:ascii="Georgia" w:hAnsi="Georgia" w:cs="Georgia"/>
          <w:i/>
        </w:rPr>
        <w:t>Is the school Government recognized? If so, provide details of the recognition. If not, explain why</w:t>
      </w:r>
      <w:r w:rsidRPr="00CF6F7E">
        <w:rPr>
          <w:rFonts w:ascii="Georgia" w:hAnsi="Georgia" w:cs="Georgia"/>
          <w:i/>
          <w:spacing w:val="-23"/>
        </w:rPr>
        <w:t xml:space="preserve"> </w:t>
      </w:r>
      <w:r w:rsidRPr="00CF6F7E">
        <w:rPr>
          <w:rFonts w:ascii="Georgia" w:hAnsi="Georgia" w:cs="Georgia"/>
          <w:i/>
        </w:rPr>
        <w:t xml:space="preserve">not. </w:t>
      </w:r>
    </w:p>
    <w:p w14:paraId="7BE69732" w14:textId="77777777" w:rsidR="007E3534" w:rsidRDefault="007E3534">
      <w:pPr>
        <w:spacing w:after="0" w:line="240" w:lineRule="auto"/>
        <w:ind w:left="579" w:hanging="360"/>
        <w:rPr>
          <w:rFonts w:ascii="Georgia" w:hAnsi="Georgia" w:cs="Georgia"/>
          <w:i/>
        </w:rPr>
      </w:pPr>
      <w:r>
        <w:rPr>
          <w:rFonts w:ascii="Georgia" w:hAnsi="Georgia" w:cs="Georgia"/>
          <w:i/>
        </w:rPr>
        <w:t>No we only give special education to the students of the Govt. Primary School after the school hours to achieve their class appropriate qualities.</w:t>
      </w:r>
    </w:p>
    <w:p w14:paraId="58435AF0" w14:textId="77777777" w:rsidR="007E3534" w:rsidRDefault="007E3534">
      <w:pPr>
        <w:spacing w:after="0" w:line="240" w:lineRule="auto"/>
        <w:ind w:left="579" w:hanging="360"/>
        <w:rPr>
          <w:rFonts w:ascii="Georgia" w:hAnsi="Georgia" w:cs="Georgia"/>
        </w:rPr>
      </w:pPr>
    </w:p>
    <w:p w14:paraId="2B049A1B" w14:textId="77777777" w:rsidR="007E3534" w:rsidRDefault="007E3534">
      <w:pPr>
        <w:tabs>
          <w:tab w:val="left" w:pos="580"/>
        </w:tabs>
        <w:spacing w:after="0"/>
        <w:ind w:right="702"/>
        <w:rPr>
          <w:rFonts w:ascii="Georgia" w:hAnsi="Georgia" w:cs="Georgia"/>
          <w:i/>
        </w:rPr>
      </w:pPr>
    </w:p>
    <w:p w14:paraId="6A98CD61" w14:textId="77777777" w:rsidR="007E3534" w:rsidRPr="00CF6F7E" w:rsidRDefault="007E3534" w:rsidP="00CF6F7E">
      <w:pPr>
        <w:pStyle w:val="ListParagraph"/>
        <w:numPr>
          <w:ilvl w:val="0"/>
          <w:numId w:val="8"/>
        </w:numPr>
        <w:tabs>
          <w:tab w:val="left" w:pos="580"/>
        </w:tabs>
        <w:spacing w:after="0"/>
        <w:ind w:right="702"/>
        <w:rPr>
          <w:rFonts w:ascii="Georgia" w:hAnsi="Georgia" w:cs="Georgia"/>
          <w:i/>
        </w:rPr>
      </w:pPr>
      <w:r w:rsidRPr="00CF6F7E">
        <w:rPr>
          <w:rFonts w:ascii="Georgia" w:hAnsi="Georgia" w:cs="Georgia"/>
          <w:i/>
        </w:rPr>
        <w:t xml:space="preserve">Is the school compliant with the requirements of Right to Education Act? </w:t>
      </w:r>
    </w:p>
    <w:p w14:paraId="030BFEB3" w14:textId="77777777" w:rsidR="007E3534" w:rsidRDefault="007E3534">
      <w:pPr>
        <w:tabs>
          <w:tab w:val="left" w:pos="580"/>
        </w:tabs>
        <w:spacing w:after="0"/>
        <w:ind w:left="579" w:right="702"/>
        <w:rPr>
          <w:rFonts w:ascii="Georgia" w:hAnsi="Georgia" w:cs="Georgia"/>
          <w:i/>
        </w:rPr>
      </w:pPr>
    </w:p>
    <w:p w14:paraId="7E36C12F" w14:textId="77777777" w:rsidR="007E3534" w:rsidRDefault="007E3534">
      <w:pPr>
        <w:tabs>
          <w:tab w:val="left" w:pos="580"/>
        </w:tabs>
        <w:spacing w:after="0"/>
        <w:ind w:left="579" w:right="702"/>
        <w:rPr>
          <w:rFonts w:ascii="Georgia" w:hAnsi="Georgia" w:cs="Georgia"/>
          <w:i/>
        </w:rPr>
      </w:pPr>
      <w:r>
        <w:rPr>
          <w:rFonts w:ascii="Georgia" w:hAnsi="Georgia" w:cs="Georgia"/>
          <w:i/>
        </w:rPr>
        <w:t>Yes</w:t>
      </w:r>
    </w:p>
    <w:p w14:paraId="159E3612" w14:textId="77777777" w:rsidR="007E3534" w:rsidRDefault="007E3534">
      <w:pPr>
        <w:tabs>
          <w:tab w:val="left" w:pos="580"/>
        </w:tabs>
        <w:spacing w:after="0"/>
        <w:ind w:left="579" w:right="702"/>
        <w:rPr>
          <w:rFonts w:ascii="Georgia" w:hAnsi="Georgia" w:cs="Georgia"/>
          <w:i/>
        </w:rPr>
      </w:pPr>
    </w:p>
    <w:p w14:paraId="718CFCAB" w14:textId="77777777" w:rsidR="007E3534" w:rsidRDefault="007E3534">
      <w:pPr>
        <w:tabs>
          <w:tab w:val="left" w:pos="580"/>
        </w:tabs>
        <w:spacing w:after="0"/>
        <w:ind w:left="579" w:right="702"/>
        <w:rPr>
          <w:rFonts w:ascii="Georgia" w:hAnsi="Georgia" w:cs="Georgia"/>
          <w:i/>
        </w:rPr>
      </w:pPr>
    </w:p>
    <w:p w14:paraId="48C62BCC" w14:textId="77777777" w:rsidR="007E3534" w:rsidRPr="00CF6F7E" w:rsidRDefault="007E3534" w:rsidP="00CF6F7E">
      <w:pPr>
        <w:pStyle w:val="ListParagraph"/>
        <w:numPr>
          <w:ilvl w:val="0"/>
          <w:numId w:val="8"/>
        </w:numPr>
        <w:tabs>
          <w:tab w:val="left" w:pos="580"/>
        </w:tabs>
        <w:spacing w:after="0"/>
        <w:ind w:right="702"/>
        <w:rPr>
          <w:rFonts w:ascii="Georgia" w:hAnsi="Georgia" w:cs="Georgia"/>
          <w:i/>
        </w:rPr>
      </w:pPr>
      <w:r w:rsidRPr="00CF6F7E">
        <w:rPr>
          <w:rFonts w:ascii="Georgia" w:hAnsi="Georgia" w:cs="Georgia"/>
          <w:i/>
        </w:rPr>
        <w:t>Please explain with respect to infrastructure requirements, teacher qualifications, and admissions to disadvantaged students</w:t>
      </w:r>
      <w:r w:rsidRPr="00CF6F7E">
        <w:rPr>
          <w:rFonts w:ascii="Georgia" w:hAnsi="Georgia" w:cs="Georgia"/>
          <w:i/>
          <w:spacing w:val="-27"/>
        </w:rPr>
        <w:t xml:space="preserve"> </w:t>
      </w:r>
      <w:r w:rsidRPr="00CF6F7E">
        <w:rPr>
          <w:rFonts w:ascii="Georgia" w:hAnsi="Georgia" w:cs="Georgia"/>
          <w:i/>
        </w:rPr>
        <w:t>etc.</w:t>
      </w:r>
    </w:p>
    <w:p w14:paraId="758B1EBA" w14:textId="77777777" w:rsidR="007E3534" w:rsidRDefault="007E3534">
      <w:pPr>
        <w:tabs>
          <w:tab w:val="left" w:pos="580"/>
        </w:tabs>
        <w:spacing w:after="0"/>
        <w:ind w:left="219" w:right="702"/>
        <w:rPr>
          <w:rFonts w:ascii="Georgia" w:hAnsi="Georgia" w:cs="Georgia"/>
          <w:i/>
        </w:rPr>
      </w:pPr>
    </w:p>
    <w:p w14:paraId="7526BBCE" w14:textId="77777777" w:rsidR="007E3534" w:rsidRDefault="007E3534">
      <w:pPr>
        <w:tabs>
          <w:tab w:val="left" w:pos="580"/>
        </w:tabs>
        <w:spacing w:after="0" w:line="240" w:lineRule="auto"/>
        <w:ind w:right="702"/>
        <w:rPr>
          <w:rFonts w:ascii="Georgia" w:hAnsi="Georgia" w:cs="Georgia"/>
        </w:rPr>
      </w:pPr>
      <w:r>
        <w:rPr>
          <w:rFonts w:ascii="Georgia" w:hAnsi="Georgia" w:cs="Georgia"/>
        </w:rPr>
        <w:t xml:space="preserve"> Our special classes run in the infrastructure of the primary schools after/before school hours. (it is settled by the consent of guardians in the community/guardians meeting). Our teachers have the minimum academic qualification of HS pass, all of them are from the local/ tribal community, though they have not the RTE act mandated training we have arranged short training program in our organization. Yearly refresher training also held every year.</w:t>
      </w:r>
    </w:p>
    <w:p w14:paraId="69FFBFCD" w14:textId="77777777" w:rsidR="007E3534" w:rsidRDefault="007E3534">
      <w:pPr>
        <w:tabs>
          <w:tab w:val="left" w:pos="580"/>
        </w:tabs>
        <w:spacing w:after="0"/>
        <w:ind w:right="702"/>
        <w:rPr>
          <w:rFonts w:ascii="Georgia" w:hAnsi="Georgia" w:cs="Georgia"/>
          <w:i/>
        </w:rPr>
      </w:pPr>
    </w:p>
    <w:p w14:paraId="136DFFF4" w14:textId="77777777" w:rsidR="007E3534" w:rsidRDefault="007E3534">
      <w:pPr>
        <w:spacing w:after="0" w:line="240" w:lineRule="auto"/>
        <w:rPr>
          <w:rFonts w:ascii="Georgia" w:hAnsi="Georgia" w:cs="Georgia"/>
        </w:rPr>
      </w:pPr>
    </w:p>
    <w:p w14:paraId="7E00FD5E" w14:textId="77777777" w:rsidR="007E3534" w:rsidRPr="00CF6F7E" w:rsidRDefault="007E3534" w:rsidP="00CF6F7E">
      <w:pPr>
        <w:pStyle w:val="ListParagraph"/>
        <w:numPr>
          <w:ilvl w:val="0"/>
          <w:numId w:val="8"/>
        </w:numPr>
        <w:spacing w:after="0" w:line="240" w:lineRule="auto"/>
        <w:rPr>
          <w:rFonts w:ascii="Georgia" w:hAnsi="Georgia" w:cs="Georgia"/>
        </w:rPr>
      </w:pPr>
      <w:r w:rsidRPr="00CF6F7E">
        <w:rPr>
          <w:rFonts w:ascii="Georgia" w:hAnsi="Georgia" w:cs="Georgia"/>
          <w:i/>
        </w:rPr>
        <w:t>How many staffs are employed at your school? Please provide</w:t>
      </w:r>
      <w:r w:rsidRPr="00CF6F7E">
        <w:rPr>
          <w:rFonts w:ascii="Georgia" w:hAnsi="Georgia" w:cs="Georgia"/>
          <w:i/>
          <w:spacing w:val="-15"/>
        </w:rPr>
        <w:t xml:space="preserve"> </w:t>
      </w:r>
      <w:r w:rsidRPr="00CF6F7E">
        <w:rPr>
          <w:rFonts w:ascii="Georgia" w:hAnsi="Georgia" w:cs="Georgia"/>
          <w:i/>
        </w:rPr>
        <w:t>details</w:t>
      </w:r>
    </w:p>
    <w:p w14:paraId="0704F52A" w14:textId="77777777" w:rsidR="007E3534" w:rsidRDefault="007E3534">
      <w:pPr>
        <w:spacing w:after="0" w:line="240" w:lineRule="auto"/>
        <w:ind w:left="579"/>
        <w:rPr>
          <w:rFonts w:ascii="Georgia" w:hAnsi="Georgia" w:cs="Georgia"/>
        </w:rPr>
      </w:pPr>
    </w:p>
    <w:p w14:paraId="643E0307" w14:textId="77777777" w:rsidR="007E3534" w:rsidRDefault="007E3534">
      <w:pPr>
        <w:numPr>
          <w:ilvl w:val="0"/>
          <w:numId w:val="7"/>
        </w:numPr>
        <w:spacing w:after="0" w:line="240" w:lineRule="auto"/>
        <w:ind w:left="720" w:hanging="360"/>
        <w:rPr>
          <w:rFonts w:ascii="Georgia" w:hAnsi="Georgia" w:cs="Georgia"/>
        </w:rPr>
      </w:pPr>
      <w:r>
        <w:rPr>
          <w:rFonts w:ascii="Georgia" w:hAnsi="Georgia" w:cs="Georgia"/>
        </w:rPr>
        <w:t xml:space="preserve">Teaching team- Animator -6 nos </w:t>
      </w:r>
    </w:p>
    <w:p w14:paraId="3A071B47" w14:textId="77777777" w:rsidR="007E3534" w:rsidRDefault="007E3534">
      <w:pPr>
        <w:numPr>
          <w:ilvl w:val="0"/>
          <w:numId w:val="7"/>
        </w:numPr>
        <w:spacing w:after="0" w:line="240" w:lineRule="auto"/>
        <w:ind w:left="720" w:hanging="360"/>
        <w:rPr>
          <w:rFonts w:ascii="Georgia" w:hAnsi="Georgia" w:cs="Georgia"/>
        </w:rPr>
      </w:pPr>
      <w:r>
        <w:rPr>
          <w:rFonts w:ascii="Georgia" w:hAnsi="Georgia" w:cs="Georgia"/>
        </w:rPr>
        <w:t>Menstruation Hygiene Educator – Ayas – 07</w:t>
      </w:r>
    </w:p>
    <w:p w14:paraId="3DAE56AC" w14:textId="77777777" w:rsidR="007E3534" w:rsidRDefault="007E3534">
      <w:pPr>
        <w:numPr>
          <w:ilvl w:val="0"/>
          <w:numId w:val="7"/>
        </w:numPr>
        <w:spacing w:after="0" w:line="240" w:lineRule="auto"/>
        <w:ind w:left="720" w:hanging="360"/>
        <w:rPr>
          <w:rFonts w:ascii="Georgia" w:hAnsi="Georgia" w:cs="Georgia"/>
        </w:rPr>
      </w:pPr>
      <w:r>
        <w:rPr>
          <w:rFonts w:ascii="Georgia" w:hAnsi="Georgia" w:cs="Georgia"/>
        </w:rPr>
        <w:t>Non Teaching – Coordinator &amp; Supervisor – 03 Data Entry operator -1</w:t>
      </w:r>
    </w:p>
    <w:p w14:paraId="643FE331" w14:textId="77777777" w:rsidR="007E3534" w:rsidRDefault="007E3534">
      <w:pPr>
        <w:numPr>
          <w:ilvl w:val="0"/>
          <w:numId w:val="7"/>
        </w:numPr>
        <w:spacing w:after="0" w:line="240" w:lineRule="auto"/>
        <w:ind w:left="720" w:hanging="360"/>
        <w:rPr>
          <w:rFonts w:ascii="Georgia" w:hAnsi="Georgia" w:cs="Georgia"/>
        </w:rPr>
      </w:pPr>
      <w:r>
        <w:rPr>
          <w:rFonts w:ascii="Georgia" w:hAnsi="Georgia" w:cs="Georgia"/>
        </w:rPr>
        <w:t>Administrative team – Accountant &amp; Office Assistant - 02</w:t>
      </w:r>
    </w:p>
    <w:p w14:paraId="01FBBF6C" w14:textId="77777777" w:rsidR="007E3534" w:rsidRDefault="007E3534">
      <w:pPr>
        <w:tabs>
          <w:tab w:val="left" w:pos="13060"/>
        </w:tabs>
        <w:spacing w:after="0" w:line="240" w:lineRule="auto"/>
        <w:rPr>
          <w:rFonts w:ascii="Georgia" w:hAnsi="Georgia" w:cs="Georgia"/>
        </w:rPr>
      </w:pPr>
      <w:r>
        <w:rPr>
          <w:rFonts w:ascii="Georgia" w:hAnsi="Georgia" w:cs="Georgia"/>
        </w:rPr>
        <w:tab/>
      </w:r>
    </w:p>
    <w:p w14:paraId="31EB45F0" w14:textId="77777777" w:rsidR="007E3534" w:rsidRPr="00CF6F7E" w:rsidRDefault="007E3534" w:rsidP="00CF6F7E">
      <w:pPr>
        <w:pStyle w:val="ListParagraph"/>
        <w:numPr>
          <w:ilvl w:val="0"/>
          <w:numId w:val="8"/>
        </w:numPr>
        <w:tabs>
          <w:tab w:val="left" w:pos="581"/>
        </w:tabs>
        <w:spacing w:after="0" w:line="240" w:lineRule="auto"/>
        <w:rPr>
          <w:rFonts w:ascii="Georgia" w:hAnsi="Georgia" w:cs="Georgia"/>
          <w:i/>
        </w:rPr>
      </w:pPr>
      <w:r w:rsidRPr="00CF6F7E">
        <w:rPr>
          <w:rFonts w:ascii="Georgia" w:hAnsi="Georgia" w:cs="Georgia"/>
          <w:i/>
        </w:rPr>
        <w:t>What are the school hours? How many days of the week do the children attend</w:t>
      </w:r>
      <w:r w:rsidRPr="00CF6F7E">
        <w:rPr>
          <w:rFonts w:ascii="Georgia" w:hAnsi="Georgia" w:cs="Georgia"/>
          <w:i/>
          <w:spacing w:val="-21"/>
        </w:rPr>
        <w:t xml:space="preserve"> </w:t>
      </w:r>
      <w:r w:rsidRPr="00CF6F7E">
        <w:rPr>
          <w:rFonts w:ascii="Georgia" w:hAnsi="Georgia" w:cs="Georgia"/>
          <w:i/>
        </w:rPr>
        <w:t>school?</w:t>
      </w:r>
    </w:p>
    <w:p w14:paraId="29E6C868" w14:textId="77777777" w:rsidR="007E3534" w:rsidRDefault="007E3534">
      <w:pPr>
        <w:tabs>
          <w:tab w:val="left" w:pos="581"/>
        </w:tabs>
        <w:spacing w:after="0" w:line="240" w:lineRule="auto"/>
        <w:rPr>
          <w:rFonts w:ascii="Georgia" w:hAnsi="Georgia" w:cs="Georgia"/>
          <w:i/>
        </w:rPr>
      </w:pPr>
    </w:p>
    <w:p w14:paraId="15A2FB73" w14:textId="77777777" w:rsidR="007E3534" w:rsidRDefault="007E3534">
      <w:pPr>
        <w:tabs>
          <w:tab w:val="left" w:pos="581"/>
        </w:tabs>
        <w:spacing w:after="0" w:line="240" w:lineRule="auto"/>
        <w:rPr>
          <w:rFonts w:ascii="Georgia" w:hAnsi="Georgia" w:cs="Georgia"/>
          <w:i/>
        </w:rPr>
      </w:pPr>
      <w:r>
        <w:rPr>
          <w:rFonts w:ascii="Georgia" w:hAnsi="Georgia" w:cs="Georgia"/>
          <w:i/>
        </w:rPr>
        <w:t>School hours - 7.00 A.M. to 9.30 A.M. 3:00 PM to 05:30 PM. The children attend school six days in a week</w:t>
      </w:r>
    </w:p>
    <w:p w14:paraId="28953110" w14:textId="77777777" w:rsidR="007E3534" w:rsidRDefault="007E3534">
      <w:pPr>
        <w:tabs>
          <w:tab w:val="left" w:pos="581"/>
        </w:tabs>
        <w:spacing w:after="0" w:line="240" w:lineRule="auto"/>
        <w:rPr>
          <w:rFonts w:ascii="Georgia" w:hAnsi="Georgia" w:cs="Georgia"/>
          <w:i/>
        </w:rPr>
      </w:pPr>
    </w:p>
    <w:p w14:paraId="7E87F4D2" w14:textId="77777777" w:rsidR="007E3534" w:rsidRDefault="007E3534">
      <w:pPr>
        <w:tabs>
          <w:tab w:val="left" w:pos="581"/>
        </w:tabs>
        <w:spacing w:after="0" w:line="240" w:lineRule="auto"/>
        <w:rPr>
          <w:rFonts w:ascii="Georgia" w:hAnsi="Georgia" w:cs="Georgia"/>
          <w:i/>
        </w:rPr>
      </w:pPr>
    </w:p>
    <w:p w14:paraId="40C81D77" w14:textId="77777777" w:rsidR="007E3534" w:rsidRDefault="007E3534">
      <w:pPr>
        <w:tabs>
          <w:tab w:val="left" w:pos="581"/>
        </w:tabs>
        <w:spacing w:after="0" w:line="240" w:lineRule="auto"/>
        <w:rPr>
          <w:rFonts w:ascii="Georgia" w:hAnsi="Georgia" w:cs="Georgia"/>
          <w:i/>
        </w:rPr>
      </w:pPr>
    </w:p>
    <w:p w14:paraId="581F3DC3" w14:textId="77777777" w:rsidR="007E3534" w:rsidRPr="00CF6F7E" w:rsidRDefault="007E3534" w:rsidP="00CF6F7E">
      <w:pPr>
        <w:pStyle w:val="ListParagraph"/>
        <w:numPr>
          <w:ilvl w:val="0"/>
          <w:numId w:val="8"/>
        </w:numPr>
        <w:tabs>
          <w:tab w:val="left" w:pos="581"/>
        </w:tabs>
        <w:spacing w:after="0" w:line="240" w:lineRule="auto"/>
        <w:rPr>
          <w:rFonts w:ascii="Georgia" w:hAnsi="Georgia" w:cs="Georgia"/>
          <w:i/>
        </w:rPr>
      </w:pPr>
      <w:r w:rsidRPr="00CF6F7E">
        <w:rPr>
          <w:rFonts w:ascii="Georgia" w:hAnsi="Georgia" w:cs="Georgia"/>
          <w:i/>
        </w:rPr>
        <w:t>What is the average distance children travel to attend your school? Does the school provide any transportation facilities to the</w:t>
      </w:r>
      <w:r w:rsidRPr="00CF6F7E">
        <w:rPr>
          <w:rFonts w:ascii="Georgia" w:hAnsi="Georgia" w:cs="Georgia"/>
          <w:i/>
          <w:spacing w:val="-8"/>
        </w:rPr>
        <w:t xml:space="preserve"> </w:t>
      </w:r>
      <w:r w:rsidRPr="00CF6F7E">
        <w:rPr>
          <w:rFonts w:ascii="Georgia" w:hAnsi="Georgia" w:cs="Georgia"/>
          <w:i/>
        </w:rPr>
        <w:t>students?</w:t>
      </w:r>
    </w:p>
    <w:p w14:paraId="41915262" w14:textId="77777777" w:rsidR="007E3534" w:rsidRDefault="007E3534">
      <w:pPr>
        <w:tabs>
          <w:tab w:val="left" w:pos="581"/>
        </w:tabs>
        <w:spacing w:after="0" w:line="240" w:lineRule="auto"/>
        <w:rPr>
          <w:rFonts w:ascii="Georgia" w:hAnsi="Georgia" w:cs="Georgia"/>
          <w:i/>
        </w:rPr>
      </w:pPr>
    </w:p>
    <w:p w14:paraId="7F124CB2" w14:textId="77777777" w:rsidR="007E3534" w:rsidRDefault="007E3534">
      <w:pPr>
        <w:tabs>
          <w:tab w:val="left" w:pos="581"/>
        </w:tabs>
        <w:spacing w:after="0" w:line="240" w:lineRule="auto"/>
        <w:rPr>
          <w:rFonts w:ascii="Georgia" w:hAnsi="Georgia" w:cs="Georgia"/>
          <w:i/>
        </w:rPr>
      </w:pPr>
      <w:r>
        <w:rPr>
          <w:rFonts w:ascii="Georgia" w:hAnsi="Georgia" w:cs="Georgia"/>
          <w:i/>
        </w:rPr>
        <w:t>The children travel 1 KM distance averagely. The school does not provide any transportation facilities to the students.</w:t>
      </w:r>
    </w:p>
    <w:p w14:paraId="7C15335C" w14:textId="77777777" w:rsidR="007E3534" w:rsidRDefault="007E3534">
      <w:pPr>
        <w:tabs>
          <w:tab w:val="left" w:pos="581"/>
        </w:tabs>
        <w:spacing w:after="0" w:line="240" w:lineRule="auto"/>
        <w:rPr>
          <w:rFonts w:ascii="Georgia" w:hAnsi="Georgia" w:cs="Georgia"/>
          <w:i/>
        </w:rPr>
      </w:pPr>
    </w:p>
    <w:p w14:paraId="54604370" w14:textId="77777777" w:rsidR="007E3534" w:rsidRDefault="007E3534">
      <w:pPr>
        <w:spacing w:after="0" w:line="240" w:lineRule="auto"/>
        <w:rPr>
          <w:rFonts w:ascii="Georgia" w:hAnsi="Georgia" w:cs="Georgia"/>
        </w:rPr>
      </w:pPr>
    </w:p>
    <w:p w14:paraId="0C07F2A3" w14:textId="77777777" w:rsidR="007E3534" w:rsidRPr="00CF6F7E" w:rsidRDefault="007E3534" w:rsidP="00CF6F7E">
      <w:pPr>
        <w:pStyle w:val="ListParagraph"/>
        <w:numPr>
          <w:ilvl w:val="0"/>
          <w:numId w:val="8"/>
        </w:numPr>
        <w:spacing w:after="0" w:line="240" w:lineRule="auto"/>
        <w:rPr>
          <w:rFonts w:ascii="Georgia" w:hAnsi="Georgia" w:cs="Georgia"/>
          <w:i/>
        </w:rPr>
      </w:pPr>
      <w:r w:rsidRPr="00CF6F7E">
        <w:rPr>
          <w:rFonts w:ascii="Georgia" w:hAnsi="Georgia" w:cs="Georgia"/>
          <w:i/>
        </w:rPr>
        <w:t>Are there any other schools (e.g. Kindergarten/Balwadi/Elementary School, High School) in the area (including Government and private schools)? If so, please list the schools and the range of classes each of them</w:t>
      </w:r>
      <w:r w:rsidRPr="00CF6F7E">
        <w:rPr>
          <w:rFonts w:ascii="Georgia" w:hAnsi="Georgia" w:cs="Georgia"/>
          <w:i/>
          <w:spacing w:val="-1"/>
        </w:rPr>
        <w:t xml:space="preserve"> </w:t>
      </w:r>
      <w:r w:rsidRPr="00CF6F7E">
        <w:rPr>
          <w:rFonts w:ascii="Georgia" w:hAnsi="Georgia" w:cs="Georgia"/>
          <w:i/>
        </w:rPr>
        <w:t>offers.</w:t>
      </w:r>
    </w:p>
    <w:p w14:paraId="27F40D9D" w14:textId="77777777" w:rsidR="007E3534" w:rsidRDefault="007E3534">
      <w:pPr>
        <w:spacing w:after="0" w:line="240" w:lineRule="auto"/>
        <w:jc w:val="both"/>
        <w:rPr>
          <w:rFonts w:ascii="Georgia" w:hAnsi="Georgia" w:cs="Georgia"/>
          <w:i/>
        </w:rPr>
      </w:pPr>
    </w:p>
    <w:p w14:paraId="58BB14ED" w14:textId="77777777" w:rsidR="007E3534" w:rsidRDefault="007E3534">
      <w:pPr>
        <w:spacing w:after="0" w:line="240" w:lineRule="auto"/>
        <w:jc w:val="both"/>
        <w:rPr>
          <w:rFonts w:ascii="Georgia" w:hAnsi="Georgia" w:cs="Georgia"/>
          <w:i/>
        </w:rPr>
      </w:pPr>
      <w:r>
        <w:rPr>
          <w:rFonts w:ascii="Georgia" w:hAnsi="Georgia" w:cs="Georgia"/>
          <w:i/>
        </w:rPr>
        <w:t>There are 149 Primary school up to class IV, ,4 SSK, 12 Junior high school, 7 MSK, 13 High School (H.S), 1 College, 12 Private primary school (Non affiliated) and 1 Private High School (Affiliated) and 198 Anganwadi centre in the block.</w:t>
      </w:r>
    </w:p>
    <w:p w14:paraId="1C1EC096" w14:textId="77777777" w:rsidR="007E3534" w:rsidRDefault="007E3534">
      <w:pPr>
        <w:spacing w:after="0" w:line="240" w:lineRule="auto"/>
        <w:rPr>
          <w:rFonts w:ascii="Georgia" w:hAnsi="Georgia" w:cs="Georgia"/>
          <w:i/>
        </w:rPr>
      </w:pPr>
    </w:p>
    <w:p w14:paraId="62CEF0F7" w14:textId="77777777" w:rsidR="007E3534" w:rsidRDefault="007E3534">
      <w:pPr>
        <w:spacing w:after="0" w:line="240" w:lineRule="auto"/>
        <w:rPr>
          <w:rFonts w:ascii="Georgia" w:hAnsi="Georgia" w:cs="Georgia"/>
          <w:i/>
        </w:rPr>
      </w:pPr>
    </w:p>
    <w:p w14:paraId="37FF0F98" w14:textId="77777777" w:rsidR="007E3534" w:rsidRPr="00CF6F7E" w:rsidRDefault="007E3534" w:rsidP="00CF6F7E">
      <w:pPr>
        <w:pStyle w:val="ListParagraph"/>
        <w:numPr>
          <w:ilvl w:val="0"/>
          <w:numId w:val="8"/>
        </w:numPr>
        <w:tabs>
          <w:tab w:val="left" w:pos="581"/>
        </w:tabs>
        <w:spacing w:before="1" w:after="0" w:line="240" w:lineRule="auto"/>
        <w:rPr>
          <w:rFonts w:ascii="Georgia" w:hAnsi="Georgia" w:cs="Georgia"/>
          <w:i/>
        </w:rPr>
      </w:pPr>
      <w:r w:rsidRPr="00CF6F7E">
        <w:rPr>
          <w:rFonts w:ascii="Georgia" w:hAnsi="Georgia" w:cs="Georgia"/>
          <w:i/>
        </w:rPr>
        <w:t>How is your program different from what is provided at these</w:t>
      </w:r>
      <w:r w:rsidRPr="00CF6F7E">
        <w:rPr>
          <w:rFonts w:ascii="Georgia" w:hAnsi="Georgia" w:cs="Georgia"/>
          <w:i/>
          <w:spacing w:val="-9"/>
        </w:rPr>
        <w:t xml:space="preserve"> </w:t>
      </w:r>
      <w:r w:rsidRPr="00CF6F7E">
        <w:rPr>
          <w:rFonts w:ascii="Georgia" w:hAnsi="Georgia" w:cs="Georgia"/>
          <w:i/>
        </w:rPr>
        <w:t>schools?</w:t>
      </w:r>
    </w:p>
    <w:p w14:paraId="4F060838" w14:textId="77777777" w:rsidR="007E3534" w:rsidRDefault="007E3534">
      <w:pPr>
        <w:tabs>
          <w:tab w:val="left" w:pos="581"/>
        </w:tabs>
        <w:spacing w:before="1" w:after="0" w:line="240" w:lineRule="auto"/>
        <w:jc w:val="both"/>
        <w:rPr>
          <w:rFonts w:ascii="Georgia" w:hAnsi="Georgia" w:cs="Georgia"/>
          <w:i/>
        </w:rPr>
      </w:pPr>
    </w:p>
    <w:p w14:paraId="3576298E" w14:textId="77777777" w:rsidR="007E3534" w:rsidRDefault="007E3534">
      <w:pPr>
        <w:tabs>
          <w:tab w:val="left" w:pos="581"/>
        </w:tabs>
        <w:spacing w:before="1" w:after="0" w:line="240" w:lineRule="auto"/>
        <w:jc w:val="both"/>
        <w:rPr>
          <w:rFonts w:ascii="Georgia" w:hAnsi="Georgia" w:cs="Georgia"/>
          <w:i/>
        </w:rPr>
      </w:pPr>
      <w:r>
        <w:rPr>
          <w:rFonts w:ascii="Georgia" w:hAnsi="Georgia" w:cs="Georgia"/>
          <w:i/>
        </w:rPr>
        <w:t>Our program is different from what is provided at this school. We teach the tribal children through their mother tongue Santali. Our program is of testing of how much they have learnt from formal primary classes and also gap filling. As per RTE norms till class VIII demotion is not allowed but in after school class’s class exam is organized and students do prepare themselves for examination. Thus quality development takes place. Gradually, we will initiate after school special class by Govt. teachers as per RTE act. Community demand has to be there to do so. We are also running our advocacy to community people to demand the same to the administration. We also try to motivate the Community self sustainability of nutrition trough kitchen garden.</w:t>
      </w:r>
    </w:p>
    <w:p w14:paraId="112504EE" w14:textId="77777777" w:rsidR="007E3534" w:rsidRDefault="007E3534">
      <w:pPr>
        <w:tabs>
          <w:tab w:val="left" w:pos="581"/>
        </w:tabs>
        <w:spacing w:before="1" w:after="0" w:line="240" w:lineRule="auto"/>
        <w:rPr>
          <w:rFonts w:ascii="Georgia" w:hAnsi="Georgia" w:cs="Georgia"/>
          <w:i/>
        </w:rPr>
      </w:pPr>
    </w:p>
    <w:p w14:paraId="543AD7DB" w14:textId="77777777" w:rsidR="007E3534" w:rsidRDefault="007E3534">
      <w:pPr>
        <w:spacing w:after="0" w:line="240" w:lineRule="auto"/>
        <w:rPr>
          <w:rFonts w:ascii="Georgia" w:hAnsi="Georgia" w:cs="Georgia"/>
          <w:i/>
        </w:rPr>
      </w:pPr>
    </w:p>
    <w:p w14:paraId="7077CBA4" w14:textId="77777777" w:rsidR="007E3534" w:rsidRDefault="007E3534" w:rsidP="00CF6F7E">
      <w:pPr>
        <w:pStyle w:val="ListParagraph"/>
        <w:numPr>
          <w:ilvl w:val="0"/>
          <w:numId w:val="8"/>
        </w:numPr>
        <w:tabs>
          <w:tab w:val="left" w:pos="580"/>
        </w:tabs>
        <w:spacing w:before="1" w:after="0" w:line="240" w:lineRule="auto"/>
        <w:rPr>
          <w:rFonts w:ascii="Georgia" w:hAnsi="Georgia" w:cs="Georgia"/>
          <w:i/>
        </w:rPr>
      </w:pPr>
      <w:r w:rsidRPr="00CF6F7E">
        <w:rPr>
          <w:rFonts w:ascii="Georgia" w:hAnsi="Georgia" w:cs="Georgia"/>
          <w:i/>
        </w:rPr>
        <w:t>Why are the children in your school(s) not attending government/other schools in the local</w:t>
      </w:r>
      <w:r w:rsidRPr="00CF6F7E">
        <w:rPr>
          <w:rFonts w:ascii="Georgia" w:hAnsi="Georgia" w:cs="Georgia"/>
          <w:i/>
          <w:spacing w:val="-24"/>
        </w:rPr>
        <w:t xml:space="preserve"> </w:t>
      </w:r>
      <w:r w:rsidRPr="00CF6F7E">
        <w:rPr>
          <w:rFonts w:ascii="Georgia" w:hAnsi="Georgia" w:cs="Georgia"/>
          <w:i/>
        </w:rPr>
        <w:t>area?</w:t>
      </w:r>
    </w:p>
    <w:p w14:paraId="3ECC3FAD" w14:textId="77777777" w:rsidR="007E3534" w:rsidRPr="00CF6F7E" w:rsidRDefault="007E3534" w:rsidP="00CF6F7E">
      <w:pPr>
        <w:pStyle w:val="ListParagraph"/>
        <w:tabs>
          <w:tab w:val="left" w:pos="580"/>
        </w:tabs>
        <w:spacing w:before="1" w:after="0" w:line="240" w:lineRule="auto"/>
        <w:rPr>
          <w:rFonts w:ascii="Georgia" w:hAnsi="Georgia" w:cs="Georgia"/>
          <w:i/>
        </w:rPr>
      </w:pPr>
    </w:p>
    <w:p w14:paraId="3CB3954F" w14:textId="77777777" w:rsidR="007E3534" w:rsidRDefault="007E3534">
      <w:pPr>
        <w:spacing w:after="0" w:line="240" w:lineRule="auto"/>
        <w:jc w:val="both"/>
        <w:rPr>
          <w:rFonts w:ascii="Georgia" w:hAnsi="Georgia" w:cs="Georgia"/>
          <w:i/>
        </w:rPr>
      </w:pPr>
      <w:r>
        <w:rPr>
          <w:rFonts w:ascii="Georgia" w:hAnsi="Georgia" w:cs="Georgia"/>
          <w:i/>
        </w:rPr>
        <w:t>As mandated under RTE act, all the children compulsory are attending upper primary level. In our program we are trying to fill up the gaps of their class appropriate qualities and to add interest about their cast and culture and moral values in their life also help to practice Hygiene behaviour in their personal and family life</w:t>
      </w:r>
    </w:p>
    <w:p w14:paraId="5073B9C9" w14:textId="77777777" w:rsidR="007E3534" w:rsidRDefault="007E3534">
      <w:pPr>
        <w:spacing w:after="0" w:line="240" w:lineRule="auto"/>
        <w:rPr>
          <w:rFonts w:ascii="Georgia" w:hAnsi="Georgia" w:cs="Georgia"/>
          <w:i/>
        </w:rPr>
      </w:pPr>
    </w:p>
    <w:p w14:paraId="02AB35CE" w14:textId="77777777" w:rsidR="007E3534" w:rsidRDefault="007E3534">
      <w:pPr>
        <w:spacing w:after="0" w:line="240" w:lineRule="auto"/>
        <w:rPr>
          <w:rFonts w:ascii="Georgia" w:hAnsi="Georgia" w:cs="Georgia"/>
          <w:i/>
        </w:rPr>
      </w:pPr>
    </w:p>
    <w:p w14:paraId="7D3BD4E2" w14:textId="77777777" w:rsidR="007E3534" w:rsidRPr="00CF6F7E" w:rsidRDefault="007E3534" w:rsidP="00CF6F7E">
      <w:pPr>
        <w:pStyle w:val="ListParagraph"/>
        <w:numPr>
          <w:ilvl w:val="0"/>
          <w:numId w:val="8"/>
        </w:numPr>
        <w:tabs>
          <w:tab w:val="left" w:pos="580"/>
        </w:tabs>
        <w:spacing w:after="0" w:line="273" w:lineRule="auto"/>
        <w:ind w:right="493"/>
        <w:rPr>
          <w:rFonts w:ascii="Georgia" w:hAnsi="Georgia" w:cs="Georgia"/>
          <w:i/>
        </w:rPr>
      </w:pPr>
      <w:r w:rsidRPr="00CF6F7E">
        <w:rPr>
          <w:rFonts w:ascii="Georgia" w:hAnsi="Georgia" w:cs="Georgia"/>
          <w:i/>
        </w:rPr>
        <w:t>Do you try to involve the parents of the children in the running of the school (e.g. In setting the syllabus etc.)? Are the parents a part of the ‘School Management Committee’ mandated by the Right to Education Act? Please specify</w:t>
      </w:r>
      <w:r w:rsidRPr="00CF6F7E">
        <w:rPr>
          <w:rFonts w:ascii="Georgia" w:hAnsi="Georgia" w:cs="Georgia"/>
          <w:i/>
          <w:spacing w:val="-6"/>
        </w:rPr>
        <w:t xml:space="preserve"> </w:t>
      </w:r>
      <w:r w:rsidRPr="00CF6F7E">
        <w:rPr>
          <w:rFonts w:ascii="Georgia" w:hAnsi="Georgia" w:cs="Georgia"/>
          <w:i/>
        </w:rPr>
        <w:t>details.</w:t>
      </w:r>
    </w:p>
    <w:p w14:paraId="7B62D304" w14:textId="77777777" w:rsidR="007E3534" w:rsidRDefault="007E3534">
      <w:pPr>
        <w:spacing w:after="0" w:line="240" w:lineRule="auto"/>
        <w:jc w:val="both"/>
        <w:rPr>
          <w:rFonts w:ascii="Georgia" w:hAnsi="Georgia" w:cs="Georgia"/>
          <w:i/>
        </w:rPr>
      </w:pPr>
    </w:p>
    <w:p w14:paraId="19464D65" w14:textId="77777777" w:rsidR="007E3534" w:rsidRDefault="007E3534">
      <w:pPr>
        <w:spacing w:after="0" w:line="240" w:lineRule="auto"/>
        <w:jc w:val="both"/>
        <w:rPr>
          <w:rFonts w:ascii="Georgia" w:hAnsi="Georgia" w:cs="Georgia"/>
          <w:i/>
        </w:rPr>
      </w:pPr>
      <w:r>
        <w:rPr>
          <w:rFonts w:ascii="Georgia" w:hAnsi="Georgia" w:cs="Georgia"/>
          <w:i/>
        </w:rPr>
        <w:t>We do conduct parents meeting on school timing, student’s regularity, health and hygiene and accompany them to home at rain and winter seasons, we have school committee at every hamlet to look after and monitor the education related issues.</w:t>
      </w:r>
    </w:p>
    <w:p w14:paraId="3913E8CB" w14:textId="77777777" w:rsidR="007E3534" w:rsidRDefault="007E3534">
      <w:pPr>
        <w:spacing w:after="0" w:line="240" w:lineRule="auto"/>
        <w:rPr>
          <w:rFonts w:ascii="Georgia" w:hAnsi="Georgia" w:cs="Georgia"/>
          <w:i/>
        </w:rPr>
      </w:pPr>
    </w:p>
    <w:p w14:paraId="4BD68A10" w14:textId="77777777" w:rsidR="007E3534" w:rsidRDefault="007E3534">
      <w:pPr>
        <w:tabs>
          <w:tab w:val="left" w:pos="580"/>
        </w:tabs>
        <w:spacing w:after="0" w:line="273" w:lineRule="auto"/>
        <w:ind w:right="493"/>
        <w:rPr>
          <w:rFonts w:ascii="Georgia" w:hAnsi="Georgia" w:cs="Georgia"/>
          <w:i/>
        </w:rPr>
      </w:pPr>
    </w:p>
    <w:p w14:paraId="007B6B3F" w14:textId="77777777" w:rsidR="007E3534" w:rsidRPr="00CF6F7E" w:rsidRDefault="007E3534" w:rsidP="00CF6F7E">
      <w:pPr>
        <w:pStyle w:val="ListParagraph"/>
        <w:numPr>
          <w:ilvl w:val="0"/>
          <w:numId w:val="8"/>
        </w:numPr>
        <w:tabs>
          <w:tab w:val="left" w:pos="580"/>
        </w:tabs>
        <w:spacing w:after="0" w:line="273" w:lineRule="auto"/>
        <w:ind w:right="493"/>
        <w:rPr>
          <w:rFonts w:ascii="Georgia" w:hAnsi="Georgia" w:cs="Georgia"/>
          <w:i/>
        </w:rPr>
      </w:pPr>
      <w:r w:rsidRPr="00CF6F7E">
        <w:rPr>
          <w:rFonts w:ascii="Georgia" w:hAnsi="Georgia" w:cs="Georgia"/>
          <w:i/>
        </w:rPr>
        <w:t>In addition to education does your group provide any other services to the children in your schools? (e.g. Food, Nutrition, Healthcare, Clothing etc.). Please provide details and fill up relevant</w:t>
      </w:r>
      <w:r w:rsidRPr="00CF6F7E">
        <w:rPr>
          <w:rFonts w:ascii="Georgia" w:hAnsi="Georgia" w:cs="Georgia"/>
          <w:i/>
          <w:spacing w:val="-13"/>
        </w:rPr>
        <w:t xml:space="preserve"> </w:t>
      </w:r>
      <w:r w:rsidRPr="00CF6F7E">
        <w:rPr>
          <w:rFonts w:ascii="Georgia" w:hAnsi="Georgia" w:cs="Georgia"/>
          <w:i/>
        </w:rPr>
        <w:t>appendices.</w:t>
      </w:r>
    </w:p>
    <w:p w14:paraId="19CE04CA" w14:textId="77777777" w:rsidR="007E3534" w:rsidRDefault="007E3534">
      <w:pPr>
        <w:spacing w:after="0" w:line="240" w:lineRule="auto"/>
        <w:jc w:val="both"/>
        <w:rPr>
          <w:rFonts w:ascii="Georgia" w:hAnsi="Georgia" w:cs="Georgia"/>
          <w:i/>
        </w:rPr>
      </w:pPr>
    </w:p>
    <w:p w14:paraId="0F9A7601" w14:textId="77777777" w:rsidR="007E3534" w:rsidRDefault="007E3534">
      <w:pPr>
        <w:spacing w:after="0" w:line="240" w:lineRule="auto"/>
        <w:jc w:val="both"/>
        <w:rPr>
          <w:rFonts w:ascii="Georgia" w:hAnsi="Georgia" w:cs="Georgia"/>
          <w:i/>
        </w:rPr>
      </w:pPr>
      <w:r>
        <w:rPr>
          <w:rFonts w:ascii="Georgia" w:hAnsi="Georgia" w:cs="Georgia"/>
          <w:i/>
        </w:rPr>
        <w:t>We provide Tiffin, copy, pencil, guide book and uniform for the students. The uniform is provided once yearly.  The menstrual hygiene educator advice the girl children including the adolescent girls about healthcare during periods and motivate the community to acquire self nutrition trough their own kitchen garden.</w:t>
      </w:r>
    </w:p>
    <w:p w14:paraId="33ADC152" w14:textId="77777777" w:rsidR="007E3534" w:rsidRDefault="007E3534">
      <w:pPr>
        <w:spacing w:after="0" w:line="240" w:lineRule="auto"/>
        <w:jc w:val="both"/>
        <w:rPr>
          <w:rFonts w:ascii="Georgia" w:hAnsi="Georgia" w:cs="Georgia"/>
          <w:i/>
        </w:rPr>
      </w:pPr>
    </w:p>
    <w:p w14:paraId="2BDE246B" w14:textId="77777777" w:rsidR="007E3534" w:rsidRDefault="007E3534">
      <w:pPr>
        <w:spacing w:after="0" w:line="240" w:lineRule="auto"/>
        <w:jc w:val="both"/>
        <w:rPr>
          <w:rFonts w:ascii="Georgia" w:hAnsi="Georgia" w:cs="Georgia"/>
          <w:i/>
        </w:rPr>
      </w:pPr>
    </w:p>
    <w:tbl>
      <w:tblPr>
        <w:tblpPr w:leftFromText="180" w:rightFromText="180" w:vertAnchor="text" w:horzAnchor="margin" w:tblpXSpec="center" w:tblpY="333"/>
        <w:tblW w:w="97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077"/>
        <w:gridCol w:w="5705"/>
      </w:tblGrid>
      <w:tr w:rsidR="007E3534" w:rsidRPr="008E1BAC" w14:paraId="059C9FC9" w14:textId="77777777">
        <w:trPr>
          <w:trHeight w:val="446"/>
        </w:trPr>
        <w:tc>
          <w:tcPr>
            <w:tcW w:w="4077" w:type="dxa"/>
          </w:tcPr>
          <w:p w14:paraId="0427F2DB" w14:textId="77777777" w:rsidR="007E3534" w:rsidRPr="008E1BAC" w:rsidRDefault="007E3534" w:rsidP="008E1BAC">
            <w:pPr>
              <w:pStyle w:val="Heading2"/>
              <w:spacing w:line="240" w:lineRule="auto"/>
            </w:pPr>
            <w:r w:rsidRPr="008E1BAC">
              <w:rPr>
                <w:i/>
              </w:rPr>
              <w:lastRenderedPageBreak/>
              <w:t>We</w:t>
            </w:r>
            <w:r w:rsidRPr="008E1BAC">
              <w:t xml:space="preserve"> have done a survey in 7 villages of our intervention area to know the status of menstrual hygiene management practices of the area in the year2020. The findings of the survey ware as follows. </w:t>
            </w:r>
          </w:p>
          <w:p w14:paraId="0B9C6C74" w14:textId="77777777" w:rsidR="007E3534" w:rsidRPr="008E1BAC" w:rsidRDefault="007E3534" w:rsidP="008E1BAC">
            <w:pPr>
              <w:spacing w:after="0" w:line="240" w:lineRule="auto"/>
            </w:pPr>
          </w:p>
        </w:tc>
        <w:tc>
          <w:tcPr>
            <w:tcW w:w="5705" w:type="dxa"/>
          </w:tcPr>
          <w:p w14:paraId="0AF95268" w14:textId="77777777" w:rsidR="007E3534" w:rsidRPr="008E1BAC" w:rsidRDefault="007E3534" w:rsidP="008E1BAC">
            <w:pPr>
              <w:pStyle w:val="Heading1"/>
              <w:spacing w:line="240" w:lineRule="auto"/>
            </w:pPr>
            <w:r w:rsidRPr="008E1BAC">
              <w:t>Findings of menstrual hygiene practices awareness level evaluation of November 2024</w:t>
            </w:r>
          </w:p>
          <w:p w14:paraId="19DB1AB7" w14:textId="77777777" w:rsidR="007E3534" w:rsidRPr="008E1BAC" w:rsidRDefault="007E3534" w:rsidP="008E1BAC">
            <w:pPr>
              <w:spacing w:after="0" w:line="240" w:lineRule="auto"/>
              <w:jc w:val="both"/>
            </w:pPr>
          </w:p>
        </w:tc>
      </w:tr>
      <w:tr w:rsidR="007E3534" w:rsidRPr="008E1BAC" w14:paraId="35FCF393" w14:textId="77777777">
        <w:trPr>
          <w:trHeight w:val="10668"/>
        </w:trPr>
        <w:tc>
          <w:tcPr>
            <w:tcW w:w="4077" w:type="dxa"/>
          </w:tcPr>
          <w:p w14:paraId="64AA8DD0" w14:textId="77777777" w:rsidR="007E3534" w:rsidRPr="008E1BAC" w:rsidRDefault="007E3534" w:rsidP="008E1BAC">
            <w:pPr>
              <w:spacing w:after="0" w:line="240" w:lineRule="auto"/>
              <w:jc w:val="both"/>
            </w:pPr>
            <w:r w:rsidRPr="008E1BAC">
              <w:t>Total no. of women interviewed – 470     Married – 252, unmarried /adolescent girls - 215, Widow 3, Among them 237 are aware and 233 are unaware about MHM.</w:t>
            </w:r>
          </w:p>
          <w:p w14:paraId="7E0F5810" w14:textId="77777777" w:rsidR="007E3534" w:rsidRPr="008E1BAC" w:rsidRDefault="007E3534" w:rsidP="008E1BAC">
            <w:pPr>
              <w:spacing w:after="0" w:line="240" w:lineRule="auto"/>
              <w:jc w:val="both"/>
            </w:pPr>
            <w:r w:rsidRPr="008E1BAC">
              <w:t xml:space="preserve">279 women /adolescent girls use cloth/ handkerchief duly cleaned. 165 women dried it in secret place inside the house and 118 women dried it in the sun.  We found only 1 woman who use cloth cleaned with soap and detol  in hot water and dried in the sun. They use it two or three times. </w:t>
            </w:r>
          </w:p>
          <w:p w14:paraId="2DB24AD6" w14:textId="77777777" w:rsidR="007E3534" w:rsidRPr="008E1BAC" w:rsidRDefault="007E3534" w:rsidP="008E1BAC">
            <w:pPr>
              <w:spacing w:after="0" w:line="240" w:lineRule="auto"/>
              <w:jc w:val="both"/>
            </w:pPr>
            <w:r w:rsidRPr="008E1BAC">
              <w:t>185 women/Adolescent girls use pad. The greater portions of pad users are School going adolescent girls.</w:t>
            </w:r>
          </w:p>
          <w:p w14:paraId="2BEDB24F" w14:textId="77777777" w:rsidR="007E3534" w:rsidRPr="008E1BAC" w:rsidRDefault="007E3534" w:rsidP="008E1BAC">
            <w:pPr>
              <w:spacing w:after="0" w:line="240" w:lineRule="auto"/>
              <w:jc w:val="both"/>
            </w:pPr>
            <w:r w:rsidRPr="008E1BAC">
              <w:rPr>
                <w:b/>
              </w:rPr>
              <w:t>Disposal system</w:t>
            </w:r>
            <w:r w:rsidRPr="008E1BAC">
              <w:rPr>
                <w:b/>
                <w:color w:val="FF0000"/>
              </w:rPr>
              <w:t xml:space="preserve">:  </w:t>
            </w:r>
            <w:r w:rsidRPr="008E1BAC">
              <w:rPr>
                <w:color w:val="FF0000"/>
              </w:rPr>
              <w:t>125 women buried the used cl</w:t>
            </w:r>
            <w:r w:rsidRPr="008E1BAC">
              <w:t>oths or pad under the ground, 385 women buried it in the mud/sand of the pond/river. 27 women put it in the pillow or stitch it in the kantha after cleaning and dried. 9 through it in the jungle/cannel/river water or in the compost pit and 2 through in the bathroom pan.</w:t>
            </w:r>
          </w:p>
          <w:p w14:paraId="58DE4DE0" w14:textId="77777777" w:rsidR="007E3534" w:rsidRPr="008E1BAC" w:rsidRDefault="007E3534" w:rsidP="008E1BAC">
            <w:pPr>
              <w:spacing w:after="0" w:line="240" w:lineRule="auto"/>
            </w:pPr>
          </w:p>
        </w:tc>
        <w:tc>
          <w:tcPr>
            <w:tcW w:w="5705" w:type="dxa"/>
          </w:tcPr>
          <w:p w14:paraId="635E67A9" w14:textId="77777777" w:rsidR="007E3534" w:rsidRPr="008E1BAC" w:rsidRDefault="007E3534" w:rsidP="008E1BAC">
            <w:pPr>
              <w:spacing w:after="0" w:line="240" w:lineRule="auto"/>
              <w:jc w:val="both"/>
            </w:pPr>
            <w:r w:rsidRPr="008E1BAC">
              <w:t>This year in October, November 2024 we take a test of awareness level on menstrual hygiene   practices among the adolescent girls and mothers of our intervened villages. We also test the menstrual hygiene practices at another one non - intervened village.  We put the following questions before them. The findings are as follows</w:t>
            </w:r>
            <w:r w:rsidRPr="008E1BAC">
              <w:rPr>
                <w:b/>
              </w:rPr>
              <w:t>. Question;- 1</w:t>
            </w:r>
            <w:r w:rsidRPr="008E1BAC">
              <w:t xml:space="preserve">. Periods is also a normal process in women`s life like defecation there should not be any need of same or secrecy.  Among 180 adolescent girls 120 girls answer was positive and 60 answer was negative. </w:t>
            </w:r>
            <w:r w:rsidRPr="008E1BAC">
              <w:rPr>
                <w:b/>
              </w:rPr>
              <w:t>Question: 2.</w:t>
            </w:r>
            <w:r w:rsidRPr="008E1BAC">
              <w:t xml:space="preserve"> Weather they aware on menstrual hygiene?  170 answer was yes and 10 was no</w:t>
            </w:r>
            <w:r w:rsidRPr="008E1BAC">
              <w:rPr>
                <w:b/>
              </w:rPr>
              <w:t>. Question no. 3.</w:t>
            </w:r>
            <w:r w:rsidRPr="008E1BAC">
              <w:t xml:space="preserve"> What do the use during periods? 100 girls said that they use pad and 80 use both pad and clean clothes. They use clean clothes when the unable to buy pad. </w:t>
            </w:r>
            <w:r w:rsidRPr="008E1BAC">
              <w:rPr>
                <w:b/>
              </w:rPr>
              <w:t xml:space="preserve">Question no. 3. </w:t>
            </w:r>
            <w:r w:rsidRPr="008E1BAC">
              <w:t xml:space="preserve"> In case of using clothes how often they use the same cloth?  20 say once, 30 say twice and 30 says thrice.  </w:t>
            </w:r>
            <w:r w:rsidRPr="008E1BAC">
              <w:rPr>
                <w:b/>
              </w:rPr>
              <w:t>Ques. 4.</w:t>
            </w:r>
            <w:r w:rsidRPr="008E1BAC">
              <w:t xml:space="preserve"> How they clean the clothes before reusing?   60 clean the cloth with soap or detergent powder and 20 clean with soap with boiled water. </w:t>
            </w:r>
          </w:p>
          <w:p w14:paraId="37BB9DB4" w14:textId="77777777" w:rsidR="007E3534" w:rsidRPr="008E1BAC" w:rsidRDefault="007E3534" w:rsidP="008E1BAC">
            <w:pPr>
              <w:spacing w:after="0" w:line="240" w:lineRule="auto"/>
              <w:jc w:val="both"/>
            </w:pPr>
            <w:r w:rsidRPr="008E1BAC">
              <w:rPr>
                <w:b/>
              </w:rPr>
              <w:t>Ques. 5</w:t>
            </w:r>
            <w:r w:rsidRPr="008E1BAC">
              <w:t xml:space="preserve">. Where do they dry the used clean clothes?  65 said that they dry it in open sunlight and 15 said secret place inside the room. </w:t>
            </w:r>
          </w:p>
          <w:p w14:paraId="339DDE07" w14:textId="77777777" w:rsidR="007E3534" w:rsidRPr="008E1BAC" w:rsidRDefault="007E3534" w:rsidP="008E1BAC">
            <w:pPr>
              <w:spacing w:after="0" w:line="240" w:lineRule="auto"/>
              <w:jc w:val="both"/>
            </w:pPr>
            <w:r w:rsidRPr="008E1BAC">
              <w:rPr>
                <w:b/>
              </w:rPr>
              <w:t xml:space="preserve">Disposal system and superstition:   Question -1.  </w:t>
            </w:r>
            <w:r w:rsidRPr="008E1BAC">
              <w:t xml:space="preserve">Where do they dispose the used pad or used cloths?  4 said that they store it in a certain place and burn.  120 buried the used pad or cloths under the ground.  56 buried in the mud of pond or river during bath. </w:t>
            </w:r>
            <w:r w:rsidRPr="008E1BAC">
              <w:rPr>
                <w:b/>
              </w:rPr>
              <w:t xml:space="preserve"> Question: 2. Do</w:t>
            </w:r>
            <w:r w:rsidRPr="008E1BAC">
              <w:t xml:space="preserve"> they duly clean the vagina everyday and before and after using pad or cloths during periods? 175 answer yes and 5 answers no. </w:t>
            </w:r>
            <w:r w:rsidRPr="008E1BAC">
              <w:rPr>
                <w:b/>
              </w:rPr>
              <w:t xml:space="preserve"> Question no. 3. </w:t>
            </w:r>
            <w:r w:rsidRPr="008E1BAC">
              <w:t>Do they</w:t>
            </w:r>
            <w:r w:rsidRPr="008E1BAC">
              <w:rPr>
                <w:b/>
              </w:rPr>
              <w:t xml:space="preserve"> do</w:t>
            </w:r>
            <w:r w:rsidRPr="008E1BAC">
              <w:t xml:space="preserve"> the regular household work and join in the social and religious rituals without any obstacle?  </w:t>
            </w:r>
          </w:p>
          <w:p w14:paraId="4A5B9200" w14:textId="77777777" w:rsidR="007E3534" w:rsidRPr="008E1BAC" w:rsidRDefault="007E3534" w:rsidP="008E1BAC">
            <w:pPr>
              <w:spacing w:after="0" w:line="240" w:lineRule="auto"/>
              <w:jc w:val="right"/>
            </w:pPr>
            <w:r w:rsidRPr="008E1BAC">
              <w:t xml:space="preserve">172 answered that they do the regular household work and join in the social and religious rituals without any hesitation, and 8 answered no. </w:t>
            </w:r>
            <w:r w:rsidRPr="008E1BAC">
              <w:rPr>
                <w:b/>
              </w:rPr>
              <w:t xml:space="preserve"> Ques. 4. </w:t>
            </w:r>
            <w:r w:rsidRPr="008E1BAC">
              <w:t xml:space="preserve"> Did they use pad or duly clean clothes during periods before joining in the awareness meeting of Mandra Lions Club hygiene educators?  60 answered yes and 120 answered no. </w:t>
            </w:r>
            <w:r w:rsidRPr="008E1BAC">
              <w:rPr>
                <w:b/>
              </w:rPr>
              <w:t xml:space="preserve"> Ques. 5</w:t>
            </w:r>
            <w:r w:rsidRPr="008E1BAC">
              <w:t>. Did they bury the used clothes in the mud of the pond or through anywhere?  All of them answer that they buried it in the mud of the pond or through it anywhere.</w:t>
            </w:r>
          </w:p>
        </w:tc>
      </w:tr>
    </w:tbl>
    <w:p w14:paraId="4419259E" w14:textId="77777777" w:rsidR="007E3534" w:rsidRDefault="007E3534">
      <w:pPr>
        <w:spacing w:after="0" w:line="240" w:lineRule="auto"/>
        <w:jc w:val="both"/>
        <w:rPr>
          <w:rFonts w:ascii="Georgia" w:hAnsi="Georgia" w:cs="Georgia"/>
          <w:i/>
        </w:rPr>
      </w:pPr>
    </w:p>
    <w:p w14:paraId="13C508BA" w14:textId="77777777" w:rsidR="007E3534" w:rsidRDefault="007E3534">
      <w:pPr>
        <w:spacing w:after="0" w:line="240" w:lineRule="auto"/>
        <w:rPr>
          <w:rFonts w:ascii="Georgia" w:hAnsi="Georgia" w:cs="Georgia"/>
          <w:i/>
        </w:rPr>
      </w:pPr>
    </w:p>
    <w:p w14:paraId="08EC7162" w14:textId="77777777" w:rsidR="007E3534" w:rsidRDefault="007E3534" w:rsidP="00AF7761">
      <w:pPr>
        <w:pStyle w:val="Heading2"/>
        <w:jc w:val="both"/>
      </w:pPr>
      <w:r>
        <w:lastRenderedPageBreak/>
        <w:t>From this evaluation finding it is clear that maximum of the adolescent girls are aware about the need of hygiene practices during periods, but there are still traditional practices in the disposal system. Some of them buried it in the mud of the pond. Still they have superstition that if they burn the used pad/clothes there may be burning sensation in their vagina.</w:t>
      </w:r>
    </w:p>
    <w:p w14:paraId="71C67DB6" w14:textId="77777777" w:rsidR="007E3534" w:rsidRDefault="007E3534" w:rsidP="00AF7761">
      <w:pPr>
        <w:pStyle w:val="Heading2"/>
        <w:jc w:val="both"/>
      </w:pPr>
    </w:p>
    <w:p w14:paraId="66D1A966" w14:textId="77777777" w:rsidR="007E3534" w:rsidRDefault="007E3534">
      <w:pPr>
        <w:spacing w:after="0" w:line="240" w:lineRule="auto"/>
        <w:rPr>
          <w:rFonts w:ascii="Georgia" w:hAnsi="Georgia" w:cs="Georgia"/>
          <w:i/>
        </w:rPr>
      </w:pPr>
    </w:p>
    <w:p w14:paraId="145C98AE" w14:textId="77777777" w:rsidR="007E3534" w:rsidRPr="00CF6F7E" w:rsidRDefault="007E3534" w:rsidP="00CF6F7E">
      <w:pPr>
        <w:pStyle w:val="ListParagraph"/>
        <w:numPr>
          <w:ilvl w:val="0"/>
          <w:numId w:val="8"/>
        </w:numPr>
        <w:tabs>
          <w:tab w:val="left" w:pos="580"/>
        </w:tabs>
        <w:spacing w:before="1" w:after="0"/>
        <w:ind w:right="879"/>
        <w:rPr>
          <w:rFonts w:ascii="Georgia" w:hAnsi="Georgia" w:cs="Georgia"/>
          <w:i/>
        </w:rPr>
      </w:pPr>
      <w:r w:rsidRPr="00CF6F7E">
        <w:rPr>
          <w:rFonts w:ascii="Georgia" w:hAnsi="Georgia" w:cs="Georgia"/>
          <w:i/>
        </w:rPr>
        <w:t>How many children have gone through your program in the past five years and what are they</w:t>
      </w:r>
      <w:r w:rsidRPr="00CF6F7E">
        <w:rPr>
          <w:rFonts w:ascii="Georgia" w:hAnsi="Georgia" w:cs="Georgia"/>
          <w:i/>
          <w:spacing w:val="-32"/>
        </w:rPr>
        <w:t xml:space="preserve"> </w:t>
      </w:r>
      <w:r w:rsidRPr="00CF6F7E">
        <w:rPr>
          <w:rFonts w:ascii="Georgia" w:hAnsi="Georgia" w:cs="Georgia"/>
          <w:i/>
        </w:rPr>
        <w:t>doing currently? Please tell us about their future education and employment</w:t>
      </w:r>
      <w:r w:rsidRPr="00CF6F7E">
        <w:rPr>
          <w:rFonts w:ascii="Georgia" w:hAnsi="Georgia" w:cs="Georgia"/>
          <w:i/>
          <w:spacing w:val="-17"/>
        </w:rPr>
        <w:t xml:space="preserve"> </w:t>
      </w:r>
      <w:r w:rsidRPr="00CF6F7E">
        <w:rPr>
          <w:rFonts w:ascii="Georgia" w:hAnsi="Georgia" w:cs="Georgia"/>
          <w:i/>
        </w:rPr>
        <w:t>possibilities.</w:t>
      </w:r>
    </w:p>
    <w:p w14:paraId="3F5A10E5" w14:textId="77777777" w:rsidR="007E3534" w:rsidRDefault="007E3534">
      <w:pPr>
        <w:spacing w:after="0" w:line="240" w:lineRule="auto"/>
        <w:rPr>
          <w:rFonts w:ascii="Georgia" w:hAnsi="Georgia" w:cs="Georgia"/>
          <w:i/>
        </w:rPr>
      </w:pPr>
    </w:p>
    <w:p w14:paraId="7D46F82E" w14:textId="77777777" w:rsidR="007E3534" w:rsidRDefault="007E3534">
      <w:pPr>
        <w:spacing w:after="0" w:line="240" w:lineRule="auto"/>
        <w:rPr>
          <w:rFonts w:ascii="Georgia" w:hAnsi="Georgia" w:cs="Georgia"/>
          <w:i/>
        </w:rPr>
      </w:pPr>
      <w:r>
        <w:rPr>
          <w:rFonts w:ascii="Georgia" w:hAnsi="Georgia" w:cs="Georgia"/>
          <w:i/>
        </w:rPr>
        <w:t>During last five years 697 students are enrolled to our after school centre and after promotion from class IV standard enrolled to upper primary and secondary school for higher education and continuing their education. At present older students from our primary centres are studying at college and graduation level.555 are engaged in different jobs.</w:t>
      </w:r>
    </w:p>
    <w:p w14:paraId="26ABF87F" w14:textId="77777777" w:rsidR="007E3534" w:rsidRDefault="007E3534">
      <w:pPr>
        <w:spacing w:after="0" w:line="240" w:lineRule="auto"/>
        <w:rPr>
          <w:rFonts w:ascii="Georgia" w:hAnsi="Georgia" w:cs="Georgia"/>
          <w:i/>
        </w:rPr>
      </w:pPr>
    </w:p>
    <w:p w14:paraId="2E68D650" w14:textId="77777777" w:rsidR="007E3534" w:rsidRDefault="007E3534">
      <w:pPr>
        <w:spacing w:after="0" w:line="240" w:lineRule="auto"/>
        <w:rPr>
          <w:rFonts w:ascii="Georgia" w:hAnsi="Georgia" w:cs="Georgia"/>
          <w:i/>
        </w:rPr>
      </w:pPr>
    </w:p>
    <w:p w14:paraId="06F27B0E" w14:textId="77777777" w:rsidR="007E3534" w:rsidRDefault="007E3534">
      <w:pPr>
        <w:spacing w:after="0" w:line="240" w:lineRule="auto"/>
        <w:rPr>
          <w:rFonts w:ascii="Georgia" w:hAnsi="Georgia" w:cs="Georgia"/>
          <w:i/>
        </w:rPr>
      </w:pPr>
    </w:p>
    <w:p w14:paraId="1F678036" w14:textId="77777777" w:rsidR="007E3534" w:rsidRPr="00CF6F7E" w:rsidRDefault="007E3534" w:rsidP="00CF6F7E">
      <w:pPr>
        <w:pStyle w:val="ListParagraph"/>
        <w:numPr>
          <w:ilvl w:val="0"/>
          <w:numId w:val="8"/>
        </w:numPr>
        <w:spacing w:after="0" w:line="240" w:lineRule="auto"/>
        <w:rPr>
          <w:rFonts w:ascii="Georgia" w:hAnsi="Georgia" w:cs="Georgia"/>
          <w:i/>
        </w:rPr>
      </w:pPr>
      <w:r w:rsidRPr="00CF6F7E">
        <w:rPr>
          <w:rFonts w:ascii="Georgia" w:hAnsi="Georgia" w:cs="Georgia"/>
          <w:i/>
        </w:rPr>
        <w:t>Do you help your students with their future education efforts after they have passed from your</w:t>
      </w:r>
      <w:r w:rsidRPr="00CF6F7E">
        <w:rPr>
          <w:rFonts w:ascii="Georgia" w:hAnsi="Georgia" w:cs="Georgia"/>
          <w:i/>
          <w:spacing w:val="-35"/>
        </w:rPr>
        <w:t xml:space="preserve"> </w:t>
      </w:r>
      <w:r w:rsidRPr="00CF6F7E">
        <w:rPr>
          <w:rFonts w:ascii="Georgia" w:hAnsi="Georgia" w:cs="Georgia"/>
          <w:i/>
        </w:rPr>
        <w:t>school? If yes, please specify</w:t>
      </w:r>
      <w:r w:rsidRPr="00CF6F7E">
        <w:rPr>
          <w:rFonts w:ascii="Georgia" w:hAnsi="Georgia" w:cs="Georgia"/>
          <w:i/>
          <w:spacing w:val="-6"/>
        </w:rPr>
        <w:t xml:space="preserve"> </w:t>
      </w:r>
      <w:r w:rsidRPr="00CF6F7E">
        <w:rPr>
          <w:rFonts w:ascii="Georgia" w:hAnsi="Georgia" w:cs="Georgia"/>
          <w:i/>
        </w:rPr>
        <w:t>details.</w:t>
      </w:r>
    </w:p>
    <w:p w14:paraId="60AE4CF7" w14:textId="77777777" w:rsidR="007E3534" w:rsidRDefault="007E3534">
      <w:pPr>
        <w:spacing w:after="0" w:line="240" w:lineRule="auto"/>
        <w:jc w:val="both"/>
        <w:rPr>
          <w:rFonts w:ascii="Georgia" w:hAnsi="Georgia" w:cs="Georgia"/>
          <w:i/>
        </w:rPr>
      </w:pPr>
    </w:p>
    <w:p w14:paraId="19CB8629" w14:textId="77777777" w:rsidR="007E3534" w:rsidRDefault="007E3534">
      <w:pPr>
        <w:spacing w:after="0" w:line="240" w:lineRule="auto"/>
        <w:jc w:val="both"/>
        <w:rPr>
          <w:rFonts w:ascii="Georgia" w:hAnsi="Georgia" w:cs="Georgia"/>
          <w:i/>
        </w:rPr>
      </w:pPr>
      <w:r>
        <w:rPr>
          <w:rFonts w:ascii="Georgia" w:hAnsi="Georgia" w:cs="Georgia"/>
          <w:i/>
        </w:rPr>
        <w:t>We do make a linkage with formal educational institutions. We do visit their families for follow up and link their families with govt. schemes we consult them for their higher studies. Our animators and Hygiene educators time to time visited the primary/ upper primary schools of our intervened villages to monitor the attendance rate of the children’s in the Government Primary /Upper primary schools. It has been found from their visit report that average 23% children are absent from School. We have decided to convince the guardians about the importance of regular attendance in the class through regular home visit and guardians meeting.</w:t>
      </w:r>
    </w:p>
    <w:p w14:paraId="2FE691FC" w14:textId="77777777" w:rsidR="007E3534" w:rsidRDefault="007E3534">
      <w:pPr>
        <w:spacing w:after="0" w:line="240" w:lineRule="auto"/>
        <w:rPr>
          <w:rFonts w:ascii="Georgia" w:hAnsi="Georgia" w:cs="Georgia"/>
          <w:i/>
        </w:rPr>
      </w:pPr>
    </w:p>
    <w:p w14:paraId="3B7B4823" w14:textId="77777777" w:rsidR="007E3534" w:rsidRPr="00CF6F7E" w:rsidRDefault="007E3534" w:rsidP="00CF6F7E">
      <w:pPr>
        <w:pStyle w:val="ListParagraph"/>
        <w:numPr>
          <w:ilvl w:val="0"/>
          <w:numId w:val="8"/>
        </w:numPr>
        <w:tabs>
          <w:tab w:val="left" w:pos="580"/>
        </w:tabs>
        <w:spacing w:before="140" w:after="0" w:line="240" w:lineRule="auto"/>
        <w:rPr>
          <w:rFonts w:ascii="Georgia" w:hAnsi="Georgia" w:cs="Georgia"/>
          <w:i/>
        </w:rPr>
      </w:pPr>
      <w:r w:rsidRPr="00CF6F7E">
        <w:rPr>
          <w:rFonts w:ascii="Georgia" w:hAnsi="Georgia" w:cs="Georgia"/>
          <w:i/>
        </w:rPr>
        <w:t>Does your organization run similar programs in other locations? If yes, please provide</w:t>
      </w:r>
      <w:r w:rsidRPr="00CF6F7E">
        <w:rPr>
          <w:rFonts w:ascii="Georgia" w:hAnsi="Georgia" w:cs="Georgia"/>
          <w:i/>
          <w:spacing w:val="-21"/>
        </w:rPr>
        <w:t xml:space="preserve"> </w:t>
      </w:r>
      <w:r w:rsidRPr="00CF6F7E">
        <w:rPr>
          <w:rFonts w:ascii="Georgia" w:hAnsi="Georgia" w:cs="Georgia"/>
          <w:i/>
        </w:rPr>
        <w:t>details.</w:t>
      </w:r>
    </w:p>
    <w:p w14:paraId="038B4D85" w14:textId="77777777" w:rsidR="007E3534" w:rsidRDefault="007E3534">
      <w:pPr>
        <w:spacing w:after="0" w:line="240" w:lineRule="auto"/>
        <w:rPr>
          <w:rFonts w:ascii="Georgia" w:hAnsi="Georgia" w:cs="Georgia"/>
          <w:i/>
        </w:rPr>
      </w:pPr>
    </w:p>
    <w:p w14:paraId="1229A2E3" w14:textId="77777777" w:rsidR="007E3534" w:rsidRDefault="007E3534">
      <w:pPr>
        <w:spacing w:after="0" w:line="240" w:lineRule="auto"/>
        <w:rPr>
          <w:rFonts w:ascii="Georgia" w:hAnsi="Georgia" w:cs="Georgia"/>
          <w:i/>
        </w:rPr>
      </w:pPr>
      <w:r>
        <w:rPr>
          <w:rFonts w:ascii="Georgia" w:hAnsi="Georgia" w:cs="Georgia"/>
          <w:i/>
        </w:rPr>
        <w:t>At present no such program is running.</w:t>
      </w:r>
    </w:p>
    <w:p w14:paraId="625AA173" w14:textId="77777777" w:rsidR="007E3534" w:rsidRDefault="007E3534">
      <w:pPr>
        <w:spacing w:after="0" w:line="240" w:lineRule="auto"/>
        <w:rPr>
          <w:rFonts w:ascii="Georgia" w:hAnsi="Georgia" w:cs="Georgia"/>
          <w:i/>
        </w:rPr>
      </w:pPr>
    </w:p>
    <w:p w14:paraId="49F0A174" w14:textId="77777777" w:rsidR="007E3534" w:rsidRPr="00CF6F7E" w:rsidRDefault="007E3534" w:rsidP="00CF6F7E">
      <w:pPr>
        <w:pStyle w:val="ListParagraph"/>
        <w:numPr>
          <w:ilvl w:val="0"/>
          <w:numId w:val="8"/>
        </w:numPr>
        <w:tabs>
          <w:tab w:val="left" w:pos="580"/>
        </w:tabs>
        <w:spacing w:before="140" w:after="0" w:line="240" w:lineRule="auto"/>
        <w:rPr>
          <w:rFonts w:ascii="Georgia" w:hAnsi="Georgia" w:cs="Georgia"/>
          <w:i/>
        </w:rPr>
      </w:pPr>
      <w:r w:rsidRPr="00CF6F7E">
        <w:rPr>
          <w:rFonts w:ascii="Georgia" w:hAnsi="Georgia" w:cs="Georgia"/>
          <w:i/>
        </w:rPr>
        <w:t>What were the initial challenges that the project faced when it started? How were they</w:t>
      </w:r>
      <w:r w:rsidRPr="00CF6F7E">
        <w:rPr>
          <w:rFonts w:ascii="Georgia" w:hAnsi="Georgia" w:cs="Georgia"/>
          <w:i/>
          <w:spacing w:val="-24"/>
        </w:rPr>
        <w:t xml:space="preserve"> </w:t>
      </w:r>
      <w:r w:rsidRPr="00CF6F7E">
        <w:rPr>
          <w:rFonts w:ascii="Georgia" w:hAnsi="Georgia" w:cs="Georgia"/>
          <w:i/>
        </w:rPr>
        <w:t>overcome?</w:t>
      </w:r>
    </w:p>
    <w:p w14:paraId="2F6EAF77" w14:textId="77777777" w:rsidR="007E3534" w:rsidRDefault="007E3534">
      <w:pPr>
        <w:tabs>
          <w:tab w:val="left" w:pos="579"/>
        </w:tabs>
        <w:spacing w:before="170" w:after="0" w:line="240" w:lineRule="auto"/>
        <w:jc w:val="both"/>
        <w:rPr>
          <w:rFonts w:ascii="Georgia" w:hAnsi="Georgia" w:cs="Georgia"/>
          <w:i/>
        </w:rPr>
      </w:pPr>
      <w:r>
        <w:rPr>
          <w:rFonts w:ascii="Georgia" w:hAnsi="Georgia" w:cs="Georgia"/>
          <w:i/>
        </w:rPr>
        <w:t>In initial stage we have the support of the community but we had to face trouble to get permission from the block primary education department. We consult the matter with the then SI of school, Mr. Jadunath Soren. He expresses his obligation for written permission but gave verbal permission and encourages us to do so. We also bring it to the notice of the local Panchayet members and the `Majh Haram’ (Tribal village headman) to overcome the chalanges.</w:t>
      </w:r>
    </w:p>
    <w:p w14:paraId="444E3748" w14:textId="77777777" w:rsidR="007E3534" w:rsidRDefault="007E3534">
      <w:pPr>
        <w:tabs>
          <w:tab w:val="left" w:pos="579"/>
        </w:tabs>
        <w:spacing w:before="170" w:after="0" w:line="240" w:lineRule="auto"/>
        <w:rPr>
          <w:rFonts w:ascii="Georgia" w:hAnsi="Georgia" w:cs="Georgia"/>
          <w:i/>
        </w:rPr>
      </w:pPr>
    </w:p>
    <w:p w14:paraId="07AB90D6" w14:textId="77777777" w:rsidR="007E3534" w:rsidRPr="00CF6F7E" w:rsidRDefault="007E3534" w:rsidP="00CF6F7E">
      <w:pPr>
        <w:pStyle w:val="ListParagraph"/>
        <w:numPr>
          <w:ilvl w:val="0"/>
          <w:numId w:val="8"/>
        </w:numPr>
        <w:tabs>
          <w:tab w:val="left" w:pos="579"/>
        </w:tabs>
        <w:spacing w:before="170" w:after="0" w:line="240" w:lineRule="auto"/>
        <w:rPr>
          <w:rFonts w:ascii="Georgia" w:hAnsi="Georgia" w:cs="Georgia"/>
          <w:i/>
        </w:rPr>
      </w:pPr>
      <w:r w:rsidRPr="00CF6F7E">
        <w:rPr>
          <w:rFonts w:ascii="Georgia" w:hAnsi="Georgia" w:cs="Georgia"/>
          <w:i/>
        </w:rPr>
        <w:t>What were the current challenges that the project faces? What are the steps being taken to overcome</w:t>
      </w:r>
      <w:r w:rsidRPr="00CF6F7E">
        <w:rPr>
          <w:rFonts w:ascii="Georgia" w:hAnsi="Georgia" w:cs="Georgia"/>
          <w:i/>
          <w:spacing w:val="-31"/>
        </w:rPr>
        <w:t xml:space="preserve"> </w:t>
      </w:r>
      <w:r w:rsidRPr="00CF6F7E">
        <w:rPr>
          <w:rFonts w:ascii="Georgia" w:hAnsi="Georgia" w:cs="Georgia"/>
          <w:i/>
        </w:rPr>
        <w:t>them?</w:t>
      </w:r>
    </w:p>
    <w:p w14:paraId="5BE026C0" w14:textId="77777777" w:rsidR="007E3534" w:rsidRDefault="007E3534">
      <w:pPr>
        <w:spacing w:after="0" w:line="240" w:lineRule="auto"/>
        <w:jc w:val="both"/>
        <w:rPr>
          <w:rFonts w:ascii="Georgia" w:hAnsi="Georgia" w:cs="Georgia"/>
          <w:i/>
        </w:rPr>
      </w:pPr>
    </w:p>
    <w:p w14:paraId="413B78C1" w14:textId="77777777" w:rsidR="007E3534" w:rsidRDefault="007E3534">
      <w:pPr>
        <w:spacing w:after="0" w:line="240" w:lineRule="auto"/>
        <w:jc w:val="both"/>
        <w:rPr>
          <w:rFonts w:ascii="Georgia" w:hAnsi="Georgia" w:cs="Georgia"/>
          <w:i/>
        </w:rPr>
      </w:pPr>
      <w:r>
        <w:rPr>
          <w:rFonts w:ascii="Georgia" w:hAnsi="Georgia" w:cs="Georgia"/>
          <w:i/>
        </w:rPr>
        <w:lastRenderedPageBreak/>
        <w:t xml:space="preserve">As most of the guardians are from the marginal section they have to go for work in time of cultivation and sometime the children have to look after the cattle or the younger of the families and they become irregular in their classes. For Covid - 19 lockdown the centers were closed for some time. At that time our teachers adviced the children and their guardians through regular home visit to stay safe at their home and to use mask, using  sanitizers/ frequent hand washing with soap and maintaining social distance.  Though the fear of covid is no more </w:t>
      </w:r>
    </w:p>
    <w:p w14:paraId="21945843" w14:textId="77777777" w:rsidR="007E3534" w:rsidRDefault="007E3534">
      <w:pPr>
        <w:spacing w:after="0" w:line="240" w:lineRule="auto"/>
        <w:rPr>
          <w:rFonts w:ascii="Georgia" w:hAnsi="Georgia" w:cs="Georgia"/>
          <w:i/>
        </w:rPr>
      </w:pPr>
    </w:p>
    <w:p w14:paraId="530AB524" w14:textId="77777777" w:rsidR="007E3534" w:rsidRDefault="007E3534">
      <w:pPr>
        <w:spacing w:after="0" w:line="240" w:lineRule="auto"/>
        <w:rPr>
          <w:rFonts w:ascii="Georgia" w:hAnsi="Georgia" w:cs="Georgia"/>
          <w:i/>
        </w:rPr>
      </w:pPr>
    </w:p>
    <w:p w14:paraId="5CD405C3" w14:textId="77777777" w:rsidR="007E3534" w:rsidRDefault="007E3534">
      <w:pPr>
        <w:tabs>
          <w:tab w:val="left" w:pos="580"/>
        </w:tabs>
        <w:spacing w:after="41" w:line="240" w:lineRule="auto"/>
        <w:rPr>
          <w:rFonts w:ascii="Georgia" w:hAnsi="Georgia" w:cs="Georgia"/>
          <w:i/>
        </w:rPr>
      </w:pPr>
    </w:p>
    <w:p w14:paraId="4CEDE1F4" w14:textId="77777777" w:rsidR="007E3534" w:rsidRDefault="007E3534">
      <w:pPr>
        <w:tabs>
          <w:tab w:val="left" w:pos="580"/>
        </w:tabs>
        <w:spacing w:after="41" w:line="240" w:lineRule="auto"/>
        <w:rPr>
          <w:rFonts w:ascii="Georgia" w:hAnsi="Georgia" w:cs="Georgia"/>
          <w:i/>
        </w:rPr>
      </w:pPr>
    </w:p>
    <w:p w14:paraId="5D023EDB" w14:textId="77777777" w:rsidR="007E3534" w:rsidRPr="00CF6F7E" w:rsidRDefault="007E3534" w:rsidP="00CF6F7E">
      <w:pPr>
        <w:pStyle w:val="ListParagraph"/>
        <w:numPr>
          <w:ilvl w:val="0"/>
          <w:numId w:val="8"/>
        </w:numPr>
        <w:tabs>
          <w:tab w:val="left" w:pos="581"/>
        </w:tabs>
        <w:spacing w:before="1" w:after="6" w:line="273" w:lineRule="auto"/>
        <w:ind w:right="2337"/>
        <w:rPr>
          <w:rFonts w:ascii="Georgia" w:hAnsi="Georgia" w:cs="Georgia"/>
          <w:i/>
        </w:rPr>
      </w:pPr>
      <w:r w:rsidRPr="00CF6F7E">
        <w:rPr>
          <w:rFonts w:ascii="Georgia" w:hAnsi="Georgia" w:cs="Georgia"/>
          <w:i/>
        </w:rPr>
        <w:t>Please split up your budget (provided in a detailed attachment) into educational, non- educational/administrative and infrastructural</w:t>
      </w:r>
      <w:r w:rsidRPr="00CF6F7E">
        <w:rPr>
          <w:rFonts w:ascii="Georgia" w:hAnsi="Georgia" w:cs="Georgia"/>
          <w:i/>
          <w:spacing w:val="-4"/>
        </w:rPr>
        <w:t xml:space="preserve"> </w:t>
      </w:r>
      <w:r w:rsidRPr="00CF6F7E">
        <w:rPr>
          <w:rFonts w:ascii="Georgia" w:hAnsi="Georgia" w:cs="Georgia"/>
          <w:i/>
        </w:rPr>
        <w:t>costs.</w:t>
      </w:r>
    </w:p>
    <w:tbl>
      <w:tblPr>
        <w:tblW w:w="10347" w:type="dxa"/>
        <w:tblInd w:w="-106" w:type="dxa"/>
        <w:tblLayout w:type="fixed"/>
        <w:tblLook w:val="00A0" w:firstRow="1" w:lastRow="0" w:firstColumn="1" w:lastColumn="0" w:noHBand="0" w:noVBand="0"/>
      </w:tblPr>
      <w:tblGrid>
        <w:gridCol w:w="709"/>
        <w:gridCol w:w="5119"/>
        <w:gridCol w:w="1118"/>
        <w:gridCol w:w="992"/>
        <w:gridCol w:w="1134"/>
        <w:gridCol w:w="1275"/>
      </w:tblGrid>
      <w:tr w:rsidR="007E3534" w:rsidRPr="008E1BAC" w14:paraId="10E71F82" w14:textId="77777777">
        <w:trPr>
          <w:trHeight w:val="1515"/>
        </w:trPr>
        <w:tc>
          <w:tcPr>
            <w:tcW w:w="709" w:type="dxa"/>
            <w:tcBorders>
              <w:top w:val="single" w:sz="8" w:space="0" w:color="auto"/>
              <w:left w:val="single" w:sz="8" w:space="0" w:color="auto"/>
              <w:bottom w:val="single" w:sz="8" w:space="0" w:color="auto"/>
              <w:right w:val="single" w:sz="8" w:space="0" w:color="auto"/>
            </w:tcBorders>
          </w:tcPr>
          <w:p w14:paraId="3A324302" w14:textId="77777777" w:rsidR="007E3534" w:rsidRDefault="007E3534" w:rsidP="002D5F11">
            <w:pPr>
              <w:spacing w:after="0" w:line="240" w:lineRule="auto"/>
              <w:jc w:val="center"/>
              <w:rPr>
                <w:rFonts w:cs="Calibri"/>
                <w:b/>
                <w:bCs/>
                <w:color w:val="000000"/>
              </w:rPr>
            </w:pPr>
            <w:r>
              <w:rPr>
                <w:rFonts w:cs="Calibri"/>
                <w:b/>
                <w:bCs/>
                <w:color w:val="000000"/>
              </w:rPr>
              <w:t>Sl. No.</w:t>
            </w:r>
          </w:p>
        </w:tc>
        <w:tc>
          <w:tcPr>
            <w:tcW w:w="5119" w:type="dxa"/>
            <w:tcBorders>
              <w:top w:val="single" w:sz="8" w:space="0" w:color="auto"/>
              <w:left w:val="nil"/>
              <w:bottom w:val="single" w:sz="8" w:space="0" w:color="auto"/>
              <w:right w:val="nil"/>
            </w:tcBorders>
          </w:tcPr>
          <w:p w14:paraId="35416956" w14:textId="77777777" w:rsidR="007E3534" w:rsidRDefault="007E3534" w:rsidP="002D5F11">
            <w:pPr>
              <w:spacing w:after="0" w:line="240" w:lineRule="auto"/>
              <w:jc w:val="center"/>
              <w:rPr>
                <w:rFonts w:cs="Calibri"/>
                <w:b/>
                <w:bCs/>
                <w:color w:val="000000"/>
              </w:rPr>
            </w:pPr>
            <w:r>
              <w:rPr>
                <w:rFonts w:cs="Calibri"/>
                <w:b/>
                <w:bCs/>
                <w:color w:val="000000"/>
              </w:rPr>
              <w:t>Item</w:t>
            </w:r>
          </w:p>
        </w:tc>
        <w:tc>
          <w:tcPr>
            <w:tcW w:w="1118" w:type="dxa"/>
            <w:tcBorders>
              <w:top w:val="single" w:sz="8" w:space="0" w:color="auto"/>
              <w:left w:val="nil"/>
              <w:bottom w:val="nil"/>
              <w:right w:val="single" w:sz="8" w:space="0" w:color="auto"/>
            </w:tcBorders>
          </w:tcPr>
          <w:p w14:paraId="2972D844" w14:textId="77777777" w:rsidR="007E3534" w:rsidRDefault="007E3534" w:rsidP="002D5F11">
            <w:pPr>
              <w:spacing w:after="0" w:line="240" w:lineRule="auto"/>
              <w:jc w:val="center"/>
              <w:rPr>
                <w:rFonts w:cs="Calibri"/>
                <w:b/>
                <w:bCs/>
                <w:color w:val="000000"/>
              </w:rPr>
            </w:pPr>
            <w:r>
              <w:rPr>
                <w:rFonts w:cs="Calibri"/>
                <w:b/>
                <w:bCs/>
                <w:color w:val="000000"/>
              </w:rPr>
              <w:t>Total Budget</w:t>
            </w:r>
          </w:p>
        </w:tc>
        <w:tc>
          <w:tcPr>
            <w:tcW w:w="992" w:type="dxa"/>
            <w:tcBorders>
              <w:top w:val="single" w:sz="8" w:space="0" w:color="auto"/>
              <w:left w:val="nil"/>
              <w:bottom w:val="nil"/>
              <w:right w:val="single" w:sz="8" w:space="0" w:color="auto"/>
            </w:tcBorders>
          </w:tcPr>
          <w:p w14:paraId="35DF823E" w14:textId="77777777" w:rsidR="007E3534" w:rsidRDefault="007E3534" w:rsidP="002D5F11">
            <w:pPr>
              <w:spacing w:after="0" w:line="240" w:lineRule="auto"/>
              <w:jc w:val="center"/>
              <w:rPr>
                <w:rFonts w:cs="Calibri"/>
                <w:b/>
                <w:bCs/>
                <w:color w:val="000000"/>
              </w:rPr>
            </w:pPr>
            <w:r>
              <w:rPr>
                <w:rFonts w:cs="Calibri"/>
                <w:b/>
                <w:bCs/>
                <w:color w:val="000000"/>
              </w:rPr>
              <w:t>MLC Contribution</w:t>
            </w:r>
          </w:p>
        </w:tc>
        <w:tc>
          <w:tcPr>
            <w:tcW w:w="1134" w:type="dxa"/>
            <w:tcBorders>
              <w:top w:val="single" w:sz="8" w:space="0" w:color="auto"/>
              <w:left w:val="nil"/>
              <w:bottom w:val="nil"/>
              <w:right w:val="single" w:sz="8" w:space="0" w:color="auto"/>
            </w:tcBorders>
          </w:tcPr>
          <w:p w14:paraId="5A9460AF" w14:textId="77777777" w:rsidR="007E3534" w:rsidRDefault="007E3534" w:rsidP="002D5F11">
            <w:pPr>
              <w:spacing w:after="0" w:line="240" w:lineRule="auto"/>
              <w:jc w:val="center"/>
              <w:rPr>
                <w:rFonts w:cs="Calibri"/>
                <w:b/>
                <w:bCs/>
                <w:color w:val="000000"/>
              </w:rPr>
            </w:pPr>
            <w:r>
              <w:rPr>
                <w:rFonts w:cs="Calibri"/>
                <w:b/>
                <w:bCs/>
                <w:color w:val="000000"/>
              </w:rPr>
              <w:t>Requested from ASHA for Education</w:t>
            </w:r>
          </w:p>
        </w:tc>
        <w:tc>
          <w:tcPr>
            <w:tcW w:w="1275" w:type="dxa"/>
            <w:tcBorders>
              <w:top w:val="single" w:sz="8" w:space="0" w:color="auto"/>
              <w:left w:val="nil"/>
              <w:bottom w:val="nil"/>
              <w:right w:val="single" w:sz="8" w:space="0" w:color="auto"/>
            </w:tcBorders>
          </w:tcPr>
          <w:p w14:paraId="094E0374" w14:textId="77777777" w:rsidR="007E3534" w:rsidRDefault="007E3534" w:rsidP="002D5F11">
            <w:pPr>
              <w:spacing w:after="0" w:line="240" w:lineRule="auto"/>
              <w:jc w:val="center"/>
              <w:rPr>
                <w:rFonts w:cs="Calibri"/>
                <w:b/>
                <w:bCs/>
                <w:color w:val="000000"/>
              </w:rPr>
            </w:pPr>
          </w:p>
        </w:tc>
      </w:tr>
      <w:tr w:rsidR="007E3534" w:rsidRPr="008E1BAC" w14:paraId="60F462D2" w14:textId="77777777">
        <w:trPr>
          <w:trHeight w:val="315"/>
        </w:trPr>
        <w:tc>
          <w:tcPr>
            <w:tcW w:w="709" w:type="dxa"/>
            <w:tcBorders>
              <w:top w:val="nil"/>
              <w:left w:val="single" w:sz="8" w:space="0" w:color="auto"/>
              <w:bottom w:val="single" w:sz="8" w:space="0" w:color="000000"/>
              <w:right w:val="single" w:sz="8" w:space="0" w:color="auto"/>
            </w:tcBorders>
          </w:tcPr>
          <w:p w14:paraId="0DB071B5" w14:textId="77777777" w:rsidR="007E3534" w:rsidRPr="00390449" w:rsidRDefault="007E3534" w:rsidP="002D5F11">
            <w:pPr>
              <w:spacing w:after="0" w:line="240" w:lineRule="auto"/>
              <w:jc w:val="center"/>
              <w:rPr>
                <w:rFonts w:cs="Calibri"/>
                <w:b/>
                <w:color w:val="000000"/>
              </w:rPr>
            </w:pPr>
            <w:r w:rsidRPr="00390449">
              <w:rPr>
                <w:rFonts w:cs="Calibri"/>
                <w:b/>
                <w:color w:val="000000"/>
              </w:rPr>
              <w:t>1</w:t>
            </w:r>
          </w:p>
        </w:tc>
        <w:tc>
          <w:tcPr>
            <w:tcW w:w="5119" w:type="dxa"/>
            <w:tcBorders>
              <w:top w:val="single" w:sz="8" w:space="0" w:color="auto"/>
              <w:left w:val="nil"/>
              <w:bottom w:val="single" w:sz="8" w:space="0" w:color="auto"/>
              <w:right w:val="nil"/>
            </w:tcBorders>
          </w:tcPr>
          <w:p w14:paraId="4506D810" w14:textId="77777777" w:rsidR="007E3534" w:rsidRPr="00390449" w:rsidRDefault="007E3534" w:rsidP="002D5F11">
            <w:pPr>
              <w:spacing w:after="0" w:line="240" w:lineRule="auto"/>
              <w:rPr>
                <w:rFonts w:cs="Calibri"/>
                <w:b/>
                <w:color w:val="000000"/>
              </w:rPr>
            </w:pPr>
            <w:r w:rsidRPr="00390449">
              <w:rPr>
                <w:rFonts w:cs="Calibri"/>
                <w:b/>
                <w:color w:val="000000"/>
              </w:rPr>
              <w:t>Human Resource</w:t>
            </w:r>
          </w:p>
        </w:tc>
        <w:tc>
          <w:tcPr>
            <w:tcW w:w="1118" w:type="dxa"/>
            <w:tcBorders>
              <w:top w:val="single" w:sz="4" w:space="0" w:color="auto"/>
              <w:left w:val="single" w:sz="4" w:space="0" w:color="auto"/>
              <w:bottom w:val="single" w:sz="4" w:space="0" w:color="auto"/>
              <w:right w:val="single" w:sz="4" w:space="0" w:color="auto"/>
            </w:tcBorders>
          </w:tcPr>
          <w:p w14:paraId="329BB734" w14:textId="77777777" w:rsidR="007E3534" w:rsidRDefault="007E3534" w:rsidP="002D5F11">
            <w:pPr>
              <w:spacing w:after="0" w:line="240" w:lineRule="auto"/>
              <w:rPr>
                <w:rFonts w:cs="Calibri"/>
                <w:b/>
                <w:bCs/>
                <w:color w:val="000000"/>
              </w:rPr>
            </w:pPr>
            <w:r>
              <w:rPr>
                <w:rFonts w:cs="Calibri"/>
                <w:b/>
                <w:bCs/>
                <w:color w:val="000000"/>
              </w:rPr>
              <w:t xml:space="preserve">  1164000</w:t>
            </w:r>
          </w:p>
        </w:tc>
        <w:tc>
          <w:tcPr>
            <w:tcW w:w="992" w:type="dxa"/>
            <w:tcBorders>
              <w:top w:val="single" w:sz="4" w:space="0" w:color="auto"/>
              <w:left w:val="nil"/>
              <w:bottom w:val="single" w:sz="4" w:space="0" w:color="auto"/>
              <w:right w:val="single" w:sz="4" w:space="0" w:color="auto"/>
            </w:tcBorders>
          </w:tcPr>
          <w:p w14:paraId="1AD0141E" w14:textId="77777777" w:rsidR="007E3534" w:rsidRDefault="007E3534" w:rsidP="002D5F11">
            <w:pPr>
              <w:spacing w:after="0" w:line="240" w:lineRule="auto"/>
              <w:jc w:val="right"/>
              <w:rPr>
                <w:rFonts w:cs="Calibri"/>
                <w:b/>
                <w:bCs/>
                <w:color w:val="000000"/>
              </w:rPr>
            </w:pPr>
            <w:r>
              <w:rPr>
                <w:rFonts w:cs="Calibri"/>
                <w:b/>
                <w:bCs/>
                <w:color w:val="000000"/>
              </w:rPr>
              <w:t> </w:t>
            </w:r>
          </w:p>
        </w:tc>
        <w:tc>
          <w:tcPr>
            <w:tcW w:w="1134" w:type="dxa"/>
            <w:tcBorders>
              <w:top w:val="single" w:sz="4" w:space="0" w:color="auto"/>
              <w:left w:val="nil"/>
              <w:bottom w:val="single" w:sz="4" w:space="0" w:color="auto"/>
              <w:right w:val="single" w:sz="4" w:space="0" w:color="auto"/>
            </w:tcBorders>
          </w:tcPr>
          <w:p w14:paraId="3BA08EA7" w14:textId="77777777" w:rsidR="007E3534" w:rsidRDefault="007E3534" w:rsidP="002D5F11">
            <w:pPr>
              <w:spacing w:after="0" w:line="240" w:lineRule="auto"/>
              <w:jc w:val="right"/>
              <w:rPr>
                <w:rFonts w:cs="Calibri"/>
                <w:b/>
                <w:bCs/>
                <w:color w:val="000000"/>
              </w:rPr>
            </w:pPr>
            <w:r>
              <w:rPr>
                <w:rFonts w:cs="Calibri"/>
                <w:b/>
                <w:bCs/>
                <w:color w:val="000000"/>
              </w:rPr>
              <w:t>1164000</w:t>
            </w:r>
          </w:p>
        </w:tc>
        <w:tc>
          <w:tcPr>
            <w:tcW w:w="1275" w:type="dxa"/>
            <w:tcBorders>
              <w:top w:val="single" w:sz="4" w:space="0" w:color="auto"/>
              <w:left w:val="nil"/>
              <w:bottom w:val="single" w:sz="4" w:space="0" w:color="auto"/>
              <w:right w:val="single" w:sz="4" w:space="0" w:color="auto"/>
            </w:tcBorders>
          </w:tcPr>
          <w:p w14:paraId="198D68A6" w14:textId="77777777" w:rsidR="007E3534" w:rsidRDefault="007E3534" w:rsidP="002D5F11">
            <w:pPr>
              <w:spacing w:after="0" w:line="240" w:lineRule="auto"/>
              <w:jc w:val="right"/>
              <w:rPr>
                <w:rFonts w:cs="Calibri"/>
                <w:b/>
                <w:bCs/>
                <w:color w:val="000000"/>
              </w:rPr>
            </w:pPr>
          </w:p>
        </w:tc>
      </w:tr>
      <w:tr w:rsidR="007E3534" w:rsidRPr="008E1BAC" w14:paraId="27CD9E34" w14:textId="77777777">
        <w:trPr>
          <w:trHeight w:val="600"/>
        </w:trPr>
        <w:tc>
          <w:tcPr>
            <w:tcW w:w="709" w:type="dxa"/>
            <w:tcBorders>
              <w:top w:val="nil"/>
              <w:left w:val="single" w:sz="8" w:space="0" w:color="auto"/>
              <w:bottom w:val="nil"/>
              <w:right w:val="single" w:sz="8" w:space="0" w:color="auto"/>
            </w:tcBorders>
          </w:tcPr>
          <w:p w14:paraId="1A800D2D" w14:textId="77777777" w:rsidR="007E3534" w:rsidRPr="00390449" w:rsidRDefault="007E3534" w:rsidP="002D5F11">
            <w:pPr>
              <w:spacing w:after="0" w:line="240" w:lineRule="auto"/>
              <w:jc w:val="center"/>
              <w:rPr>
                <w:rFonts w:cs="Calibri"/>
                <w:b/>
                <w:color w:val="000000"/>
              </w:rPr>
            </w:pPr>
            <w:r w:rsidRPr="00390449">
              <w:rPr>
                <w:rFonts w:cs="Calibri"/>
                <w:b/>
                <w:color w:val="000000"/>
              </w:rPr>
              <w:t>2</w:t>
            </w:r>
          </w:p>
        </w:tc>
        <w:tc>
          <w:tcPr>
            <w:tcW w:w="5119" w:type="dxa"/>
            <w:tcBorders>
              <w:top w:val="single" w:sz="8" w:space="0" w:color="auto"/>
              <w:left w:val="nil"/>
              <w:bottom w:val="single" w:sz="8" w:space="0" w:color="auto"/>
              <w:right w:val="nil"/>
            </w:tcBorders>
          </w:tcPr>
          <w:p w14:paraId="3D8626A1" w14:textId="77777777" w:rsidR="007E3534" w:rsidRPr="00390449" w:rsidRDefault="007E3534" w:rsidP="002D5F11">
            <w:pPr>
              <w:spacing w:after="0" w:line="240" w:lineRule="auto"/>
              <w:rPr>
                <w:rFonts w:cs="Calibri"/>
                <w:b/>
                <w:color w:val="000000"/>
              </w:rPr>
            </w:pPr>
            <w:r w:rsidRPr="00390449">
              <w:rPr>
                <w:rFonts w:cs="Calibri"/>
                <w:b/>
                <w:color w:val="000000"/>
              </w:rPr>
              <w:t xml:space="preserve">Teaching Learning Materials &amp; Additional books  </w:t>
            </w:r>
          </w:p>
          <w:p w14:paraId="5E84B991" w14:textId="77777777" w:rsidR="007E3534" w:rsidRPr="00390449" w:rsidRDefault="007E3534" w:rsidP="002D5F11">
            <w:pPr>
              <w:spacing w:after="0" w:line="240" w:lineRule="auto"/>
              <w:rPr>
                <w:rFonts w:cs="Calibri"/>
                <w:b/>
                <w:color w:val="000000"/>
              </w:rPr>
            </w:pPr>
          </w:p>
        </w:tc>
        <w:tc>
          <w:tcPr>
            <w:tcW w:w="1118" w:type="dxa"/>
            <w:tcBorders>
              <w:top w:val="nil"/>
              <w:left w:val="single" w:sz="4" w:space="0" w:color="auto"/>
              <w:bottom w:val="single" w:sz="4" w:space="0" w:color="auto"/>
              <w:right w:val="single" w:sz="4" w:space="0" w:color="auto"/>
            </w:tcBorders>
          </w:tcPr>
          <w:p w14:paraId="24CFC9AB" w14:textId="77777777" w:rsidR="007E3534" w:rsidRDefault="007E3534" w:rsidP="002D5F11">
            <w:pPr>
              <w:spacing w:after="0" w:line="240" w:lineRule="auto"/>
              <w:jc w:val="right"/>
              <w:rPr>
                <w:rFonts w:cs="Calibri"/>
                <w:b/>
                <w:bCs/>
                <w:color w:val="000000"/>
              </w:rPr>
            </w:pPr>
            <w:r>
              <w:rPr>
                <w:rFonts w:cs="Calibri"/>
                <w:b/>
                <w:bCs/>
                <w:color w:val="000000"/>
              </w:rPr>
              <w:t>96500</w:t>
            </w:r>
          </w:p>
        </w:tc>
        <w:tc>
          <w:tcPr>
            <w:tcW w:w="992" w:type="dxa"/>
            <w:tcBorders>
              <w:top w:val="nil"/>
              <w:left w:val="nil"/>
              <w:bottom w:val="single" w:sz="4" w:space="0" w:color="auto"/>
              <w:right w:val="single" w:sz="4" w:space="0" w:color="auto"/>
            </w:tcBorders>
          </w:tcPr>
          <w:p w14:paraId="52785E5E" w14:textId="77777777" w:rsidR="007E3534" w:rsidRDefault="007E3534" w:rsidP="002D5F11">
            <w:pPr>
              <w:spacing w:after="0" w:line="240" w:lineRule="auto"/>
              <w:jc w:val="right"/>
              <w:rPr>
                <w:rFonts w:cs="Calibri"/>
                <w:b/>
                <w:bCs/>
                <w:color w:val="000000"/>
              </w:rPr>
            </w:pPr>
            <w:r>
              <w:rPr>
                <w:rFonts w:cs="Calibri"/>
                <w:b/>
                <w:bCs/>
                <w:color w:val="000000"/>
              </w:rPr>
              <w:t>9650</w:t>
            </w:r>
          </w:p>
        </w:tc>
        <w:tc>
          <w:tcPr>
            <w:tcW w:w="1134" w:type="dxa"/>
            <w:tcBorders>
              <w:top w:val="nil"/>
              <w:left w:val="nil"/>
              <w:bottom w:val="single" w:sz="4" w:space="0" w:color="auto"/>
              <w:right w:val="single" w:sz="4" w:space="0" w:color="auto"/>
            </w:tcBorders>
          </w:tcPr>
          <w:p w14:paraId="6EC90D4B" w14:textId="77777777" w:rsidR="007E3534" w:rsidRDefault="007E3534" w:rsidP="002D5F11">
            <w:pPr>
              <w:spacing w:after="0" w:line="240" w:lineRule="auto"/>
              <w:jc w:val="right"/>
              <w:rPr>
                <w:rFonts w:cs="Calibri"/>
                <w:b/>
                <w:bCs/>
                <w:color w:val="000000"/>
              </w:rPr>
            </w:pPr>
            <w:r>
              <w:rPr>
                <w:rFonts w:cs="Calibri"/>
                <w:b/>
                <w:bCs/>
                <w:color w:val="000000"/>
              </w:rPr>
              <w:t>86850</w:t>
            </w:r>
          </w:p>
        </w:tc>
        <w:tc>
          <w:tcPr>
            <w:tcW w:w="1275" w:type="dxa"/>
            <w:tcBorders>
              <w:top w:val="nil"/>
              <w:left w:val="nil"/>
              <w:bottom w:val="single" w:sz="4" w:space="0" w:color="auto"/>
              <w:right w:val="single" w:sz="4" w:space="0" w:color="auto"/>
            </w:tcBorders>
          </w:tcPr>
          <w:p w14:paraId="320FEB96" w14:textId="77777777" w:rsidR="007E3534" w:rsidRDefault="007E3534" w:rsidP="002D5F11">
            <w:pPr>
              <w:spacing w:after="0" w:line="240" w:lineRule="auto"/>
              <w:jc w:val="right"/>
              <w:rPr>
                <w:rFonts w:cs="Calibri"/>
                <w:b/>
                <w:bCs/>
                <w:color w:val="000000"/>
              </w:rPr>
            </w:pPr>
          </w:p>
        </w:tc>
      </w:tr>
      <w:tr w:rsidR="007E3534" w:rsidRPr="008E1BAC" w14:paraId="1EA90BF5" w14:textId="77777777">
        <w:trPr>
          <w:trHeight w:val="600"/>
        </w:trPr>
        <w:tc>
          <w:tcPr>
            <w:tcW w:w="709" w:type="dxa"/>
            <w:tcBorders>
              <w:top w:val="nil"/>
              <w:left w:val="single" w:sz="8" w:space="0" w:color="auto"/>
              <w:bottom w:val="single" w:sz="8" w:space="0" w:color="auto"/>
              <w:right w:val="single" w:sz="8" w:space="0" w:color="auto"/>
            </w:tcBorders>
          </w:tcPr>
          <w:p w14:paraId="163AFA06" w14:textId="77777777" w:rsidR="007E3534" w:rsidRPr="00390449" w:rsidRDefault="007E3534" w:rsidP="002D5F11">
            <w:pPr>
              <w:spacing w:after="0" w:line="240" w:lineRule="auto"/>
              <w:jc w:val="center"/>
              <w:rPr>
                <w:rFonts w:cs="Calibri"/>
                <w:b/>
                <w:color w:val="000000"/>
              </w:rPr>
            </w:pPr>
            <w:r w:rsidRPr="00390449">
              <w:rPr>
                <w:rFonts w:cs="Calibri"/>
                <w:b/>
                <w:color w:val="000000"/>
              </w:rPr>
              <w:t>3</w:t>
            </w:r>
          </w:p>
        </w:tc>
        <w:tc>
          <w:tcPr>
            <w:tcW w:w="5119" w:type="dxa"/>
            <w:tcBorders>
              <w:top w:val="single" w:sz="8" w:space="0" w:color="auto"/>
              <w:left w:val="nil"/>
              <w:bottom w:val="single" w:sz="8" w:space="0" w:color="auto"/>
              <w:right w:val="nil"/>
            </w:tcBorders>
          </w:tcPr>
          <w:p w14:paraId="6F967671" w14:textId="77777777" w:rsidR="007E3534" w:rsidRPr="00390449" w:rsidRDefault="007E3534" w:rsidP="002D5F11">
            <w:pPr>
              <w:spacing w:after="0" w:line="240" w:lineRule="auto"/>
              <w:rPr>
                <w:rFonts w:cs="Calibri"/>
                <w:b/>
                <w:color w:val="000000"/>
              </w:rPr>
            </w:pPr>
            <w:r w:rsidRPr="00390449">
              <w:rPr>
                <w:rFonts w:cs="Calibri"/>
                <w:b/>
                <w:color w:val="000000"/>
              </w:rPr>
              <w:t xml:space="preserve">Tiffin for students </w:t>
            </w:r>
          </w:p>
        </w:tc>
        <w:tc>
          <w:tcPr>
            <w:tcW w:w="1118" w:type="dxa"/>
            <w:tcBorders>
              <w:top w:val="nil"/>
              <w:left w:val="single" w:sz="4" w:space="0" w:color="auto"/>
              <w:bottom w:val="single" w:sz="4" w:space="0" w:color="auto"/>
              <w:right w:val="single" w:sz="4" w:space="0" w:color="auto"/>
            </w:tcBorders>
          </w:tcPr>
          <w:p w14:paraId="7A4ACB14" w14:textId="77777777" w:rsidR="007E3534" w:rsidRDefault="007E3534" w:rsidP="002D5F11">
            <w:pPr>
              <w:spacing w:after="0" w:line="240" w:lineRule="auto"/>
              <w:jc w:val="right"/>
              <w:rPr>
                <w:rFonts w:cs="Calibri"/>
                <w:b/>
                <w:bCs/>
                <w:color w:val="000000"/>
              </w:rPr>
            </w:pPr>
            <w:r>
              <w:rPr>
                <w:rFonts w:cs="Calibri"/>
                <w:b/>
                <w:bCs/>
                <w:color w:val="000000"/>
              </w:rPr>
              <w:t>432000</w:t>
            </w:r>
          </w:p>
        </w:tc>
        <w:tc>
          <w:tcPr>
            <w:tcW w:w="992" w:type="dxa"/>
          </w:tcPr>
          <w:p w14:paraId="225DAC0A" w14:textId="77777777" w:rsidR="007E3534" w:rsidRPr="008E1BAC" w:rsidRDefault="007E3534" w:rsidP="002D5F11">
            <w:pPr>
              <w:spacing w:after="0"/>
              <w:rPr>
                <w:lang w:val="en-US" w:eastAsia="en-US"/>
              </w:rPr>
            </w:pPr>
          </w:p>
        </w:tc>
        <w:tc>
          <w:tcPr>
            <w:tcW w:w="1134" w:type="dxa"/>
            <w:tcBorders>
              <w:top w:val="nil"/>
              <w:left w:val="single" w:sz="4" w:space="0" w:color="auto"/>
              <w:bottom w:val="single" w:sz="4" w:space="0" w:color="auto"/>
              <w:right w:val="single" w:sz="4" w:space="0" w:color="auto"/>
            </w:tcBorders>
          </w:tcPr>
          <w:p w14:paraId="7E9DB327" w14:textId="77777777" w:rsidR="007E3534" w:rsidRDefault="007E3534" w:rsidP="002D5F11">
            <w:pPr>
              <w:spacing w:after="0" w:line="240" w:lineRule="auto"/>
              <w:jc w:val="right"/>
              <w:rPr>
                <w:rFonts w:cs="Calibri"/>
                <w:b/>
                <w:bCs/>
                <w:color w:val="000000"/>
              </w:rPr>
            </w:pPr>
            <w:r>
              <w:rPr>
                <w:rFonts w:cs="Calibri"/>
                <w:b/>
                <w:bCs/>
                <w:color w:val="000000"/>
              </w:rPr>
              <w:t>432000</w:t>
            </w:r>
          </w:p>
        </w:tc>
        <w:tc>
          <w:tcPr>
            <w:tcW w:w="1275" w:type="dxa"/>
            <w:tcBorders>
              <w:top w:val="nil"/>
              <w:left w:val="single" w:sz="4" w:space="0" w:color="auto"/>
              <w:bottom w:val="single" w:sz="4" w:space="0" w:color="auto"/>
              <w:right w:val="single" w:sz="4" w:space="0" w:color="auto"/>
            </w:tcBorders>
          </w:tcPr>
          <w:p w14:paraId="02EECFDD" w14:textId="77777777" w:rsidR="007E3534" w:rsidRDefault="007E3534" w:rsidP="002D5F11">
            <w:pPr>
              <w:spacing w:after="0" w:line="240" w:lineRule="auto"/>
              <w:jc w:val="right"/>
              <w:rPr>
                <w:rFonts w:cs="Calibri"/>
                <w:b/>
                <w:bCs/>
                <w:color w:val="000000"/>
              </w:rPr>
            </w:pPr>
          </w:p>
        </w:tc>
      </w:tr>
      <w:tr w:rsidR="007E3534" w:rsidRPr="008E1BAC" w14:paraId="1B48D34D" w14:textId="77777777">
        <w:trPr>
          <w:trHeight w:val="600"/>
        </w:trPr>
        <w:tc>
          <w:tcPr>
            <w:tcW w:w="709" w:type="dxa"/>
            <w:tcBorders>
              <w:top w:val="nil"/>
              <w:left w:val="single" w:sz="8" w:space="0" w:color="auto"/>
              <w:bottom w:val="single" w:sz="8" w:space="0" w:color="auto"/>
              <w:right w:val="single" w:sz="8" w:space="0" w:color="auto"/>
            </w:tcBorders>
          </w:tcPr>
          <w:p w14:paraId="563C7219" w14:textId="77777777" w:rsidR="007E3534" w:rsidRPr="00390449" w:rsidRDefault="007E3534" w:rsidP="002D5F11">
            <w:pPr>
              <w:spacing w:after="0" w:line="240" w:lineRule="auto"/>
              <w:jc w:val="center"/>
              <w:rPr>
                <w:rFonts w:cs="Calibri"/>
                <w:b/>
                <w:color w:val="000000"/>
              </w:rPr>
            </w:pPr>
          </w:p>
        </w:tc>
        <w:tc>
          <w:tcPr>
            <w:tcW w:w="5119" w:type="dxa"/>
            <w:tcBorders>
              <w:top w:val="single" w:sz="8" w:space="0" w:color="auto"/>
              <w:left w:val="nil"/>
              <w:bottom w:val="single" w:sz="8" w:space="0" w:color="auto"/>
              <w:right w:val="nil"/>
            </w:tcBorders>
          </w:tcPr>
          <w:p w14:paraId="67F20D7C" w14:textId="77777777" w:rsidR="007E3534" w:rsidRPr="00390449" w:rsidRDefault="007E3534" w:rsidP="00390449">
            <w:pPr>
              <w:spacing w:after="0" w:line="240" w:lineRule="auto"/>
              <w:rPr>
                <w:rFonts w:cs="Calibri"/>
                <w:b/>
                <w:color w:val="000000"/>
              </w:rPr>
            </w:pPr>
            <w:r w:rsidRPr="00390449">
              <w:rPr>
                <w:rFonts w:cs="Calibri"/>
                <w:b/>
                <w:color w:val="000000"/>
              </w:rPr>
              <w:t xml:space="preserve">School Dress support for students. </w:t>
            </w:r>
          </w:p>
        </w:tc>
        <w:tc>
          <w:tcPr>
            <w:tcW w:w="1118" w:type="dxa"/>
            <w:tcBorders>
              <w:top w:val="nil"/>
              <w:left w:val="single" w:sz="4" w:space="0" w:color="auto"/>
              <w:bottom w:val="single" w:sz="4" w:space="0" w:color="auto"/>
              <w:right w:val="single" w:sz="4" w:space="0" w:color="auto"/>
            </w:tcBorders>
          </w:tcPr>
          <w:p w14:paraId="4BFC372C" w14:textId="77777777" w:rsidR="007E3534" w:rsidRDefault="007E3534" w:rsidP="002D5F11">
            <w:pPr>
              <w:spacing w:after="0" w:line="240" w:lineRule="auto"/>
              <w:jc w:val="right"/>
              <w:rPr>
                <w:rFonts w:cs="Calibri"/>
                <w:b/>
                <w:bCs/>
                <w:color w:val="000000"/>
              </w:rPr>
            </w:pPr>
            <w:r>
              <w:rPr>
                <w:rFonts w:cs="Calibri"/>
                <w:b/>
                <w:bCs/>
                <w:color w:val="000000"/>
              </w:rPr>
              <w:t>144000</w:t>
            </w:r>
          </w:p>
        </w:tc>
        <w:tc>
          <w:tcPr>
            <w:tcW w:w="992" w:type="dxa"/>
            <w:tcBorders>
              <w:top w:val="single" w:sz="4" w:space="0" w:color="auto"/>
              <w:left w:val="nil"/>
              <w:bottom w:val="single" w:sz="4" w:space="0" w:color="auto"/>
              <w:right w:val="single" w:sz="4" w:space="0" w:color="auto"/>
            </w:tcBorders>
          </w:tcPr>
          <w:p w14:paraId="25DD66C2" w14:textId="77777777" w:rsidR="007E3534" w:rsidRDefault="007E3534" w:rsidP="002D5F11">
            <w:pPr>
              <w:spacing w:after="0" w:line="240" w:lineRule="auto"/>
              <w:jc w:val="right"/>
              <w:rPr>
                <w:rFonts w:cs="Calibri"/>
                <w:b/>
                <w:bCs/>
                <w:color w:val="000000"/>
              </w:rPr>
            </w:pPr>
            <w:r>
              <w:rPr>
                <w:rFonts w:cs="Calibri"/>
                <w:b/>
                <w:bCs/>
                <w:color w:val="000000"/>
              </w:rPr>
              <w:t>14400</w:t>
            </w:r>
          </w:p>
        </w:tc>
        <w:tc>
          <w:tcPr>
            <w:tcW w:w="1134" w:type="dxa"/>
            <w:tcBorders>
              <w:top w:val="nil"/>
              <w:left w:val="nil"/>
              <w:bottom w:val="single" w:sz="4" w:space="0" w:color="auto"/>
              <w:right w:val="single" w:sz="4" w:space="0" w:color="auto"/>
            </w:tcBorders>
          </w:tcPr>
          <w:p w14:paraId="39BBD6CD" w14:textId="77777777" w:rsidR="007E3534" w:rsidRDefault="007E3534" w:rsidP="002D5F11">
            <w:pPr>
              <w:spacing w:after="0" w:line="240" w:lineRule="auto"/>
              <w:jc w:val="right"/>
              <w:rPr>
                <w:rFonts w:cs="Calibri"/>
                <w:b/>
                <w:bCs/>
                <w:color w:val="000000"/>
              </w:rPr>
            </w:pPr>
            <w:r>
              <w:rPr>
                <w:rFonts w:cs="Calibri"/>
                <w:b/>
                <w:bCs/>
                <w:color w:val="000000"/>
              </w:rPr>
              <w:t>129600</w:t>
            </w:r>
          </w:p>
        </w:tc>
        <w:tc>
          <w:tcPr>
            <w:tcW w:w="1275" w:type="dxa"/>
            <w:tcBorders>
              <w:top w:val="nil"/>
              <w:left w:val="nil"/>
              <w:bottom w:val="single" w:sz="4" w:space="0" w:color="auto"/>
              <w:right w:val="single" w:sz="4" w:space="0" w:color="auto"/>
            </w:tcBorders>
          </w:tcPr>
          <w:p w14:paraId="762C4465" w14:textId="77777777" w:rsidR="007E3534" w:rsidRDefault="007E3534" w:rsidP="002D5F11">
            <w:pPr>
              <w:spacing w:after="0" w:line="240" w:lineRule="auto"/>
              <w:jc w:val="right"/>
              <w:rPr>
                <w:rFonts w:cs="Calibri"/>
                <w:b/>
                <w:bCs/>
                <w:color w:val="000000"/>
              </w:rPr>
            </w:pPr>
          </w:p>
        </w:tc>
      </w:tr>
      <w:tr w:rsidR="007E3534" w:rsidRPr="008E1BAC" w14:paraId="18DECD0A" w14:textId="77777777">
        <w:trPr>
          <w:trHeight w:val="600"/>
        </w:trPr>
        <w:tc>
          <w:tcPr>
            <w:tcW w:w="709" w:type="dxa"/>
            <w:tcBorders>
              <w:top w:val="nil"/>
              <w:left w:val="single" w:sz="8" w:space="0" w:color="auto"/>
              <w:bottom w:val="single" w:sz="8" w:space="0" w:color="auto"/>
              <w:right w:val="single" w:sz="8" w:space="0" w:color="auto"/>
            </w:tcBorders>
          </w:tcPr>
          <w:p w14:paraId="53DEE725" w14:textId="77777777" w:rsidR="007E3534" w:rsidRPr="00390449" w:rsidRDefault="007E3534" w:rsidP="002D5F11">
            <w:pPr>
              <w:spacing w:after="0" w:line="240" w:lineRule="auto"/>
              <w:jc w:val="center"/>
              <w:rPr>
                <w:rFonts w:cs="Calibri"/>
                <w:b/>
                <w:color w:val="000000"/>
              </w:rPr>
            </w:pPr>
            <w:r w:rsidRPr="00390449">
              <w:rPr>
                <w:rFonts w:cs="Calibri"/>
                <w:b/>
                <w:color w:val="000000"/>
              </w:rPr>
              <w:t>4</w:t>
            </w:r>
          </w:p>
        </w:tc>
        <w:tc>
          <w:tcPr>
            <w:tcW w:w="5119" w:type="dxa"/>
            <w:tcBorders>
              <w:top w:val="single" w:sz="8" w:space="0" w:color="auto"/>
              <w:left w:val="nil"/>
              <w:bottom w:val="single" w:sz="8" w:space="0" w:color="auto"/>
              <w:right w:val="nil"/>
            </w:tcBorders>
          </w:tcPr>
          <w:p w14:paraId="29565CCC" w14:textId="77777777" w:rsidR="007E3534" w:rsidRPr="00390449" w:rsidRDefault="007E3534" w:rsidP="00390449">
            <w:pPr>
              <w:spacing w:after="0" w:line="240" w:lineRule="auto"/>
              <w:rPr>
                <w:rFonts w:cs="Calibri"/>
                <w:b/>
                <w:color w:val="000000"/>
              </w:rPr>
            </w:pPr>
            <w:r w:rsidRPr="00390449">
              <w:rPr>
                <w:rFonts w:cs="Calibri"/>
                <w:b/>
                <w:color w:val="000000"/>
              </w:rPr>
              <w:t xml:space="preserve"> Health and Hygiene Practice Initiation including Menstrual hygiene practice: </w:t>
            </w:r>
          </w:p>
        </w:tc>
        <w:tc>
          <w:tcPr>
            <w:tcW w:w="1118" w:type="dxa"/>
            <w:tcBorders>
              <w:top w:val="nil"/>
              <w:left w:val="single" w:sz="4" w:space="0" w:color="auto"/>
              <w:bottom w:val="single" w:sz="4" w:space="0" w:color="auto"/>
              <w:right w:val="single" w:sz="4" w:space="0" w:color="auto"/>
            </w:tcBorders>
          </w:tcPr>
          <w:p w14:paraId="7132B63A" w14:textId="77777777" w:rsidR="007E3534" w:rsidRDefault="007E3534" w:rsidP="002D5F11">
            <w:pPr>
              <w:spacing w:after="0" w:line="240" w:lineRule="auto"/>
              <w:jc w:val="right"/>
              <w:rPr>
                <w:rFonts w:cs="Calibri"/>
                <w:b/>
                <w:bCs/>
                <w:color w:val="000000"/>
              </w:rPr>
            </w:pPr>
            <w:r>
              <w:rPr>
                <w:rFonts w:cs="Calibri"/>
                <w:b/>
                <w:bCs/>
                <w:color w:val="000000"/>
              </w:rPr>
              <w:t>132800</w:t>
            </w:r>
          </w:p>
        </w:tc>
        <w:tc>
          <w:tcPr>
            <w:tcW w:w="992" w:type="dxa"/>
            <w:tcBorders>
              <w:top w:val="single" w:sz="4" w:space="0" w:color="auto"/>
              <w:left w:val="nil"/>
              <w:bottom w:val="single" w:sz="4" w:space="0" w:color="auto"/>
              <w:right w:val="single" w:sz="4" w:space="0" w:color="auto"/>
            </w:tcBorders>
          </w:tcPr>
          <w:p w14:paraId="4185D125" w14:textId="77777777" w:rsidR="007E3534" w:rsidRDefault="007E3534" w:rsidP="002D5F11">
            <w:pPr>
              <w:spacing w:after="0" w:line="240" w:lineRule="auto"/>
              <w:jc w:val="right"/>
              <w:rPr>
                <w:rFonts w:cs="Calibri"/>
                <w:b/>
                <w:bCs/>
                <w:color w:val="000000"/>
              </w:rPr>
            </w:pPr>
            <w:r>
              <w:rPr>
                <w:rFonts w:cs="Calibri"/>
                <w:b/>
                <w:bCs/>
                <w:color w:val="000000"/>
              </w:rPr>
              <w:t>13280</w:t>
            </w:r>
          </w:p>
        </w:tc>
        <w:tc>
          <w:tcPr>
            <w:tcW w:w="1134" w:type="dxa"/>
            <w:tcBorders>
              <w:top w:val="nil"/>
              <w:left w:val="nil"/>
              <w:bottom w:val="single" w:sz="4" w:space="0" w:color="auto"/>
              <w:right w:val="single" w:sz="4" w:space="0" w:color="auto"/>
            </w:tcBorders>
          </w:tcPr>
          <w:p w14:paraId="45B55EDE" w14:textId="77777777" w:rsidR="007E3534" w:rsidRDefault="007E3534" w:rsidP="002D5F11">
            <w:pPr>
              <w:spacing w:after="0" w:line="240" w:lineRule="auto"/>
              <w:jc w:val="right"/>
              <w:rPr>
                <w:rFonts w:cs="Calibri"/>
                <w:b/>
                <w:bCs/>
                <w:color w:val="000000"/>
              </w:rPr>
            </w:pPr>
            <w:r>
              <w:rPr>
                <w:rFonts w:cs="Calibri"/>
                <w:b/>
                <w:bCs/>
                <w:color w:val="000000"/>
              </w:rPr>
              <w:t>119520</w:t>
            </w:r>
          </w:p>
        </w:tc>
        <w:tc>
          <w:tcPr>
            <w:tcW w:w="1275" w:type="dxa"/>
            <w:tcBorders>
              <w:top w:val="nil"/>
              <w:left w:val="nil"/>
              <w:bottom w:val="single" w:sz="4" w:space="0" w:color="auto"/>
              <w:right w:val="single" w:sz="4" w:space="0" w:color="auto"/>
            </w:tcBorders>
          </w:tcPr>
          <w:p w14:paraId="5A05501A" w14:textId="77777777" w:rsidR="007E3534" w:rsidRDefault="007E3534" w:rsidP="002D5F11">
            <w:pPr>
              <w:spacing w:after="0" w:line="240" w:lineRule="auto"/>
              <w:jc w:val="right"/>
              <w:rPr>
                <w:rFonts w:cs="Calibri"/>
                <w:b/>
                <w:bCs/>
                <w:color w:val="000000"/>
              </w:rPr>
            </w:pPr>
          </w:p>
        </w:tc>
      </w:tr>
      <w:tr w:rsidR="007E3534" w:rsidRPr="008E1BAC" w14:paraId="2FD871C7" w14:textId="77777777">
        <w:trPr>
          <w:trHeight w:val="315"/>
        </w:trPr>
        <w:tc>
          <w:tcPr>
            <w:tcW w:w="709" w:type="dxa"/>
            <w:tcBorders>
              <w:top w:val="nil"/>
              <w:left w:val="single" w:sz="8" w:space="0" w:color="auto"/>
              <w:bottom w:val="nil"/>
              <w:right w:val="single" w:sz="8" w:space="0" w:color="auto"/>
            </w:tcBorders>
          </w:tcPr>
          <w:p w14:paraId="366CB912" w14:textId="77777777" w:rsidR="007E3534" w:rsidRPr="00450749" w:rsidRDefault="007E3534" w:rsidP="002D5F11">
            <w:pPr>
              <w:spacing w:after="0" w:line="240" w:lineRule="auto"/>
              <w:jc w:val="center"/>
              <w:rPr>
                <w:rFonts w:cs="Calibri"/>
                <w:b/>
                <w:color w:val="000000"/>
              </w:rPr>
            </w:pPr>
            <w:r w:rsidRPr="00450749">
              <w:rPr>
                <w:rFonts w:cs="Calibri"/>
                <w:b/>
                <w:color w:val="000000"/>
              </w:rPr>
              <w:t>5</w:t>
            </w:r>
          </w:p>
        </w:tc>
        <w:tc>
          <w:tcPr>
            <w:tcW w:w="5119" w:type="dxa"/>
            <w:tcBorders>
              <w:top w:val="single" w:sz="8" w:space="0" w:color="auto"/>
              <w:left w:val="nil"/>
              <w:bottom w:val="nil"/>
              <w:right w:val="nil"/>
            </w:tcBorders>
          </w:tcPr>
          <w:p w14:paraId="0404C979" w14:textId="77777777" w:rsidR="007E3534" w:rsidRPr="00450749" w:rsidRDefault="007E3534" w:rsidP="002D5F11">
            <w:pPr>
              <w:spacing w:after="0" w:line="240" w:lineRule="auto"/>
              <w:rPr>
                <w:rFonts w:cs="Calibri"/>
                <w:b/>
                <w:color w:val="000000"/>
              </w:rPr>
            </w:pPr>
            <w:r w:rsidRPr="00450749">
              <w:rPr>
                <w:rFonts w:cs="Calibri"/>
                <w:b/>
                <w:color w:val="000000"/>
              </w:rPr>
              <w:t>Children Participation Rights</w:t>
            </w:r>
          </w:p>
        </w:tc>
        <w:tc>
          <w:tcPr>
            <w:tcW w:w="1118" w:type="dxa"/>
            <w:tcBorders>
              <w:top w:val="nil"/>
              <w:left w:val="single" w:sz="4" w:space="0" w:color="auto"/>
              <w:bottom w:val="single" w:sz="4" w:space="0" w:color="auto"/>
              <w:right w:val="single" w:sz="4" w:space="0" w:color="auto"/>
            </w:tcBorders>
          </w:tcPr>
          <w:p w14:paraId="46B1E9F1" w14:textId="77777777" w:rsidR="007E3534" w:rsidRDefault="007E3534" w:rsidP="002D5F11">
            <w:pPr>
              <w:spacing w:after="0" w:line="240" w:lineRule="auto"/>
              <w:jc w:val="right"/>
              <w:rPr>
                <w:rFonts w:cs="Calibri"/>
                <w:b/>
                <w:bCs/>
                <w:color w:val="000000"/>
              </w:rPr>
            </w:pPr>
            <w:r>
              <w:rPr>
                <w:rFonts w:cs="Calibri"/>
                <w:b/>
                <w:bCs/>
                <w:color w:val="000000"/>
              </w:rPr>
              <w:t>373600</w:t>
            </w:r>
          </w:p>
        </w:tc>
        <w:tc>
          <w:tcPr>
            <w:tcW w:w="992" w:type="dxa"/>
            <w:tcBorders>
              <w:top w:val="nil"/>
              <w:left w:val="nil"/>
              <w:bottom w:val="single" w:sz="4" w:space="0" w:color="auto"/>
              <w:right w:val="single" w:sz="4" w:space="0" w:color="auto"/>
            </w:tcBorders>
          </w:tcPr>
          <w:p w14:paraId="3268AB3A" w14:textId="77777777" w:rsidR="007E3534" w:rsidRDefault="007E3534" w:rsidP="00590136">
            <w:pPr>
              <w:spacing w:after="0" w:line="240" w:lineRule="auto"/>
              <w:jc w:val="center"/>
              <w:rPr>
                <w:rFonts w:cs="Calibri"/>
                <w:b/>
                <w:bCs/>
                <w:color w:val="000000"/>
              </w:rPr>
            </w:pPr>
            <w:r>
              <w:rPr>
                <w:rFonts w:cs="Calibri"/>
                <w:b/>
                <w:bCs/>
                <w:color w:val="000000"/>
              </w:rPr>
              <w:t xml:space="preserve">    37360</w:t>
            </w:r>
          </w:p>
        </w:tc>
        <w:tc>
          <w:tcPr>
            <w:tcW w:w="1134" w:type="dxa"/>
            <w:tcBorders>
              <w:top w:val="nil"/>
              <w:left w:val="nil"/>
              <w:bottom w:val="single" w:sz="4" w:space="0" w:color="auto"/>
              <w:right w:val="single" w:sz="4" w:space="0" w:color="auto"/>
            </w:tcBorders>
          </w:tcPr>
          <w:p w14:paraId="747DA064" w14:textId="77777777" w:rsidR="007E3534" w:rsidRDefault="007E3534" w:rsidP="002D5F11">
            <w:pPr>
              <w:spacing w:after="0" w:line="240" w:lineRule="auto"/>
              <w:jc w:val="right"/>
              <w:rPr>
                <w:rFonts w:cs="Calibri"/>
                <w:b/>
                <w:bCs/>
                <w:color w:val="000000"/>
              </w:rPr>
            </w:pPr>
            <w:r>
              <w:rPr>
                <w:rFonts w:cs="Calibri"/>
                <w:b/>
                <w:bCs/>
                <w:color w:val="000000"/>
              </w:rPr>
              <w:t>336240</w:t>
            </w:r>
          </w:p>
        </w:tc>
        <w:tc>
          <w:tcPr>
            <w:tcW w:w="1275" w:type="dxa"/>
            <w:tcBorders>
              <w:top w:val="nil"/>
              <w:left w:val="nil"/>
              <w:bottom w:val="single" w:sz="4" w:space="0" w:color="auto"/>
              <w:right w:val="single" w:sz="4" w:space="0" w:color="auto"/>
            </w:tcBorders>
          </w:tcPr>
          <w:p w14:paraId="127F11BE" w14:textId="77777777" w:rsidR="007E3534" w:rsidRDefault="007E3534" w:rsidP="002D5F11">
            <w:pPr>
              <w:spacing w:after="0" w:line="240" w:lineRule="auto"/>
              <w:jc w:val="right"/>
              <w:rPr>
                <w:rFonts w:cs="Calibri"/>
                <w:b/>
                <w:bCs/>
                <w:color w:val="000000"/>
              </w:rPr>
            </w:pPr>
          </w:p>
        </w:tc>
      </w:tr>
      <w:tr w:rsidR="007E3534" w:rsidRPr="008E1BAC" w14:paraId="4A24DFFE" w14:textId="77777777">
        <w:trPr>
          <w:trHeight w:val="600"/>
        </w:trPr>
        <w:tc>
          <w:tcPr>
            <w:tcW w:w="709" w:type="dxa"/>
            <w:tcBorders>
              <w:top w:val="single" w:sz="8" w:space="0" w:color="auto"/>
              <w:left w:val="single" w:sz="8" w:space="0" w:color="auto"/>
              <w:bottom w:val="single" w:sz="8" w:space="0" w:color="auto"/>
              <w:right w:val="single" w:sz="8" w:space="0" w:color="auto"/>
            </w:tcBorders>
          </w:tcPr>
          <w:p w14:paraId="1D91AB46" w14:textId="77777777" w:rsidR="007E3534" w:rsidRPr="00450749" w:rsidRDefault="007E3534" w:rsidP="002D5F11">
            <w:pPr>
              <w:spacing w:after="0" w:line="240" w:lineRule="auto"/>
              <w:jc w:val="center"/>
              <w:rPr>
                <w:rFonts w:cs="Calibri"/>
                <w:b/>
                <w:color w:val="000000"/>
              </w:rPr>
            </w:pPr>
            <w:r w:rsidRPr="00450749">
              <w:rPr>
                <w:rFonts w:cs="Calibri"/>
                <w:b/>
                <w:color w:val="000000"/>
              </w:rPr>
              <w:t>6</w:t>
            </w:r>
          </w:p>
        </w:tc>
        <w:tc>
          <w:tcPr>
            <w:tcW w:w="5119" w:type="dxa"/>
            <w:tcBorders>
              <w:top w:val="single" w:sz="8" w:space="0" w:color="auto"/>
              <w:left w:val="nil"/>
              <w:bottom w:val="single" w:sz="8" w:space="0" w:color="auto"/>
              <w:right w:val="nil"/>
            </w:tcBorders>
          </w:tcPr>
          <w:p w14:paraId="786456F2" w14:textId="77777777" w:rsidR="007E3534" w:rsidRPr="00450749" w:rsidRDefault="007E3534" w:rsidP="002D5F11">
            <w:pPr>
              <w:spacing w:after="0" w:line="240" w:lineRule="auto"/>
              <w:rPr>
                <w:rFonts w:cs="Calibri"/>
                <w:b/>
                <w:color w:val="000000"/>
              </w:rPr>
            </w:pPr>
            <w:r w:rsidRPr="00450749">
              <w:rPr>
                <w:rFonts w:cs="Calibri"/>
                <w:b/>
                <w:color w:val="000000"/>
              </w:rPr>
              <w:t>Community education &amp; Parent meeting</w:t>
            </w:r>
          </w:p>
        </w:tc>
        <w:tc>
          <w:tcPr>
            <w:tcW w:w="1118" w:type="dxa"/>
            <w:tcBorders>
              <w:top w:val="nil"/>
              <w:left w:val="single" w:sz="4" w:space="0" w:color="auto"/>
              <w:bottom w:val="single" w:sz="4" w:space="0" w:color="auto"/>
              <w:right w:val="single" w:sz="4" w:space="0" w:color="auto"/>
            </w:tcBorders>
          </w:tcPr>
          <w:p w14:paraId="3C687CCC" w14:textId="77777777" w:rsidR="007E3534" w:rsidRDefault="007E3534" w:rsidP="002D5F11">
            <w:pPr>
              <w:spacing w:after="0" w:line="240" w:lineRule="auto"/>
              <w:jc w:val="right"/>
              <w:rPr>
                <w:rFonts w:cs="Calibri"/>
                <w:b/>
                <w:bCs/>
                <w:color w:val="000000"/>
              </w:rPr>
            </w:pPr>
            <w:r>
              <w:rPr>
                <w:rFonts w:cs="Calibri"/>
                <w:b/>
                <w:bCs/>
                <w:color w:val="000000"/>
              </w:rPr>
              <w:t>100000</w:t>
            </w:r>
          </w:p>
        </w:tc>
        <w:tc>
          <w:tcPr>
            <w:tcW w:w="992" w:type="dxa"/>
            <w:tcBorders>
              <w:top w:val="nil"/>
              <w:left w:val="nil"/>
              <w:bottom w:val="single" w:sz="4" w:space="0" w:color="auto"/>
              <w:right w:val="single" w:sz="4" w:space="0" w:color="auto"/>
            </w:tcBorders>
          </w:tcPr>
          <w:p w14:paraId="0F8873C1" w14:textId="77777777" w:rsidR="007E3534" w:rsidRDefault="007E3534" w:rsidP="002D5F11">
            <w:pPr>
              <w:spacing w:after="0" w:line="240" w:lineRule="auto"/>
              <w:jc w:val="right"/>
              <w:rPr>
                <w:rFonts w:cs="Calibri"/>
                <w:b/>
                <w:bCs/>
                <w:color w:val="000000"/>
              </w:rPr>
            </w:pPr>
            <w:r>
              <w:rPr>
                <w:rFonts w:cs="Calibri"/>
                <w:b/>
                <w:bCs/>
                <w:color w:val="000000"/>
              </w:rPr>
              <w:t>10000</w:t>
            </w:r>
          </w:p>
        </w:tc>
        <w:tc>
          <w:tcPr>
            <w:tcW w:w="1134" w:type="dxa"/>
            <w:tcBorders>
              <w:top w:val="nil"/>
              <w:left w:val="nil"/>
              <w:bottom w:val="single" w:sz="4" w:space="0" w:color="auto"/>
              <w:right w:val="single" w:sz="4" w:space="0" w:color="auto"/>
            </w:tcBorders>
          </w:tcPr>
          <w:p w14:paraId="00CD7E32" w14:textId="77777777" w:rsidR="007E3534" w:rsidRDefault="007E3534" w:rsidP="002D5F11">
            <w:pPr>
              <w:spacing w:after="0" w:line="240" w:lineRule="auto"/>
              <w:jc w:val="right"/>
              <w:rPr>
                <w:rFonts w:cs="Calibri"/>
                <w:b/>
                <w:bCs/>
                <w:color w:val="000000"/>
              </w:rPr>
            </w:pPr>
            <w:r>
              <w:rPr>
                <w:rFonts w:cs="Calibri"/>
                <w:b/>
                <w:bCs/>
                <w:color w:val="000000"/>
              </w:rPr>
              <w:t>90000</w:t>
            </w:r>
          </w:p>
        </w:tc>
        <w:tc>
          <w:tcPr>
            <w:tcW w:w="1275" w:type="dxa"/>
            <w:tcBorders>
              <w:top w:val="nil"/>
              <w:left w:val="nil"/>
              <w:bottom w:val="single" w:sz="4" w:space="0" w:color="auto"/>
              <w:right w:val="single" w:sz="4" w:space="0" w:color="auto"/>
            </w:tcBorders>
          </w:tcPr>
          <w:p w14:paraId="666EF7CA" w14:textId="77777777" w:rsidR="007E3534" w:rsidRDefault="007E3534" w:rsidP="002D5F11">
            <w:pPr>
              <w:spacing w:after="0" w:line="240" w:lineRule="auto"/>
              <w:jc w:val="right"/>
              <w:rPr>
                <w:rFonts w:cs="Calibri"/>
                <w:b/>
                <w:bCs/>
                <w:color w:val="000000"/>
              </w:rPr>
            </w:pPr>
          </w:p>
        </w:tc>
      </w:tr>
      <w:tr w:rsidR="007E3534" w:rsidRPr="008E1BAC" w14:paraId="325DFE17" w14:textId="77777777">
        <w:trPr>
          <w:trHeight w:val="900"/>
        </w:trPr>
        <w:tc>
          <w:tcPr>
            <w:tcW w:w="709" w:type="dxa"/>
            <w:tcBorders>
              <w:top w:val="nil"/>
              <w:left w:val="single" w:sz="8" w:space="0" w:color="auto"/>
              <w:bottom w:val="single" w:sz="8" w:space="0" w:color="auto"/>
              <w:right w:val="single" w:sz="8" w:space="0" w:color="auto"/>
            </w:tcBorders>
          </w:tcPr>
          <w:p w14:paraId="03B1EFE4" w14:textId="77777777" w:rsidR="007E3534" w:rsidRPr="00450749" w:rsidRDefault="007E3534" w:rsidP="002D5F11">
            <w:pPr>
              <w:spacing w:after="0" w:line="240" w:lineRule="auto"/>
              <w:jc w:val="center"/>
              <w:rPr>
                <w:rFonts w:cs="Calibri"/>
                <w:b/>
                <w:color w:val="000000"/>
              </w:rPr>
            </w:pPr>
            <w:r w:rsidRPr="00450749">
              <w:rPr>
                <w:rFonts w:cs="Calibri"/>
                <w:b/>
                <w:color w:val="000000"/>
              </w:rPr>
              <w:t>7</w:t>
            </w:r>
          </w:p>
        </w:tc>
        <w:tc>
          <w:tcPr>
            <w:tcW w:w="5119" w:type="dxa"/>
            <w:tcBorders>
              <w:top w:val="single" w:sz="8" w:space="0" w:color="auto"/>
              <w:left w:val="nil"/>
              <w:bottom w:val="single" w:sz="8" w:space="0" w:color="auto"/>
              <w:right w:val="nil"/>
            </w:tcBorders>
          </w:tcPr>
          <w:p w14:paraId="5C4C9E6C" w14:textId="77777777" w:rsidR="007E3534" w:rsidRPr="00450749" w:rsidRDefault="007E3534" w:rsidP="002D5F11">
            <w:pPr>
              <w:spacing w:after="0" w:line="240" w:lineRule="auto"/>
              <w:rPr>
                <w:rFonts w:cs="Calibri"/>
                <w:b/>
                <w:color w:val="000000"/>
              </w:rPr>
            </w:pPr>
            <w:r w:rsidRPr="00450749">
              <w:rPr>
                <w:rFonts w:cs="Calibri"/>
                <w:b/>
                <w:color w:val="000000"/>
              </w:rPr>
              <w:t>Project Monitoring (Mobility support for supervisor, Coordinator, Secretary including driver)</w:t>
            </w:r>
          </w:p>
        </w:tc>
        <w:tc>
          <w:tcPr>
            <w:tcW w:w="1118" w:type="dxa"/>
            <w:tcBorders>
              <w:top w:val="nil"/>
              <w:left w:val="single" w:sz="4" w:space="0" w:color="auto"/>
              <w:bottom w:val="single" w:sz="4" w:space="0" w:color="auto"/>
              <w:right w:val="single" w:sz="4" w:space="0" w:color="auto"/>
            </w:tcBorders>
          </w:tcPr>
          <w:p w14:paraId="02666F9A" w14:textId="77777777" w:rsidR="007E3534" w:rsidRDefault="007E3534" w:rsidP="002D5F11">
            <w:pPr>
              <w:spacing w:after="0" w:line="240" w:lineRule="auto"/>
              <w:jc w:val="right"/>
              <w:rPr>
                <w:rFonts w:cs="Calibri"/>
                <w:b/>
                <w:bCs/>
                <w:color w:val="000000"/>
              </w:rPr>
            </w:pPr>
            <w:r>
              <w:rPr>
                <w:rFonts w:cs="Calibri"/>
                <w:b/>
                <w:bCs/>
                <w:color w:val="000000"/>
              </w:rPr>
              <w:t>144000</w:t>
            </w:r>
          </w:p>
        </w:tc>
        <w:tc>
          <w:tcPr>
            <w:tcW w:w="992" w:type="dxa"/>
            <w:tcBorders>
              <w:top w:val="nil"/>
              <w:left w:val="nil"/>
              <w:bottom w:val="single" w:sz="4" w:space="0" w:color="auto"/>
              <w:right w:val="single" w:sz="4" w:space="0" w:color="auto"/>
            </w:tcBorders>
          </w:tcPr>
          <w:p w14:paraId="2ED41CAC" w14:textId="77777777" w:rsidR="007E3534" w:rsidRDefault="007E3534" w:rsidP="002D5F11">
            <w:pPr>
              <w:spacing w:after="0" w:line="240" w:lineRule="auto"/>
              <w:jc w:val="right"/>
              <w:rPr>
                <w:rFonts w:cs="Calibri"/>
                <w:b/>
                <w:bCs/>
                <w:color w:val="000000"/>
              </w:rPr>
            </w:pPr>
            <w:r>
              <w:rPr>
                <w:rFonts w:cs="Calibri"/>
                <w:b/>
                <w:bCs/>
                <w:color w:val="000000"/>
              </w:rPr>
              <w:t>14400</w:t>
            </w:r>
          </w:p>
        </w:tc>
        <w:tc>
          <w:tcPr>
            <w:tcW w:w="1134" w:type="dxa"/>
            <w:tcBorders>
              <w:top w:val="nil"/>
              <w:left w:val="nil"/>
              <w:bottom w:val="single" w:sz="4" w:space="0" w:color="auto"/>
              <w:right w:val="single" w:sz="4" w:space="0" w:color="auto"/>
            </w:tcBorders>
          </w:tcPr>
          <w:p w14:paraId="1A5CAF08" w14:textId="77777777" w:rsidR="007E3534" w:rsidRDefault="007E3534" w:rsidP="002D5F11">
            <w:pPr>
              <w:spacing w:after="0" w:line="240" w:lineRule="auto"/>
              <w:jc w:val="right"/>
              <w:rPr>
                <w:rFonts w:cs="Calibri"/>
                <w:b/>
                <w:bCs/>
                <w:color w:val="000000"/>
              </w:rPr>
            </w:pPr>
            <w:r>
              <w:rPr>
                <w:rFonts w:cs="Calibri"/>
                <w:b/>
                <w:bCs/>
                <w:color w:val="000000"/>
              </w:rPr>
              <w:t>129600</w:t>
            </w:r>
          </w:p>
        </w:tc>
        <w:tc>
          <w:tcPr>
            <w:tcW w:w="1275" w:type="dxa"/>
            <w:tcBorders>
              <w:top w:val="nil"/>
              <w:left w:val="nil"/>
              <w:bottom w:val="single" w:sz="4" w:space="0" w:color="auto"/>
              <w:right w:val="single" w:sz="4" w:space="0" w:color="auto"/>
            </w:tcBorders>
          </w:tcPr>
          <w:p w14:paraId="70B38764" w14:textId="77777777" w:rsidR="007E3534" w:rsidRDefault="007E3534" w:rsidP="002D5F11">
            <w:pPr>
              <w:spacing w:after="0" w:line="240" w:lineRule="auto"/>
              <w:jc w:val="right"/>
              <w:rPr>
                <w:rFonts w:cs="Calibri"/>
                <w:b/>
                <w:bCs/>
                <w:color w:val="000000"/>
              </w:rPr>
            </w:pPr>
          </w:p>
        </w:tc>
      </w:tr>
      <w:tr w:rsidR="007E3534" w:rsidRPr="008E1BAC" w14:paraId="15576769" w14:textId="77777777">
        <w:trPr>
          <w:trHeight w:val="315"/>
        </w:trPr>
        <w:tc>
          <w:tcPr>
            <w:tcW w:w="709" w:type="dxa"/>
            <w:tcBorders>
              <w:top w:val="nil"/>
              <w:left w:val="single" w:sz="8" w:space="0" w:color="auto"/>
              <w:bottom w:val="single" w:sz="8" w:space="0" w:color="000000"/>
              <w:right w:val="nil"/>
            </w:tcBorders>
          </w:tcPr>
          <w:p w14:paraId="5AE98E72" w14:textId="77777777" w:rsidR="007E3534" w:rsidRPr="00450749" w:rsidRDefault="007E3534" w:rsidP="002D5F11">
            <w:pPr>
              <w:spacing w:after="0" w:line="240" w:lineRule="auto"/>
              <w:jc w:val="center"/>
              <w:rPr>
                <w:rFonts w:cs="Calibri"/>
                <w:b/>
                <w:color w:val="000000"/>
              </w:rPr>
            </w:pPr>
            <w:r w:rsidRPr="00450749">
              <w:rPr>
                <w:rFonts w:cs="Calibri"/>
                <w:b/>
                <w:color w:val="000000"/>
              </w:rPr>
              <w:t>8</w:t>
            </w:r>
          </w:p>
        </w:tc>
        <w:tc>
          <w:tcPr>
            <w:tcW w:w="5119" w:type="dxa"/>
            <w:tcBorders>
              <w:top w:val="single" w:sz="8" w:space="0" w:color="auto"/>
              <w:left w:val="single" w:sz="8" w:space="0" w:color="auto"/>
              <w:bottom w:val="nil"/>
              <w:right w:val="nil"/>
            </w:tcBorders>
          </w:tcPr>
          <w:p w14:paraId="4D0AA04D" w14:textId="77777777" w:rsidR="007E3534" w:rsidRPr="00450749" w:rsidRDefault="007E3534" w:rsidP="002D5F11">
            <w:pPr>
              <w:spacing w:after="0" w:line="240" w:lineRule="auto"/>
              <w:rPr>
                <w:rFonts w:cs="Calibri"/>
                <w:b/>
                <w:color w:val="000000"/>
              </w:rPr>
            </w:pPr>
            <w:r w:rsidRPr="00450749">
              <w:rPr>
                <w:rFonts w:cs="Calibri"/>
                <w:b/>
                <w:color w:val="000000"/>
              </w:rPr>
              <w:t>Administrative Expenses</w:t>
            </w:r>
          </w:p>
        </w:tc>
        <w:tc>
          <w:tcPr>
            <w:tcW w:w="1118" w:type="dxa"/>
            <w:tcBorders>
              <w:top w:val="nil"/>
              <w:left w:val="single" w:sz="4" w:space="0" w:color="auto"/>
              <w:bottom w:val="single" w:sz="4" w:space="0" w:color="auto"/>
              <w:right w:val="single" w:sz="4" w:space="0" w:color="auto"/>
            </w:tcBorders>
          </w:tcPr>
          <w:p w14:paraId="2BB4919A" w14:textId="77777777" w:rsidR="007E3534" w:rsidRDefault="007E3534" w:rsidP="002D5F11">
            <w:pPr>
              <w:spacing w:after="0" w:line="240" w:lineRule="auto"/>
              <w:jc w:val="right"/>
              <w:rPr>
                <w:rFonts w:cs="Calibri"/>
                <w:b/>
                <w:bCs/>
                <w:color w:val="000000"/>
              </w:rPr>
            </w:pPr>
            <w:r>
              <w:rPr>
                <w:rFonts w:cs="Calibri"/>
                <w:b/>
                <w:bCs/>
                <w:color w:val="000000"/>
              </w:rPr>
              <w:t>281000</w:t>
            </w:r>
          </w:p>
        </w:tc>
        <w:tc>
          <w:tcPr>
            <w:tcW w:w="992" w:type="dxa"/>
          </w:tcPr>
          <w:p w14:paraId="49427C70" w14:textId="77777777" w:rsidR="007E3534" w:rsidRPr="009C49F1" w:rsidRDefault="007E3534" w:rsidP="002D5F11">
            <w:pPr>
              <w:spacing w:after="0"/>
              <w:rPr>
                <w:u w:val="single"/>
                <w:lang w:val="en-US" w:eastAsia="en-US"/>
              </w:rPr>
            </w:pPr>
          </w:p>
        </w:tc>
        <w:tc>
          <w:tcPr>
            <w:tcW w:w="1134" w:type="dxa"/>
            <w:tcBorders>
              <w:top w:val="nil"/>
              <w:left w:val="single" w:sz="4" w:space="0" w:color="auto"/>
              <w:bottom w:val="single" w:sz="4" w:space="0" w:color="auto"/>
              <w:right w:val="single" w:sz="4" w:space="0" w:color="auto"/>
            </w:tcBorders>
          </w:tcPr>
          <w:p w14:paraId="16ACB712" w14:textId="77777777" w:rsidR="007E3534" w:rsidRDefault="007E3534" w:rsidP="002D5F11">
            <w:pPr>
              <w:spacing w:after="0" w:line="240" w:lineRule="auto"/>
              <w:jc w:val="right"/>
              <w:rPr>
                <w:rFonts w:cs="Calibri"/>
                <w:b/>
                <w:bCs/>
                <w:color w:val="000000"/>
              </w:rPr>
            </w:pPr>
            <w:r>
              <w:rPr>
                <w:rFonts w:cs="Calibri"/>
                <w:b/>
                <w:bCs/>
                <w:color w:val="000000"/>
              </w:rPr>
              <w:t>281000</w:t>
            </w:r>
          </w:p>
        </w:tc>
        <w:tc>
          <w:tcPr>
            <w:tcW w:w="1275" w:type="dxa"/>
            <w:tcBorders>
              <w:top w:val="nil"/>
              <w:left w:val="single" w:sz="4" w:space="0" w:color="auto"/>
              <w:bottom w:val="single" w:sz="4" w:space="0" w:color="auto"/>
              <w:right w:val="single" w:sz="4" w:space="0" w:color="auto"/>
            </w:tcBorders>
          </w:tcPr>
          <w:p w14:paraId="7AF7F3F8" w14:textId="77777777" w:rsidR="007E3534" w:rsidRDefault="007E3534" w:rsidP="002D5F11">
            <w:pPr>
              <w:spacing w:after="0" w:line="240" w:lineRule="auto"/>
              <w:jc w:val="right"/>
              <w:rPr>
                <w:rFonts w:cs="Calibri"/>
                <w:b/>
                <w:bCs/>
                <w:color w:val="000000"/>
              </w:rPr>
            </w:pPr>
          </w:p>
        </w:tc>
      </w:tr>
      <w:tr w:rsidR="007E3534" w:rsidRPr="008E1BAC" w14:paraId="2F1282F2" w14:textId="77777777">
        <w:trPr>
          <w:trHeight w:val="315"/>
        </w:trPr>
        <w:tc>
          <w:tcPr>
            <w:tcW w:w="709" w:type="dxa"/>
            <w:tcBorders>
              <w:top w:val="nil"/>
              <w:left w:val="single" w:sz="8" w:space="0" w:color="auto"/>
              <w:bottom w:val="nil"/>
              <w:right w:val="single" w:sz="8" w:space="0" w:color="auto"/>
            </w:tcBorders>
          </w:tcPr>
          <w:p w14:paraId="5526D36D" w14:textId="77777777" w:rsidR="007E3534" w:rsidRPr="00450749" w:rsidRDefault="007E3534" w:rsidP="002D5F11">
            <w:pPr>
              <w:spacing w:after="0" w:line="240" w:lineRule="auto"/>
              <w:rPr>
                <w:rFonts w:cs="Calibri"/>
                <w:b/>
                <w:color w:val="000000"/>
              </w:rPr>
            </w:pPr>
            <w:r w:rsidRPr="00450749">
              <w:rPr>
                <w:rFonts w:cs="Calibri"/>
                <w:b/>
                <w:color w:val="000000"/>
              </w:rPr>
              <w:t> </w:t>
            </w:r>
          </w:p>
        </w:tc>
        <w:tc>
          <w:tcPr>
            <w:tcW w:w="5119" w:type="dxa"/>
          </w:tcPr>
          <w:p w14:paraId="4D89E3D9" w14:textId="77777777" w:rsidR="007E3534" w:rsidRPr="00450749" w:rsidRDefault="007E3534" w:rsidP="002D5F11">
            <w:pPr>
              <w:spacing w:after="0" w:line="240" w:lineRule="auto"/>
              <w:rPr>
                <w:rFonts w:cs="Calibri"/>
                <w:b/>
                <w:color w:val="000000"/>
              </w:rPr>
            </w:pPr>
            <w:r w:rsidRPr="00450749">
              <w:rPr>
                <w:rFonts w:cs="Calibri"/>
                <w:b/>
                <w:color w:val="000000"/>
              </w:rPr>
              <w:t>GRAND TOTAL :</w:t>
            </w:r>
          </w:p>
        </w:tc>
        <w:tc>
          <w:tcPr>
            <w:tcW w:w="1118" w:type="dxa"/>
            <w:tcBorders>
              <w:top w:val="single" w:sz="8" w:space="0" w:color="auto"/>
              <w:left w:val="nil"/>
              <w:bottom w:val="single" w:sz="8" w:space="0" w:color="auto"/>
              <w:right w:val="single" w:sz="8" w:space="0" w:color="auto"/>
            </w:tcBorders>
          </w:tcPr>
          <w:p w14:paraId="3DF6E136" w14:textId="77777777" w:rsidR="007E3534" w:rsidRDefault="007E3534" w:rsidP="00590136">
            <w:pPr>
              <w:spacing w:after="0" w:line="240" w:lineRule="auto"/>
              <w:jc w:val="right"/>
              <w:rPr>
                <w:rFonts w:cs="Calibri"/>
                <w:b/>
                <w:bCs/>
                <w:color w:val="FF0000"/>
              </w:rPr>
            </w:pPr>
            <w:r>
              <w:rPr>
                <w:rFonts w:cs="Calibri"/>
                <w:b/>
                <w:bCs/>
                <w:color w:val="FF0000"/>
              </w:rPr>
              <w:t>2867900</w:t>
            </w:r>
          </w:p>
        </w:tc>
        <w:tc>
          <w:tcPr>
            <w:tcW w:w="992" w:type="dxa"/>
            <w:tcBorders>
              <w:top w:val="nil"/>
              <w:left w:val="nil"/>
              <w:bottom w:val="nil"/>
              <w:right w:val="single" w:sz="8" w:space="0" w:color="auto"/>
            </w:tcBorders>
          </w:tcPr>
          <w:p w14:paraId="432AA53D" w14:textId="77777777" w:rsidR="007E3534" w:rsidRDefault="007E3534" w:rsidP="002D5F11">
            <w:pPr>
              <w:spacing w:after="0" w:line="240" w:lineRule="auto"/>
              <w:jc w:val="right"/>
              <w:rPr>
                <w:rFonts w:cs="Calibri"/>
                <w:b/>
                <w:bCs/>
                <w:color w:val="FF0000"/>
              </w:rPr>
            </w:pPr>
            <w:r>
              <w:rPr>
                <w:rFonts w:cs="Calibri"/>
                <w:b/>
                <w:bCs/>
                <w:color w:val="FF0000"/>
              </w:rPr>
              <w:t>99090</w:t>
            </w:r>
          </w:p>
        </w:tc>
        <w:tc>
          <w:tcPr>
            <w:tcW w:w="1134" w:type="dxa"/>
            <w:tcBorders>
              <w:top w:val="nil"/>
              <w:left w:val="nil"/>
              <w:bottom w:val="nil"/>
              <w:right w:val="single" w:sz="8" w:space="0" w:color="auto"/>
            </w:tcBorders>
          </w:tcPr>
          <w:p w14:paraId="56120015" w14:textId="77777777" w:rsidR="007E3534" w:rsidRDefault="007E3534" w:rsidP="002D5F11">
            <w:pPr>
              <w:spacing w:after="0" w:line="240" w:lineRule="auto"/>
              <w:jc w:val="right"/>
              <w:rPr>
                <w:rFonts w:cs="Calibri"/>
                <w:b/>
                <w:bCs/>
                <w:color w:val="FF0000"/>
              </w:rPr>
            </w:pPr>
            <w:r>
              <w:rPr>
                <w:rFonts w:cs="Calibri"/>
                <w:b/>
                <w:bCs/>
                <w:color w:val="FF0000"/>
              </w:rPr>
              <w:t>2768810</w:t>
            </w:r>
          </w:p>
        </w:tc>
        <w:tc>
          <w:tcPr>
            <w:tcW w:w="1275" w:type="dxa"/>
            <w:tcBorders>
              <w:top w:val="nil"/>
              <w:left w:val="nil"/>
              <w:bottom w:val="nil"/>
              <w:right w:val="single" w:sz="8" w:space="0" w:color="auto"/>
            </w:tcBorders>
          </w:tcPr>
          <w:p w14:paraId="0B9A0730" w14:textId="77777777" w:rsidR="007E3534" w:rsidRDefault="007E3534" w:rsidP="002D5F11">
            <w:pPr>
              <w:spacing w:after="0" w:line="240" w:lineRule="auto"/>
              <w:jc w:val="right"/>
              <w:rPr>
                <w:rFonts w:cs="Calibri"/>
                <w:b/>
                <w:bCs/>
                <w:color w:val="FF0000"/>
              </w:rPr>
            </w:pPr>
          </w:p>
        </w:tc>
      </w:tr>
      <w:tr w:rsidR="007E3534" w:rsidRPr="008E1BAC" w14:paraId="562DDB4F" w14:textId="77777777">
        <w:trPr>
          <w:trHeight w:val="315"/>
        </w:trPr>
        <w:tc>
          <w:tcPr>
            <w:tcW w:w="709" w:type="dxa"/>
            <w:tcBorders>
              <w:top w:val="single" w:sz="8" w:space="0" w:color="auto"/>
              <w:left w:val="single" w:sz="8" w:space="0" w:color="auto"/>
              <w:bottom w:val="single" w:sz="8" w:space="0" w:color="auto"/>
              <w:right w:val="single" w:sz="4" w:space="0" w:color="auto"/>
            </w:tcBorders>
            <w:noWrap/>
            <w:vAlign w:val="bottom"/>
          </w:tcPr>
          <w:p w14:paraId="743654D4" w14:textId="77777777" w:rsidR="007E3534" w:rsidRDefault="007E3534" w:rsidP="002D5F11">
            <w:pPr>
              <w:spacing w:after="0" w:line="240" w:lineRule="auto"/>
              <w:rPr>
                <w:rFonts w:cs="Calibri"/>
                <w:color w:val="000000"/>
              </w:rPr>
            </w:pPr>
            <w:r>
              <w:rPr>
                <w:rFonts w:cs="Calibri"/>
                <w:color w:val="000000"/>
              </w:rPr>
              <w:t> </w:t>
            </w:r>
          </w:p>
        </w:tc>
        <w:tc>
          <w:tcPr>
            <w:tcW w:w="5119" w:type="dxa"/>
            <w:tcBorders>
              <w:top w:val="single" w:sz="8" w:space="0" w:color="auto"/>
              <w:left w:val="nil"/>
              <w:bottom w:val="single" w:sz="8" w:space="0" w:color="auto"/>
              <w:right w:val="single" w:sz="4" w:space="0" w:color="auto"/>
            </w:tcBorders>
            <w:vAlign w:val="bottom"/>
          </w:tcPr>
          <w:p w14:paraId="63613DD4" w14:textId="77777777" w:rsidR="007E3534" w:rsidRDefault="007E3534" w:rsidP="002D5F11">
            <w:pPr>
              <w:spacing w:after="0" w:line="240" w:lineRule="auto"/>
              <w:rPr>
                <w:rFonts w:cs="Calibri"/>
                <w:color w:val="000000"/>
              </w:rPr>
            </w:pPr>
            <w:r>
              <w:rPr>
                <w:rFonts w:cs="Calibri"/>
                <w:color w:val="000000"/>
              </w:rPr>
              <w:t>In U.S $</w:t>
            </w:r>
          </w:p>
        </w:tc>
        <w:tc>
          <w:tcPr>
            <w:tcW w:w="1118" w:type="dxa"/>
            <w:tcBorders>
              <w:top w:val="nil"/>
              <w:left w:val="nil"/>
              <w:bottom w:val="single" w:sz="8" w:space="0" w:color="auto"/>
              <w:right w:val="single" w:sz="4" w:space="0" w:color="auto"/>
            </w:tcBorders>
          </w:tcPr>
          <w:p w14:paraId="248DCEC0" w14:textId="77777777" w:rsidR="007E3534" w:rsidRDefault="007E3534" w:rsidP="002D5F11">
            <w:pPr>
              <w:spacing w:after="0" w:line="240" w:lineRule="auto"/>
              <w:jc w:val="right"/>
              <w:rPr>
                <w:rFonts w:cs="Calibri"/>
                <w:b/>
                <w:bCs/>
                <w:color w:val="000000"/>
              </w:rPr>
            </w:pPr>
          </w:p>
        </w:tc>
        <w:tc>
          <w:tcPr>
            <w:tcW w:w="992" w:type="dxa"/>
            <w:tcBorders>
              <w:top w:val="single" w:sz="8" w:space="0" w:color="auto"/>
              <w:left w:val="nil"/>
              <w:bottom w:val="single" w:sz="8" w:space="0" w:color="auto"/>
              <w:right w:val="single" w:sz="4" w:space="0" w:color="auto"/>
            </w:tcBorders>
            <w:noWrap/>
            <w:vAlign w:val="bottom"/>
          </w:tcPr>
          <w:p w14:paraId="6F416254" w14:textId="77777777" w:rsidR="007E3534" w:rsidRDefault="007E3534" w:rsidP="002D5F11">
            <w:pPr>
              <w:spacing w:after="0" w:line="240" w:lineRule="auto"/>
              <w:jc w:val="center"/>
              <w:rPr>
                <w:rFonts w:cs="Calibri"/>
                <w:b/>
                <w:bCs/>
                <w:color w:val="000000"/>
              </w:rPr>
            </w:pPr>
          </w:p>
        </w:tc>
        <w:tc>
          <w:tcPr>
            <w:tcW w:w="1134" w:type="dxa"/>
            <w:tcBorders>
              <w:top w:val="single" w:sz="8" w:space="0" w:color="auto"/>
              <w:left w:val="nil"/>
              <w:bottom w:val="single" w:sz="8" w:space="0" w:color="auto"/>
              <w:right w:val="single" w:sz="8" w:space="0" w:color="auto"/>
            </w:tcBorders>
          </w:tcPr>
          <w:p w14:paraId="3A6634C4" w14:textId="77777777" w:rsidR="007E3534" w:rsidRDefault="007E3534" w:rsidP="002D5F11">
            <w:pPr>
              <w:spacing w:after="0" w:line="240" w:lineRule="auto"/>
              <w:jc w:val="right"/>
              <w:rPr>
                <w:rFonts w:cs="Calibri"/>
                <w:b/>
                <w:bCs/>
                <w:color w:val="000000"/>
              </w:rPr>
            </w:pPr>
          </w:p>
        </w:tc>
        <w:tc>
          <w:tcPr>
            <w:tcW w:w="1275" w:type="dxa"/>
            <w:tcBorders>
              <w:top w:val="single" w:sz="8" w:space="0" w:color="auto"/>
              <w:left w:val="nil"/>
              <w:bottom w:val="single" w:sz="8" w:space="0" w:color="auto"/>
              <w:right w:val="single" w:sz="8" w:space="0" w:color="auto"/>
            </w:tcBorders>
          </w:tcPr>
          <w:p w14:paraId="7E030D9A" w14:textId="77777777" w:rsidR="007E3534" w:rsidRDefault="007E3534" w:rsidP="002D5F11">
            <w:pPr>
              <w:spacing w:after="0" w:line="240" w:lineRule="auto"/>
              <w:jc w:val="right"/>
              <w:rPr>
                <w:rFonts w:cs="Calibri"/>
                <w:b/>
                <w:bCs/>
                <w:color w:val="000000"/>
              </w:rPr>
            </w:pPr>
          </w:p>
        </w:tc>
      </w:tr>
    </w:tbl>
    <w:p w14:paraId="38434409" w14:textId="77777777" w:rsidR="007E3534" w:rsidRDefault="007E3534">
      <w:pPr>
        <w:tabs>
          <w:tab w:val="left" w:pos="581"/>
        </w:tabs>
        <w:spacing w:before="1" w:after="6" w:line="273" w:lineRule="auto"/>
        <w:ind w:right="2337"/>
        <w:rPr>
          <w:rFonts w:ascii="Georgia" w:hAnsi="Georgia" w:cs="Georgia"/>
          <w:i/>
        </w:rPr>
      </w:pPr>
    </w:p>
    <w:p w14:paraId="0795DB0D" w14:textId="77777777" w:rsidR="007E3534" w:rsidRDefault="007E3534">
      <w:pPr>
        <w:tabs>
          <w:tab w:val="left" w:pos="581"/>
        </w:tabs>
        <w:spacing w:before="1" w:after="6" w:line="273" w:lineRule="auto"/>
        <w:ind w:right="2337"/>
        <w:rPr>
          <w:rFonts w:ascii="Georgia" w:hAnsi="Georgia" w:cs="Georgia"/>
          <w:i/>
        </w:rPr>
      </w:pPr>
    </w:p>
    <w:p w14:paraId="1B0123AB" w14:textId="77777777" w:rsidR="007E3534" w:rsidRPr="00F42C33" w:rsidRDefault="007E3534">
      <w:pPr>
        <w:tabs>
          <w:tab w:val="left" w:pos="580"/>
        </w:tabs>
        <w:spacing w:after="41" w:line="240" w:lineRule="auto"/>
        <w:rPr>
          <w:rFonts w:ascii="Georgia" w:hAnsi="Georgia" w:cs="Georgia"/>
          <w:b/>
          <w:i/>
        </w:rPr>
      </w:pPr>
      <w:r w:rsidRPr="00F42C33">
        <w:rPr>
          <w:rFonts w:ascii="Georgia" w:hAnsi="Georgia" w:cs="Georgia"/>
          <w:b/>
          <w:i/>
        </w:rPr>
        <w:t>* Due to the present market price situation we have to increase the budget slightly.</w:t>
      </w:r>
    </w:p>
    <w:p w14:paraId="15C21577" w14:textId="77777777" w:rsidR="007E3534" w:rsidRDefault="007E3534">
      <w:pPr>
        <w:tabs>
          <w:tab w:val="left" w:pos="580"/>
        </w:tabs>
        <w:spacing w:after="41" w:line="240" w:lineRule="auto"/>
        <w:rPr>
          <w:rFonts w:ascii="Georgia" w:hAnsi="Georgia" w:cs="Georgia"/>
          <w:i/>
        </w:rPr>
      </w:pPr>
      <w:r>
        <w:rPr>
          <w:rFonts w:ascii="Georgia" w:hAnsi="Georgia" w:cs="Georgia"/>
          <w:i/>
        </w:rPr>
        <w:t xml:space="preserve"> </w:t>
      </w:r>
    </w:p>
    <w:p w14:paraId="51BE2E80" w14:textId="77777777" w:rsidR="007E3534" w:rsidRDefault="007E3534">
      <w:pPr>
        <w:tabs>
          <w:tab w:val="left" w:pos="580"/>
        </w:tabs>
        <w:spacing w:after="41" w:line="240" w:lineRule="auto"/>
        <w:rPr>
          <w:rFonts w:ascii="Georgia" w:hAnsi="Georgia" w:cs="Georgia"/>
          <w:i/>
        </w:rPr>
      </w:pPr>
    </w:p>
    <w:p w14:paraId="080ACE27" w14:textId="77777777" w:rsidR="007E3534" w:rsidRDefault="007E3534">
      <w:pPr>
        <w:tabs>
          <w:tab w:val="left" w:pos="580"/>
        </w:tabs>
        <w:spacing w:after="41" w:line="240" w:lineRule="auto"/>
        <w:rPr>
          <w:rFonts w:ascii="Georgia" w:hAnsi="Georgia" w:cs="Georgia"/>
          <w:i/>
        </w:rPr>
      </w:pPr>
    </w:p>
    <w:p w14:paraId="219365FE" w14:textId="77777777" w:rsidR="007E3534" w:rsidRDefault="007E3534">
      <w:pPr>
        <w:tabs>
          <w:tab w:val="left" w:pos="580"/>
        </w:tabs>
        <w:spacing w:after="41" w:line="240" w:lineRule="auto"/>
        <w:rPr>
          <w:rFonts w:ascii="Georgia" w:hAnsi="Georgia" w:cs="Georgia"/>
          <w:i/>
        </w:rPr>
      </w:pPr>
    </w:p>
    <w:p w14:paraId="2EBC811D" w14:textId="77777777" w:rsidR="007E3534" w:rsidRDefault="007E3534">
      <w:pPr>
        <w:tabs>
          <w:tab w:val="left" w:pos="580"/>
        </w:tabs>
        <w:spacing w:after="41" w:line="240" w:lineRule="auto"/>
        <w:rPr>
          <w:rFonts w:ascii="Georgia" w:hAnsi="Georgia" w:cs="Georgia"/>
          <w:i/>
        </w:rPr>
      </w:pPr>
    </w:p>
    <w:p w14:paraId="10B20616" w14:textId="77777777" w:rsidR="007E3534" w:rsidRDefault="007E3534">
      <w:pPr>
        <w:tabs>
          <w:tab w:val="left" w:pos="580"/>
        </w:tabs>
        <w:spacing w:after="41" w:line="240" w:lineRule="auto"/>
        <w:rPr>
          <w:rFonts w:ascii="Georgia" w:hAnsi="Georgia" w:cs="Georgia"/>
          <w:i/>
        </w:rPr>
      </w:pPr>
    </w:p>
    <w:p w14:paraId="18A03796" w14:textId="77777777" w:rsidR="007E3534" w:rsidRPr="00CF6F7E" w:rsidRDefault="007E3534" w:rsidP="00CF6F7E">
      <w:pPr>
        <w:pStyle w:val="ListParagraph"/>
        <w:numPr>
          <w:ilvl w:val="0"/>
          <w:numId w:val="8"/>
        </w:numPr>
        <w:tabs>
          <w:tab w:val="left" w:pos="580"/>
        </w:tabs>
        <w:spacing w:after="41" w:line="240" w:lineRule="auto"/>
        <w:rPr>
          <w:rFonts w:ascii="Georgia" w:hAnsi="Georgia" w:cs="Georgia"/>
          <w:i/>
        </w:rPr>
      </w:pPr>
      <w:r w:rsidRPr="00CF6F7E">
        <w:rPr>
          <w:rFonts w:ascii="Georgia" w:hAnsi="Georgia" w:cs="Georgia"/>
          <w:i/>
        </w:rPr>
        <w:lastRenderedPageBreak/>
        <w:t>Please provide details of staff and their salary</w:t>
      </w:r>
      <w:r w:rsidRPr="00CF6F7E">
        <w:rPr>
          <w:rFonts w:ascii="Georgia" w:hAnsi="Georgia" w:cs="Georgia"/>
          <w:i/>
          <w:spacing w:val="-14"/>
        </w:rPr>
        <w:t xml:space="preserve"> </w:t>
      </w:r>
      <w:r w:rsidRPr="00CF6F7E">
        <w:rPr>
          <w:rFonts w:ascii="Georgia" w:hAnsi="Georgia" w:cs="Georgia"/>
          <w:i/>
        </w:rPr>
        <w:t>expenditure</w:t>
      </w:r>
    </w:p>
    <w:p w14:paraId="558134CE" w14:textId="77777777" w:rsidR="007E3534" w:rsidRDefault="007E3534">
      <w:pPr>
        <w:spacing w:after="0" w:line="240" w:lineRule="auto"/>
        <w:rPr>
          <w:rFonts w:ascii="Georgia" w:hAnsi="Georgia" w:cs="Georgia"/>
          <w:i/>
        </w:rPr>
      </w:pPr>
    </w:p>
    <w:tbl>
      <w:tblPr>
        <w:tblW w:w="0" w:type="auto"/>
        <w:tblInd w:w="-8" w:type="dxa"/>
        <w:tblCellMar>
          <w:left w:w="10" w:type="dxa"/>
          <w:right w:w="10" w:type="dxa"/>
        </w:tblCellMar>
        <w:tblLook w:val="00A0" w:firstRow="1" w:lastRow="0" w:firstColumn="1" w:lastColumn="0" w:noHBand="0" w:noVBand="0"/>
      </w:tblPr>
      <w:tblGrid>
        <w:gridCol w:w="3484"/>
        <w:gridCol w:w="1786"/>
        <w:gridCol w:w="1969"/>
        <w:gridCol w:w="2011"/>
      </w:tblGrid>
      <w:tr w:rsidR="007E3534" w:rsidRPr="008E1BAC" w14:paraId="5FB24DD0" w14:textId="77777777">
        <w:trPr>
          <w:trHeight w:val="1"/>
        </w:trPr>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D3AF55" w14:textId="77777777" w:rsidR="007E3534" w:rsidRDefault="007E3534">
            <w:pPr>
              <w:spacing w:after="0" w:line="240" w:lineRule="auto"/>
              <w:jc w:val="center"/>
              <w:rPr>
                <w:rFonts w:cs="Calibri"/>
              </w:rPr>
            </w:pP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FA2A51" w14:textId="77777777" w:rsidR="007E3534" w:rsidRPr="008E1BAC" w:rsidRDefault="007E3534">
            <w:pPr>
              <w:spacing w:after="0" w:line="240" w:lineRule="auto"/>
              <w:jc w:val="center"/>
            </w:pPr>
            <w:r>
              <w:rPr>
                <w:rFonts w:ascii="Georgia" w:hAnsi="Georgia" w:cs="Georgia"/>
                <w:i/>
              </w:rPr>
              <w:t>Male</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36487B" w14:textId="77777777" w:rsidR="007E3534" w:rsidRPr="008E1BAC" w:rsidRDefault="007E3534">
            <w:pPr>
              <w:spacing w:after="0" w:line="240" w:lineRule="auto"/>
              <w:jc w:val="center"/>
            </w:pPr>
            <w:r>
              <w:rPr>
                <w:rFonts w:ascii="Georgia" w:hAnsi="Georgia" w:cs="Georgia"/>
                <w:i/>
              </w:rPr>
              <w:t>Female</w:t>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877577" w14:textId="77777777" w:rsidR="007E3534" w:rsidRPr="008E1BAC" w:rsidRDefault="007E3534">
            <w:pPr>
              <w:spacing w:after="0" w:line="240" w:lineRule="auto"/>
              <w:jc w:val="center"/>
            </w:pPr>
            <w:r>
              <w:rPr>
                <w:rFonts w:ascii="Georgia" w:hAnsi="Georgia" w:cs="Georgia"/>
                <w:i/>
              </w:rPr>
              <w:t>Salary range</w:t>
            </w:r>
          </w:p>
        </w:tc>
      </w:tr>
      <w:tr w:rsidR="007E3534" w:rsidRPr="008E1BAC" w14:paraId="55716F86" w14:textId="77777777">
        <w:trPr>
          <w:trHeight w:val="1"/>
        </w:trPr>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6020DE" w14:textId="77777777" w:rsidR="007E3534" w:rsidRPr="008E1BAC" w:rsidRDefault="007E3534">
            <w:pPr>
              <w:spacing w:after="0" w:line="240" w:lineRule="auto"/>
            </w:pPr>
            <w:r>
              <w:rPr>
                <w:rFonts w:ascii="Georgia" w:hAnsi="Georgia" w:cs="Georgia"/>
                <w:i/>
              </w:rPr>
              <w:t>Teachers/Animators</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D9CB9A" w14:textId="77777777" w:rsidR="007E3534" w:rsidRPr="008E1BAC" w:rsidRDefault="007E3534">
            <w:pPr>
              <w:spacing w:after="0" w:line="240" w:lineRule="auto"/>
            </w:pPr>
            <w:r>
              <w:rPr>
                <w:rFonts w:ascii="Georgia" w:hAnsi="Georgia" w:cs="Georgia"/>
                <w:i/>
              </w:rPr>
              <w:t>5</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649C72" w14:textId="77777777" w:rsidR="007E3534" w:rsidRPr="008E1BAC" w:rsidRDefault="007E3534">
            <w:pPr>
              <w:spacing w:after="0" w:line="240" w:lineRule="auto"/>
            </w:pPr>
            <w:r>
              <w:rPr>
                <w:rFonts w:ascii="Georgia" w:hAnsi="Georgia" w:cs="Georgia"/>
                <w:i/>
              </w:rPr>
              <w:t>1</w:t>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D2C8E2" w14:textId="77777777" w:rsidR="007E3534" w:rsidRPr="008E1BAC" w:rsidRDefault="007E3534">
            <w:pPr>
              <w:spacing w:after="0" w:line="240" w:lineRule="auto"/>
            </w:pPr>
            <w:r>
              <w:rPr>
                <w:rFonts w:ascii="Georgia" w:hAnsi="Georgia" w:cs="Georgia"/>
                <w:i/>
              </w:rPr>
              <w:t>5000</w:t>
            </w:r>
          </w:p>
        </w:tc>
      </w:tr>
      <w:tr w:rsidR="007E3534" w:rsidRPr="008E1BAC" w14:paraId="7A4C0E07" w14:textId="77777777">
        <w:trPr>
          <w:trHeight w:val="1"/>
        </w:trPr>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D05765" w14:textId="77777777" w:rsidR="007E3534" w:rsidRPr="008E1BAC" w:rsidRDefault="007E3534">
            <w:pPr>
              <w:spacing w:after="0" w:line="240" w:lineRule="auto"/>
            </w:pPr>
            <w:r>
              <w:rPr>
                <w:rFonts w:ascii="Georgia" w:hAnsi="Georgia" w:cs="Georgia"/>
                <w:i/>
              </w:rPr>
              <w:t>Other paid staff</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B5B73B" w14:textId="77777777" w:rsidR="007E3534" w:rsidRPr="008E1BAC" w:rsidRDefault="007E3534">
            <w:pPr>
              <w:spacing w:after="0" w:line="240" w:lineRule="auto"/>
            </w:pPr>
            <w:r>
              <w:rPr>
                <w:rFonts w:ascii="Georgia" w:hAnsi="Georgia" w:cs="Georgia"/>
                <w:i/>
              </w:rPr>
              <w:t>6</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42F760" w14:textId="77777777" w:rsidR="007E3534" w:rsidRPr="008E1BAC" w:rsidRDefault="007E3534">
            <w:pPr>
              <w:spacing w:after="0" w:line="240" w:lineRule="auto"/>
            </w:pPr>
            <w:r>
              <w:rPr>
                <w:rFonts w:ascii="Georgia" w:hAnsi="Georgia" w:cs="Georgia"/>
                <w:i/>
              </w:rPr>
              <w:t>7</w:t>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18E668" w14:textId="77777777" w:rsidR="007E3534" w:rsidRPr="008E1BAC" w:rsidRDefault="007E3534">
            <w:pPr>
              <w:spacing w:after="0" w:line="240" w:lineRule="auto"/>
            </w:pPr>
            <w:r>
              <w:rPr>
                <w:rFonts w:ascii="Georgia" w:hAnsi="Georgia" w:cs="Georgia"/>
                <w:i/>
              </w:rPr>
              <w:t>5500 to 13000</w:t>
            </w:r>
          </w:p>
        </w:tc>
      </w:tr>
      <w:tr w:rsidR="007E3534" w:rsidRPr="008E1BAC" w14:paraId="17D011EB" w14:textId="77777777">
        <w:trPr>
          <w:trHeight w:val="1"/>
        </w:trPr>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C3121C" w14:textId="77777777" w:rsidR="007E3534" w:rsidRPr="008E1BAC" w:rsidRDefault="007E3534">
            <w:pPr>
              <w:spacing w:after="0" w:line="240" w:lineRule="auto"/>
            </w:pPr>
            <w:r>
              <w:rPr>
                <w:rFonts w:ascii="Georgia" w:hAnsi="Georgia" w:cs="Georgia"/>
                <w:i/>
              </w:rPr>
              <w:t>Volunteer</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9AA7D9" w14:textId="77777777" w:rsidR="007E3534" w:rsidRDefault="007E3534">
            <w:pPr>
              <w:spacing w:after="0" w:line="240" w:lineRule="auto"/>
              <w:rPr>
                <w:rFonts w:cs="Calibri"/>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25E3FB" w14:textId="77777777" w:rsidR="007E3534" w:rsidRDefault="007E3534">
            <w:pPr>
              <w:spacing w:after="0" w:line="240" w:lineRule="auto"/>
              <w:rPr>
                <w:rFonts w:cs="Calibri"/>
              </w:rPr>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A7FE36" w14:textId="77777777" w:rsidR="007E3534" w:rsidRDefault="007E3534">
            <w:pPr>
              <w:spacing w:after="0" w:line="240" w:lineRule="auto"/>
              <w:rPr>
                <w:rFonts w:cs="Calibri"/>
              </w:rPr>
            </w:pPr>
          </w:p>
        </w:tc>
      </w:tr>
    </w:tbl>
    <w:p w14:paraId="244C35F8" w14:textId="77777777" w:rsidR="007E3534" w:rsidRDefault="007E3534">
      <w:pPr>
        <w:spacing w:after="0" w:line="240" w:lineRule="auto"/>
        <w:rPr>
          <w:rFonts w:ascii="Georgia" w:hAnsi="Georgia" w:cs="Georgia"/>
          <w:i/>
        </w:rPr>
      </w:pPr>
    </w:p>
    <w:p w14:paraId="1ABF3D84" w14:textId="77777777" w:rsidR="007E3534" w:rsidRPr="00CF6F7E" w:rsidRDefault="007E3534" w:rsidP="00CF6F7E">
      <w:pPr>
        <w:pStyle w:val="ListParagraph"/>
        <w:numPr>
          <w:ilvl w:val="0"/>
          <w:numId w:val="8"/>
        </w:numPr>
        <w:tabs>
          <w:tab w:val="left" w:pos="581"/>
        </w:tabs>
        <w:spacing w:after="0" w:line="240" w:lineRule="auto"/>
        <w:rPr>
          <w:rFonts w:ascii="Georgia" w:hAnsi="Georgia" w:cs="Georgia"/>
          <w:i/>
        </w:rPr>
      </w:pPr>
      <w:r w:rsidRPr="00CF6F7E">
        <w:rPr>
          <w:rFonts w:ascii="Georgia" w:hAnsi="Georgia" w:cs="Georgia"/>
          <w:i/>
        </w:rPr>
        <w:t>Do any of the school children pay school fees? If yes, please provide</w:t>
      </w:r>
      <w:r w:rsidRPr="00CF6F7E">
        <w:rPr>
          <w:rFonts w:ascii="Georgia" w:hAnsi="Georgia" w:cs="Georgia"/>
          <w:i/>
          <w:spacing w:val="-20"/>
        </w:rPr>
        <w:t xml:space="preserve"> </w:t>
      </w:r>
      <w:r w:rsidRPr="00CF6F7E">
        <w:rPr>
          <w:rFonts w:ascii="Georgia" w:hAnsi="Georgia" w:cs="Georgia"/>
          <w:i/>
        </w:rPr>
        <w:t>details.</w:t>
      </w:r>
    </w:p>
    <w:p w14:paraId="35A7C34D" w14:textId="77777777" w:rsidR="007E3534" w:rsidRDefault="007E3534">
      <w:pPr>
        <w:spacing w:after="0" w:line="240" w:lineRule="auto"/>
        <w:rPr>
          <w:rFonts w:ascii="Georgia" w:hAnsi="Georgia" w:cs="Georgia"/>
          <w:i/>
        </w:rPr>
      </w:pPr>
    </w:p>
    <w:p w14:paraId="7FFC2C59" w14:textId="77777777" w:rsidR="007E3534" w:rsidRDefault="007E3534">
      <w:pPr>
        <w:spacing w:after="0" w:line="240" w:lineRule="auto"/>
        <w:rPr>
          <w:rFonts w:ascii="Georgia" w:hAnsi="Georgia" w:cs="Georgia"/>
          <w:i/>
        </w:rPr>
      </w:pPr>
      <w:r>
        <w:rPr>
          <w:rFonts w:ascii="Georgia" w:hAnsi="Georgia" w:cs="Georgia"/>
          <w:i/>
        </w:rPr>
        <w:t>No</w:t>
      </w:r>
    </w:p>
    <w:p w14:paraId="083E4833" w14:textId="77777777" w:rsidR="007E3534" w:rsidRDefault="007E3534">
      <w:pPr>
        <w:spacing w:after="0" w:line="240" w:lineRule="auto"/>
        <w:rPr>
          <w:rFonts w:ascii="Georgia" w:hAnsi="Georgia" w:cs="Georgia"/>
          <w:i/>
        </w:rPr>
      </w:pPr>
    </w:p>
    <w:p w14:paraId="5864755D" w14:textId="77777777" w:rsidR="007E3534" w:rsidRPr="00CF6F7E" w:rsidRDefault="007E3534" w:rsidP="00CF6F7E">
      <w:pPr>
        <w:pStyle w:val="ListParagraph"/>
        <w:numPr>
          <w:ilvl w:val="0"/>
          <w:numId w:val="8"/>
        </w:numPr>
        <w:spacing w:after="0" w:line="240" w:lineRule="auto"/>
        <w:rPr>
          <w:rFonts w:ascii="Georgia" w:hAnsi="Georgia" w:cs="Georgia"/>
          <w:i/>
        </w:rPr>
      </w:pPr>
      <w:r w:rsidRPr="00CF6F7E">
        <w:rPr>
          <w:rFonts w:ascii="Georgia" w:hAnsi="Georgia" w:cs="Georgia"/>
          <w:i/>
        </w:rPr>
        <w:t>Do you have any other sources of income? If yes, please provide</w:t>
      </w:r>
      <w:r w:rsidRPr="00CF6F7E">
        <w:rPr>
          <w:rFonts w:ascii="Georgia" w:hAnsi="Georgia" w:cs="Georgia"/>
          <w:i/>
          <w:spacing w:val="-17"/>
        </w:rPr>
        <w:t xml:space="preserve"> </w:t>
      </w:r>
      <w:r w:rsidRPr="00CF6F7E">
        <w:rPr>
          <w:rFonts w:ascii="Georgia" w:hAnsi="Georgia" w:cs="Georgia"/>
          <w:i/>
        </w:rPr>
        <w:t>details.</w:t>
      </w:r>
    </w:p>
    <w:p w14:paraId="20F74A67" w14:textId="77777777" w:rsidR="007E3534" w:rsidRDefault="007E3534">
      <w:pPr>
        <w:spacing w:after="0" w:line="240" w:lineRule="auto"/>
        <w:rPr>
          <w:rFonts w:ascii="Georgia" w:hAnsi="Georgia" w:cs="Georgia"/>
          <w:i/>
        </w:rPr>
      </w:pPr>
    </w:p>
    <w:p w14:paraId="49EE0E2F" w14:textId="77777777" w:rsidR="007E3534" w:rsidRDefault="007E3534">
      <w:pPr>
        <w:spacing w:after="0" w:line="240" w:lineRule="auto"/>
        <w:rPr>
          <w:rFonts w:ascii="Georgia" w:hAnsi="Georgia" w:cs="Georgia"/>
          <w:i/>
        </w:rPr>
      </w:pPr>
      <w:r>
        <w:rPr>
          <w:rFonts w:ascii="Georgia" w:hAnsi="Georgia" w:cs="Georgia"/>
          <w:i/>
        </w:rPr>
        <w:t>We have not any other sources of income.</w:t>
      </w:r>
    </w:p>
    <w:p w14:paraId="4CA306D4" w14:textId="77777777" w:rsidR="007E3534" w:rsidRDefault="007E3534">
      <w:pPr>
        <w:spacing w:after="0" w:line="240" w:lineRule="auto"/>
        <w:rPr>
          <w:rFonts w:ascii="Georgia" w:hAnsi="Georgia" w:cs="Georgia"/>
          <w:i/>
        </w:rPr>
      </w:pPr>
    </w:p>
    <w:p w14:paraId="2549C01E" w14:textId="77777777" w:rsidR="007E3534" w:rsidRDefault="007E3534">
      <w:pPr>
        <w:spacing w:after="0" w:line="240" w:lineRule="auto"/>
        <w:rPr>
          <w:rFonts w:ascii="Georgia" w:hAnsi="Georgia" w:cs="Georgia"/>
          <w:i/>
        </w:rPr>
      </w:pPr>
    </w:p>
    <w:p w14:paraId="195C1538" w14:textId="77777777" w:rsidR="007E3534" w:rsidRPr="00CF6F7E" w:rsidRDefault="007E3534" w:rsidP="00CF6F7E">
      <w:pPr>
        <w:pStyle w:val="ListParagraph"/>
        <w:numPr>
          <w:ilvl w:val="0"/>
          <w:numId w:val="8"/>
        </w:numPr>
        <w:tabs>
          <w:tab w:val="left" w:pos="580"/>
        </w:tabs>
        <w:spacing w:after="0"/>
        <w:ind w:right="113"/>
        <w:rPr>
          <w:rFonts w:ascii="Georgia" w:hAnsi="Georgia" w:cs="Georgia"/>
          <w:i/>
        </w:rPr>
      </w:pPr>
      <w:r w:rsidRPr="00CF6F7E">
        <w:rPr>
          <w:rFonts w:ascii="Georgia" w:hAnsi="Georgia" w:cs="Georgia"/>
          <w:i/>
        </w:rPr>
        <w:t>If the school is a non-formal education centre, comment on the process and the timeline of integrating the students into mainstream schools. Do you continue to monitor the progress of the students after they join the regular</w:t>
      </w:r>
      <w:r w:rsidRPr="00CF6F7E">
        <w:rPr>
          <w:rFonts w:ascii="Georgia" w:hAnsi="Georgia" w:cs="Georgia"/>
          <w:i/>
          <w:spacing w:val="-2"/>
        </w:rPr>
        <w:t xml:space="preserve"> </w:t>
      </w:r>
      <w:r w:rsidRPr="00CF6F7E">
        <w:rPr>
          <w:rFonts w:ascii="Georgia" w:hAnsi="Georgia" w:cs="Georgia"/>
          <w:i/>
        </w:rPr>
        <w:t>schools?</w:t>
      </w:r>
    </w:p>
    <w:p w14:paraId="7CA6C268" w14:textId="77777777" w:rsidR="007E3534" w:rsidRDefault="007E3534">
      <w:pPr>
        <w:tabs>
          <w:tab w:val="left" w:pos="580"/>
        </w:tabs>
        <w:spacing w:after="0"/>
        <w:ind w:right="113"/>
        <w:rPr>
          <w:rFonts w:ascii="Georgia" w:hAnsi="Georgia" w:cs="Georgia"/>
          <w:i/>
        </w:rPr>
      </w:pPr>
    </w:p>
    <w:p w14:paraId="247D1169" w14:textId="77777777" w:rsidR="007E3534" w:rsidRDefault="007E3534">
      <w:pPr>
        <w:spacing w:after="0" w:line="240" w:lineRule="auto"/>
        <w:rPr>
          <w:rFonts w:ascii="Georgia" w:hAnsi="Georgia" w:cs="Georgia"/>
          <w:i/>
        </w:rPr>
      </w:pPr>
      <w:r>
        <w:rPr>
          <w:rFonts w:ascii="Georgia" w:hAnsi="Georgia" w:cs="Georgia"/>
          <w:i/>
        </w:rPr>
        <w:t>Our centers are after school coaching centre. So we have to do classes before or after the school hours. We select the timeline after consulting with the guardians. We monitor the progress of the students to their next higher class also through regular home visit by the animators.</w:t>
      </w:r>
    </w:p>
    <w:p w14:paraId="6D11A5C2" w14:textId="77777777" w:rsidR="007E3534" w:rsidRDefault="007E3534">
      <w:pPr>
        <w:spacing w:after="0" w:line="240" w:lineRule="auto"/>
        <w:rPr>
          <w:rFonts w:ascii="Georgia" w:hAnsi="Georgia" w:cs="Georgia"/>
          <w:i/>
        </w:rPr>
      </w:pPr>
    </w:p>
    <w:p w14:paraId="591101A8" w14:textId="77777777" w:rsidR="007E3534" w:rsidRDefault="007E3534">
      <w:pPr>
        <w:spacing w:after="0" w:line="240" w:lineRule="auto"/>
        <w:rPr>
          <w:rFonts w:ascii="Georgia" w:hAnsi="Georgia" w:cs="Georgia"/>
          <w:i/>
        </w:rPr>
      </w:pPr>
    </w:p>
    <w:p w14:paraId="7C795F5F" w14:textId="77777777" w:rsidR="007E3534" w:rsidRPr="00CF6F7E" w:rsidRDefault="007E3534" w:rsidP="00CF6F7E">
      <w:pPr>
        <w:pStyle w:val="ListParagraph"/>
        <w:numPr>
          <w:ilvl w:val="0"/>
          <w:numId w:val="8"/>
        </w:numPr>
        <w:tabs>
          <w:tab w:val="left" w:pos="580"/>
        </w:tabs>
        <w:spacing w:after="0" w:line="240" w:lineRule="auto"/>
        <w:rPr>
          <w:rFonts w:ascii="Georgia" w:hAnsi="Georgia" w:cs="Georgia"/>
          <w:i/>
        </w:rPr>
      </w:pPr>
      <w:r w:rsidRPr="00CF6F7E">
        <w:rPr>
          <w:rFonts w:ascii="Georgia" w:hAnsi="Georgia" w:cs="Georgia"/>
          <w:i/>
        </w:rPr>
        <w:t>Your feedback on this application would be valuable. Kindly specify if you have</w:t>
      </w:r>
      <w:r w:rsidRPr="00CF6F7E">
        <w:rPr>
          <w:rFonts w:ascii="Georgia" w:hAnsi="Georgia" w:cs="Georgia"/>
          <w:i/>
          <w:spacing w:val="-17"/>
        </w:rPr>
        <w:t xml:space="preserve"> </w:t>
      </w:r>
      <w:r w:rsidRPr="00CF6F7E">
        <w:rPr>
          <w:rFonts w:ascii="Georgia" w:hAnsi="Georgia" w:cs="Georgia"/>
          <w:i/>
        </w:rPr>
        <w:t>any.</w:t>
      </w:r>
    </w:p>
    <w:p w14:paraId="574CBB71" w14:textId="77777777" w:rsidR="007E3534" w:rsidRDefault="007E3534">
      <w:pPr>
        <w:tabs>
          <w:tab w:val="left" w:pos="580"/>
        </w:tabs>
        <w:spacing w:after="0" w:line="240" w:lineRule="auto"/>
        <w:jc w:val="both"/>
        <w:rPr>
          <w:rFonts w:ascii="Georgia" w:hAnsi="Georgia" w:cs="Georgia"/>
          <w:i/>
        </w:rPr>
      </w:pPr>
    </w:p>
    <w:p w14:paraId="35BFC886" w14:textId="77777777" w:rsidR="007E3534" w:rsidRDefault="007E3534">
      <w:pPr>
        <w:tabs>
          <w:tab w:val="left" w:pos="580"/>
        </w:tabs>
        <w:spacing w:after="0" w:line="240" w:lineRule="auto"/>
        <w:jc w:val="both"/>
        <w:rPr>
          <w:rFonts w:ascii="Georgia" w:hAnsi="Georgia" w:cs="Georgia"/>
          <w:i/>
        </w:rPr>
      </w:pPr>
      <w:r>
        <w:rPr>
          <w:rFonts w:ascii="Georgia" w:hAnsi="Georgia" w:cs="Georgia"/>
          <w:i/>
        </w:rPr>
        <w:t>Active community participation is one of the most important part in education system, emphasis also given for formation of school management committee in RTE act but the response from the part of administration has not been found for formation and activation of SMC’s in school committee, `Morol’ ( Majhi Haram)  participation is necessary for school monitoring and to create pressure to the administration for formation and activation of RTE mandate school monitoring committees in school.</w:t>
      </w:r>
    </w:p>
    <w:p w14:paraId="197C9ACB" w14:textId="77777777" w:rsidR="007E3534" w:rsidRDefault="007E3534">
      <w:pPr>
        <w:spacing w:after="0" w:line="240" w:lineRule="auto"/>
        <w:rPr>
          <w:rFonts w:ascii="Georgia" w:hAnsi="Georgia" w:cs="Georgia"/>
          <w:i/>
        </w:rPr>
      </w:pPr>
    </w:p>
    <w:p w14:paraId="5C4B169E" w14:textId="77777777" w:rsidR="007E3534" w:rsidRDefault="007E3534">
      <w:pPr>
        <w:spacing w:after="0" w:line="240" w:lineRule="auto"/>
        <w:rPr>
          <w:rFonts w:ascii="Georgia" w:hAnsi="Georgia" w:cs="Georgia"/>
          <w:i/>
        </w:rPr>
      </w:pPr>
    </w:p>
    <w:p w14:paraId="47AF8011" w14:textId="77777777" w:rsidR="007E3534" w:rsidRPr="00CF6F7E" w:rsidRDefault="007E3534" w:rsidP="00CF6F7E">
      <w:pPr>
        <w:pStyle w:val="ListParagraph"/>
        <w:numPr>
          <w:ilvl w:val="0"/>
          <w:numId w:val="8"/>
        </w:numPr>
        <w:tabs>
          <w:tab w:val="left" w:pos="581"/>
        </w:tabs>
        <w:spacing w:before="1" w:after="0" w:line="240" w:lineRule="auto"/>
        <w:rPr>
          <w:rFonts w:ascii="Georgia" w:hAnsi="Georgia" w:cs="Georgia"/>
          <w:i/>
        </w:rPr>
      </w:pPr>
      <w:r w:rsidRPr="00CF6F7E">
        <w:rPr>
          <w:rFonts w:ascii="Georgia" w:hAnsi="Georgia" w:cs="Georgia"/>
          <w:i/>
        </w:rPr>
        <w:t>How does the program plan to integrate the students with the</w:t>
      </w:r>
      <w:r w:rsidRPr="00CF6F7E">
        <w:rPr>
          <w:rFonts w:ascii="Georgia" w:hAnsi="Georgia" w:cs="Georgia"/>
          <w:i/>
          <w:spacing w:val="-18"/>
        </w:rPr>
        <w:t xml:space="preserve"> </w:t>
      </w:r>
      <w:r w:rsidRPr="00CF6F7E">
        <w:rPr>
          <w:rFonts w:ascii="Georgia" w:hAnsi="Georgia" w:cs="Georgia"/>
          <w:i/>
        </w:rPr>
        <w:t>society?</w:t>
      </w:r>
    </w:p>
    <w:p w14:paraId="32D0EFC2" w14:textId="77777777" w:rsidR="007E3534" w:rsidRDefault="007E3534">
      <w:pPr>
        <w:spacing w:after="0" w:line="240" w:lineRule="auto"/>
        <w:jc w:val="both"/>
        <w:rPr>
          <w:rFonts w:ascii="Georgia" w:hAnsi="Georgia" w:cs="Georgia"/>
          <w:i/>
        </w:rPr>
      </w:pPr>
    </w:p>
    <w:p w14:paraId="148AA851" w14:textId="77777777" w:rsidR="007E3534" w:rsidRDefault="007E3534">
      <w:pPr>
        <w:spacing w:after="0" w:line="240" w:lineRule="auto"/>
        <w:jc w:val="both"/>
        <w:rPr>
          <w:rFonts w:ascii="Georgia" w:hAnsi="Georgia" w:cs="Georgia"/>
          <w:i/>
        </w:rPr>
      </w:pPr>
      <w:r>
        <w:rPr>
          <w:rFonts w:ascii="Georgia" w:hAnsi="Georgia" w:cs="Georgia"/>
          <w:i/>
        </w:rPr>
        <w:t>We help the students to achieve the moral values of life, nationality and culture. In order to do so we celebrate  special days in our centre like Independence day, Republic day, Teachers day, Rabindra Jayanti, Children’s day, Netaji and Gandhi’s birth day and organize cultural functions on the local culture  like Hul diwas, soharai ,Sharhul  Karam also.</w:t>
      </w:r>
    </w:p>
    <w:p w14:paraId="2667DFCD" w14:textId="77777777" w:rsidR="007E3534" w:rsidRDefault="007E3534">
      <w:pPr>
        <w:spacing w:after="0" w:line="240" w:lineRule="auto"/>
        <w:rPr>
          <w:rFonts w:ascii="Georgia" w:hAnsi="Georgia" w:cs="Georgia"/>
          <w:i/>
        </w:rPr>
      </w:pPr>
    </w:p>
    <w:p w14:paraId="7A019409" w14:textId="77777777" w:rsidR="007E3534" w:rsidRDefault="007E3534">
      <w:pPr>
        <w:spacing w:after="0" w:line="240" w:lineRule="auto"/>
        <w:rPr>
          <w:rFonts w:ascii="Georgia" w:hAnsi="Georgia" w:cs="Georgia"/>
          <w:i/>
        </w:rPr>
      </w:pPr>
      <w:r>
        <w:rPr>
          <w:rFonts w:ascii="Georgia" w:hAnsi="Georgia" w:cs="Georgia"/>
          <w:i/>
        </w:rPr>
        <w:t xml:space="preserve">                                                      </w:t>
      </w:r>
    </w:p>
    <w:p w14:paraId="799EF3EC" w14:textId="77777777" w:rsidR="009B38FA" w:rsidRDefault="009B38FA">
      <w:pPr>
        <w:spacing w:after="0" w:line="240" w:lineRule="auto"/>
        <w:rPr>
          <w:rFonts w:ascii="Georgia" w:hAnsi="Georgia" w:cs="Georgia"/>
          <w:i/>
        </w:rPr>
      </w:pPr>
    </w:p>
    <w:p w14:paraId="4BBC1444" w14:textId="77777777" w:rsidR="009B38FA" w:rsidRDefault="009B38FA">
      <w:pPr>
        <w:spacing w:after="0" w:line="240" w:lineRule="auto"/>
        <w:rPr>
          <w:rFonts w:ascii="Georgia" w:hAnsi="Georgia" w:cs="Georgia"/>
          <w:i/>
        </w:rPr>
      </w:pPr>
    </w:p>
    <w:p w14:paraId="1DE73F97" w14:textId="77777777" w:rsidR="009B38FA" w:rsidRDefault="009B38FA">
      <w:pPr>
        <w:spacing w:after="0" w:line="240" w:lineRule="auto"/>
        <w:rPr>
          <w:rFonts w:ascii="Georgia" w:hAnsi="Georgia" w:cs="Georgia"/>
          <w:i/>
        </w:rPr>
      </w:pPr>
    </w:p>
    <w:p w14:paraId="6BE79920" w14:textId="77777777" w:rsidR="009B38FA" w:rsidRDefault="009B38FA">
      <w:pPr>
        <w:spacing w:after="0" w:line="240" w:lineRule="auto"/>
        <w:rPr>
          <w:rFonts w:ascii="Georgia" w:hAnsi="Georgia" w:cs="Georgia"/>
          <w:i/>
        </w:rPr>
      </w:pPr>
    </w:p>
    <w:p w14:paraId="6CCE8202" w14:textId="77777777" w:rsidR="009B38FA" w:rsidRDefault="009B38FA">
      <w:pPr>
        <w:spacing w:after="0" w:line="240" w:lineRule="auto"/>
        <w:rPr>
          <w:rFonts w:ascii="Georgia" w:hAnsi="Georgia" w:cs="Georgia"/>
          <w:i/>
        </w:rPr>
      </w:pPr>
    </w:p>
    <w:p w14:paraId="4A45CBD0" w14:textId="77777777" w:rsidR="009B38FA" w:rsidRDefault="009B38FA">
      <w:pPr>
        <w:spacing w:after="0" w:line="240" w:lineRule="auto"/>
        <w:rPr>
          <w:rFonts w:ascii="Georgia" w:hAnsi="Georgia" w:cs="Georgia"/>
          <w:i/>
        </w:rPr>
      </w:pPr>
    </w:p>
    <w:p w14:paraId="51B9BB9D" w14:textId="77777777" w:rsidR="009B38FA" w:rsidRDefault="009B38FA">
      <w:pPr>
        <w:spacing w:after="0" w:line="240" w:lineRule="auto"/>
        <w:rPr>
          <w:rFonts w:ascii="Georgia" w:hAnsi="Georgia" w:cs="Georgia"/>
          <w:i/>
        </w:rPr>
      </w:pPr>
    </w:p>
    <w:p w14:paraId="2B8B216E" w14:textId="77777777" w:rsidR="009B38FA" w:rsidRDefault="009B38FA">
      <w:pPr>
        <w:spacing w:after="0" w:line="240" w:lineRule="auto"/>
        <w:rPr>
          <w:rFonts w:ascii="Georgia" w:hAnsi="Georgia" w:cs="Georgia"/>
          <w:i/>
        </w:rPr>
      </w:pPr>
    </w:p>
    <w:p w14:paraId="6F04698C" w14:textId="77777777" w:rsidR="009B38FA" w:rsidRDefault="009B38FA">
      <w:pPr>
        <w:spacing w:after="0" w:line="240" w:lineRule="auto"/>
        <w:rPr>
          <w:rFonts w:ascii="Georgia" w:hAnsi="Georgia" w:cs="Georgia"/>
          <w:i/>
        </w:rPr>
      </w:pPr>
    </w:p>
    <w:p w14:paraId="0C0B909E" w14:textId="4C5C025C" w:rsidR="009B38FA" w:rsidRPr="009B38FA" w:rsidRDefault="009B38FA">
      <w:pPr>
        <w:spacing w:after="0" w:line="240" w:lineRule="auto"/>
        <w:rPr>
          <w:rFonts w:ascii="Georgia" w:hAnsi="Georgia" w:cs="Georgia"/>
          <w:b/>
          <w:bCs/>
          <w:i/>
          <w:u w:val="single"/>
        </w:rPr>
      </w:pPr>
      <w:r w:rsidRPr="009B38FA">
        <w:rPr>
          <w:rFonts w:ascii="Georgia" w:hAnsi="Georgia" w:cs="Georgia"/>
          <w:b/>
          <w:bCs/>
          <w:i/>
          <w:u w:val="single"/>
        </w:rPr>
        <w:lastRenderedPageBreak/>
        <w:t>Budget approved by Stanford</w:t>
      </w:r>
      <w:r>
        <w:rPr>
          <w:rFonts w:ascii="Georgia" w:hAnsi="Georgia" w:cs="Georgia"/>
          <w:b/>
          <w:bCs/>
          <w:i/>
          <w:u w:val="single"/>
        </w:rPr>
        <w:t xml:space="preserve"> – Stanford proposed to only support half year funding.</w:t>
      </w:r>
    </w:p>
    <w:p w14:paraId="1E6B6BAA" w14:textId="77777777" w:rsidR="009B38FA" w:rsidRDefault="009B38FA">
      <w:pPr>
        <w:spacing w:after="0" w:line="240" w:lineRule="auto"/>
        <w:rPr>
          <w:rFonts w:ascii="Georgia" w:hAnsi="Georgia" w:cs="Georgia"/>
          <w:i/>
        </w:rPr>
      </w:pPr>
    </w:p>
    <w:tbl>
      <w:tblPr>
        <w:tblW w:w="9922" w:type="dxa"/>
        <w:jc w:val="center"/>
        <w:tblLayout w:type="fixed"/>
        <w:tblLook w:val="04A0" w:firstRow="1" w:lastRow="0" w:firstColumn="1" w:lastColumn="0" w:noHBand="0" w:noVBand="1"/>
      </w:tblPr>
      <w:tblGrid>
        <w:gridCol w:w="709"/>
        <w:gridCol w:w="5103"/>
        <w:gridCol w:w="1276"/>
        <w:gridCol w:w="1417"/>
        <w:gridCol w:w="1417"/>
      </w:tblGrid>
      <w:tr w:rsidR="009B38FA" w:rsidRPr="00B54272" w14:paraId="77E75E46" w14:textId="77777777" w:rsidTr="0055639B">
        <w:trPr>
          <w:trHeight w:val="1515"/>
          <w:jc w:val="center"/>
        </w:trPr>
        <w:tc>
          <w:tcPr>
            <w:tcW w:w="709" w:type="dxa"/>
            <w:tcBorders>
              <w:top w:val="single" w:sz="8" w:space="0" w:color="auto"/>
              <w:left w:val="single" w:sz="8" w:space="0" w:color="auto"/>
              <w:bottom w:val="single" w:sz="8" w:space="0" w:color="auto"/>
              <w:right w:val="single" w:sz="8" w:space="0" w:color="auto"/>
            </w:tcBorders>
            <w:hideMark/>
          </w:tcPr>
          <w:p w14:paraId="42B969E9" w14:textId="77777777" w:rsidR="009B38FA" w:rsidRPr="00B54272" w:rsidRDefault="009B38FA" w:rsidP="0055639B">
            <w:pPr>
              <w:spacing w:after="0" w:line="240" w:lineRule="auto"/>
              <w:jc w:val="center"/>
              <w:rPr>
                <w:rFonts w:cs="Calibri"/>
                <w:bCs/>
                <w:color w:val="000000"/>
              </w:rPr>
            </w:pPr>
            <w:r w:rsidRPr="00B54272">
              <w:rPr>
                <w:rFonts w:cs="Calibri"/>
                <w:bCs/>
                <w:color w:val="000000"/>
              </w:rPr>
              <w:t>Sl. No.</w:t>
            </w:r>
          </w:p>
        </w:tc>
        <w:tc>
          <w:tcPr>
            <w:tcW w:w="5103" w:type="dxa"/>
            <w:tcBorders>
              <w:top w:val="single" w:sz="8" w:space="0" w:color="auto"/>
              <w:left w:val="nil"/>
              <w:bottom w:val="single" w:sz="8" w:space="0" w:color="auto"/>
              <w:right w:val="nil"/>
            </w:tcBorders>
            <w:hideMark/>
          </w:tcPr>
          <w:p w14:paraId="5E20D8B3" w14:textId="00A469C9" w:rsidR="009B38FA" w:rsidRPr="00B54272" w:rsidRDefault="009B38FA" w:rsidP="0055639B">
            <w:pPr>
              <w:spacing w:after="0" w:line="240" w:lineRule="auto"/>
              <w:jc w:val="center"/>
              <w:rPr>
                <w:rFonts w:cs="Calibri"/>
                <w:bCs/>
                <w:color w:val="000000"/>
              </w:rPr>
            </w:pPr>
            <w:r w:rsidRPr="00B54272">
              <w:rPr>
                <w:rFonts w:cs="Calibri"/>
                <w:bCs/>
                <w:color w:val="000000"/>
              </w:rPr>
              <w:t>Item</w:t>
            </w:r>
          </w:p>
        </w:tc>
        <w:tc>
          <w:tcPr>
            <w:tcW w:w="1276" w:type="dxa"/>
            <w:tcBorders>
              <w:top w:val="single" w:sz="8" w:space="0" w:color="auto"/>
              <w:left w:val="nil"/>
              <w:bottom w:val="nil"/>
              <w:right w:val="single" w:sz="8" w:space="0" w:color="auto"/>
            </w:tcBorders>
            <w:hideMark/>
          </w:tcPr>
          <w:p w14:paraId="2D2628B0" w14:textId="77777777" w:rsidR="009B38FA" w:rsidRPr="00B54272" w:rsidRDefault="009B38FA" w:rsidP="0055639B">
            <w:pPr>
              <w:spacing w:after="0" w:line="240" w:lineRule="auto"/>
              <w:jc w:val="center"/>
              <w:rPr>
                <w:rFonts w:cs="Calibri"/>
                <w:bCs/>
                <w:color w:val="000000"/>
              </w:rPr>
            </w:pPr>
            <w:r w:rsidRPr="00B54272">
              <w:rPr>
                <w:rFonts w:cs="Calibri"/>
                <w:bCs/>
                <w:color w:val="000000"/>
              </w:rPr>
              <w:t>Total Budget</w:t>
            </w:r>
          </w:p>
        </w:tc>
        <w:tc>
          <w:tcPr>
            <w:tcW w:w="1417" w:type="dxa"/>
            <w:tcBorders>
              <w:top w:val="single" w:sz="8" w:space="0" w:color="auto"/>
              <w:left w:val="nil"/>
              <w:bottom w:val="nil"/>
              <w:right w:val="single" w:sz="8" w:space="0" w:color="auto"/>
            </w:tcBorders>
            <w:hideMark/>
          </w:tcPr>
          <w:p w14:paraId="2BF3C3BA" w14:textId="77777777" w:rsidR="009B38FA" w:rsidRPr="00B54272" w:rsidRDefault="009B38FA" w:rsidP="0055639B">
            <w:pPr>
              <w:spacing w:after="0" w:line="240" w:lineRule="auto"/>
              <w:jc w:val="center"/>
              <w:rPr>
                <w:rFonts w:cs="Calibri"/>
                <w:bCs/>
                <w:color w:val="000000"/>
              </w:rPr>
            </w:pPr>
            <w:r w:rsidRPr="00B54272">
              <w:rPr>
                <w:rFonts w:cs="Calibri"/>
                <w:bCs/>
                <w:color w:val="000000"/>
              </w:rPr>
              <w:t>Requested from ASHA for Education</w:t>
            </w:r>
          </w:p>
        </w:tc>
        <w:tc>
          <w:tcPr>
            <w:tcW w:w="1417" w:type="dxa"/>
            <w:tcBorders>
              <w:top w:val="single" w:sz="8" w:space="0" w:color="auto"/>
              <w:left w:val="nil"/>
              <w:bottom w:val="nil"/>
              <w:right w:val="single" w:sz="8" w:space="0" w:color="auto"/>
            </w:tcBorders>
          </w:tcPr>
          <w:p w14:paraId="41A87D9A" w14:textId="77777777" w:rsidR="009B38FA" w:rsidRPr="002D1CBE" w:rsidRDefault="009B38FA" w:rsidP="0055639B">
            <w:pPr>
              <w:spacing w:after="0" w:line="240" w:lineRule="auto"/>
              <w:jc w:val="center"/>
              <w:rPr>
                <w:rFonts w:cs="Calibri"/>
                <w:b/>
                <w:color w:val="000000"/>
              </w:rPr>
            </w:pPr>
            <w:r w:rsidRPr="002D1CBE">
              <w:rPr>
                <w:rFonts w:cs="Calibri"/>
                <w:b/>
                <w:color w:val="000000"/>
              </w:rPr>
              <w:t>Proposal from Asha</w:t>
            </w:r>
          </w:p>
        </w:tc>
      </w:tr>
      <w:tr w:rsidR="009B38FA" w:rsidRPr="00B54272" w14:paraId="6601ED28" w14:textId="77777777" w:rsidTr="0055639B">
        <w:trPr>
          <w:trHeight w:val="315"/>
          <w:jc w:val="center"/>
        </w:trPr>
        <w:tc>
          <w:tcPr>
            <w:tcW w:w="709" w:type="dxa"/>
            <w:tcBorders>
              <w:top w:val="nil"/>
              <w:left w:val="single" w:sz="8" w:space="0" w:color="auto"/>
              <w:bottom w:val="single" w:sz="8" w:space="0" w:color="000000"/>
              <w:right w:val="single" w:sz="8" w:space="0" w:color="auto"/>
            </w:tcBorders>
            <w:hideMark/>
          </w:tcPr>
          <w:p w14:paraId="0218A1C3" w14:textId="77777777" w:rsidR="009B38FA" w:rsidRPr="00B54272" w:rsidRDefault="009B38FA" w:rsidP="0055639B">
            <w:pPr>
              <w:spacing w:after="0" w:line="240" w:lineRule="auto"/>
              <w:jc w:val="center"/>
              <w:rPr>
                <w:rFonts w:cs="Calibri"/>
                <w:color w:val="000000"/>
              </w:rPr>
            </w:pPr>
            <w:r w:rsidRPr="00B54272">
              <w:rPr>
                <w:rFonts w:cs="Calibri"/>
                <w:color w:val="000000"/>
              </w:rPr>
              <w:t>1</w:t>
            </w:r>
          </w:p>
        </w:tc>
        <w:tc>
          <w:tcPr>
            <w:tcW w:w="5103" w:type="dxa"/>
            <w:tcBorders>
              <w:top w:val="single" w:sz="8" w:space="0" w:color="auto"/>
              <w:left w:val="nil"/>
              <w:bottom w:val="single" w:sz="8" w:space="0" w:color="auto"/>
              <w:right w:val="nil"/>
            </w:tcBorders>
            <w:hideMark/>
          </w:tcPr>
          <w:p w14:paraId="060272C3" w14:textId="77777777" w:rsidR="009B38FA" w:rsidRPr="00B54272" w:rsidRDefault="009B38FA" w:rsidP="0055639B">
            <w:pPr>
              <w:spacing w:after="0" w:line="240" w:lineRule="auto"/>
              <w:rPr>
                <w:rFonts w:cs="Calibri"/>
                <w:color w:val="000000"/>
              </w:rPr>
            </w:pPr>
            <w:r w:rsidRPr="00B54272">
              <w:rPr>
                <w:rFonts w:cs="Calibri"/>
                <w:color w:val="000000"/>
              </w:rPr>
              <w:t>Human Resource</w:t>
            </w:r>
          </w:p>
        </w:tc>
        <w:tc>
          <w:tcPr>
            <w:tcW w:w="1276" w:type="dxa"/>
            <w:tcBorders>
              <w:top w:val="single" w:sz="4" w:space="0" w:color="auto"/>
              <w:left w:val="single" w:sz="4" w:space="0" w:color="auto"/>
              <w:bottom w:val="single" w:sz="4" w:space="0" w:color="auto"/>
              <w:right w:val="single" w:sz="4" w:space="0" w:color="auto"/>
            </w:tcBorders>
            <w:hideMark/>
          </w:tcPr>
          <w:p w14:paraId="26F949CF" w14:textId="77777777" w:rsidR="009B38FA" w:rsidRPr="00B54272" w:rsidRDefault="009B38FA" w:rsidP="0055639B">
            <w:pPr>
              <w:spacing w:after="0" w:line="240" w:lineRule="auto"/>
              <w:jc w:val="right"/>
              <w:rPr>
                <w:rFonts w:cs="Calibri"/>
                <w:bCs/>
                <w:color w:val="000000"/>
              </w:rPr>
            </w:pPr>
            <w:r w:rsidRPr="00B54272">
              <w:rPr>
                <w:rFonts w:cs="Calibri"/>
                <w:bCs/>
                <w:color w:val="000000"/>
              </w:rPr>
              <w:t>1164000</w:t>
            </w:r>
          </w:p>
        </w:tc>
        <w:tc>
          <w:tcPr>
            <w:tcW w:w="1417" w:type="dxa"/>
            <w:tcBorders>
              <w:top w:val="single" w:sz="4" w:space="0" w:color="auto"/>
              <w:left w:val="nil"/>
              <w:bottom w:val="single" w:sz="4" w:space="0" w:color="auto"/>
              <w:right w:val="single" w:sz="4" w:space="0" w:color="auto"/>
            </w:tcBorders>
            <w:hideMark/>
          </w:tcPr>
          <w:p w14:paraId="44913FB2" w14:textId="77777777" w:rsidR="009B38FA" w:rsidRPr="00B54272" w:rsidRDefault="009B38FA" w:rsidP="0055639B">
            <w:pPr>
              <w:spacing w:after="0" w:line="240" w:lineRule="auto"/>
              <w:jc w:val="right"/>
              <w:rPr>
                <w:rFonts w:cs="Calibri"/>
                <w:bCs/>
                <w:color w:val="000000"/>
              </w:rPr>
            </w:pPr>
            <w:r w:rsidRPr="00B54272">
              <w:rPr>
                <w:rFonts w:cs="Calibri"/>
                <w:bCs/>
                <w:color w:val="000000"/>
              </w:rPr>
              <w:t>1164000</w:t>
            </w:r>
          </w:p>
        </w:tc>
        <w:tc>
          <w:tcPr>
            <w:tcW w:w="1417" w:type="dxa"/>
            <w:tcBorders>
              <w:top w:val="single" w:sz="4" w:space="0" w:color="auto"/>
              <w:left w:val="nil"/>
              <w:bottom w:val="single" w:sz="4" w:space="0" w:color="auto"/>
              <w:right w:val="single" w:sz="4" w:space="0" w:color="auto"/>
            </w:tcBorders>
          </w:tcPr>
          <w:p w14:paraId="13455606" w14:textId="77777777" w:rsidR="009B38FA" w:rsidRPr="002D1CBE" w:rsidRDefault="009B38FA" w:rsidP="0055639B">
            <w:pPr>
              <w:spacing w:after="0" w:line="240" w:lineRule="auto"/>
              <w:ind w:left="1440" w:hanging="1440"/>
              <w:jc w:val="right"/>
              <w:rPr>
                <w:rFonts w:cs="Calibri"/>
                <w:b/>
                <w:color w:val="000000"/>
              </w:rPr>
            </w:pPr>
            <w:r w:rsidRPr="002D1CBE">
              <w:rPr>
                <w:rFonts w:cs="Calibri"/>
                <w:b/>
                <w:color w:val="000000"/>
              </w:rPr>
              <w:t>1164000</w:t>
            </w:r>
          </w:p>
        </w:tc>
      </w:tr>
      <w:tr w:rsidR="009B38FA" w:rsidRPr="00B54272" w14:paraId="2C36931F" w14:textId="77777777" w:rsidTr="0055639B">
        <w:trPr>
          <w:trHeight w:val="600"/>
          <w:jc w:val="center"/>
        </w:trPr>
        <w:tc>
          <w:tcPr>
            <w:tcW w:w="709" w:type="dxa"/>
            <w:tcBorders>
              <w:top w:val="nil"/>
              <w:left w:val="single" w:sz="8" w:space="0" w:color="auto"/>
              <w:bottom w:val="nil"/>
              <w:right w:val="single" w:sz="8" w:space="0" w:color="auto"/>
            </w:tcBorders>
            <w:hideMark/>
          </w:tcPr>
          <w:p w14:paraId="72F41495" w14:textId="77777777" w:rsidR="009B38FA" w:rsidRPr="00B54272" w:rsidRDefault="009B38FA" w:rsidP="0055639B">
            <w:pPr>
              <w:spacing w:after="0" w:line="240" w:lineRule="auto"/>
              <w:jc w:val="center"/>
              <w:rPr>
                <w:rFonts w:cs="Calibri"/>
                <w:color w:val="000000"/>
              </w:rPr>
            </w:pPr>
            <w:r w:rsidRPr="00B54272">
              <w:rPr>
                <w:rFonts w:cs="Calibri"/>
                <w:color w:val="000000"/>
              </w:rPr>
              <w:t>2</w:t>
            </w:r>
          </w:p>
        </w:tc>
        <w:tc>
          <w:tcPr>
            <w:tcW w:w="5103" w:type="dxa"/>
            <w:tcBorders>
              <w:top w:val="single" w:sz="8" w:space="0" w:color="auto"/>
              <w:left w:val="nil"/>
              <w:bottom w:val="single" w:sz="8" w:space="0" w:color="auto"/>
              <w:right w:val="nil"/>
            </w:tcBorders>
            <w:hideMark/>
          </w:tcPr>
          <w:p w14:paraId="18C69E67" w14:textId="77777777" w:rsidR="009B38FA" w:rsidRPr="00B54272" w:rsidRDefault="009B38FA" w:rsidP="0055639B">
            <w:pPr>
              <w:spacing w:after="0" w:line="240" w:lineRule="auto"/>
              <w:rPr>
                <w:rFonts w:cs="Calibri"/>
                <w:color w:val="000000"/>
              </w:rPr>
            </w:pPr>
            <w:r w:rsidRPr="00B54272">
              <w:rPr>
                <w:rFonts w:cs="Calibri"/>
                <w:color w:val="000000"/>
              </w:rPr>
              <w:t xml:space="preserve">Teaching Learning Materials &amp; Additional books  </w:t>
            </w:r>
          </w:p>
          <w:p w14:paraId="16B79C14" w14:textId="77777777" w:rsidR="009B38FA" w:rsidRPr="00B54272" w:rsidRDefault="009B38FA" w:rsidP="0055639B">
            <w:pPr>
              <w:spacing w:after="0" w:line="240" w:lineRule="auto"/>
              <w:rPr>
                <w:rFonts w:cs="Calibri"/>
                <w:color w:val="000000"/>
              </w:rPr>
            </w:pPr>
            <w:r w:rsidRPr="00B54272">
              <w:rPr>
                <w:rFonts w:cs="Calibri"/>
                <w:color w:val="000000"/>
              </w:rPr>
              <w:t>(a)  For after School Student: Exercise books pen/pencil and help books. (b) For our needy ex. Student those who gone through the After school program and continuing their studies: study books and travelling expenses.</w:t>
            </w:r>
          </w:p>
        </w:tc>
        <w:tc>
          <w:tcPr>
            <w:tcW w:w="1276" w:type="dxa"/>
            <w:tcBorders>
              <w:top w:val="nil"/>
              <w:left w:val="single" w:sz="4" w:space="0" w:color="auto"/>
              <w:bottom w:val="single" w:sz="4" w:space="0" w:color="auto"/>
              <w:right w:val="single" w:sz="4" w:space="0" w:color="auto"/>
            </w:tcBorders>
            <w:hideMark/>
          </w:tcPr>
          <w:p w14:paraId="1CEB69C2" w14:textId="77777777" w:rsidR="009B38FA" w:rsidRPr="00B54272" w:rsidRDefault="009B38FA" w:rsidP="0055639B">
            <w:pPr>
              <w:spacing w:after="0" w:line="240" w:lineRule="auto"/>
              <w:jc w:val="right"/>
              <w:rPr>
                <w:rFonts w:cs="Calibri"/>
                <w:bCs/>
                <w:color w:val="000000"/>
              </w:rPr>
            </w:pPr>
            <w:r w:rsidRPr="00B54272">
              <w:rPr>
                <w:rFonts w:cs="Calibri"/>
                <w:bCs/>
                <w:color w:val="000000"/>
              </w:rPr>
              <w:t>96500</w:t>
            </w:r>
          </w:p>
        </w:tc>
        <w:tc>
          <w:tcPr>
            <w:tcW w:w="1417" w:type="dxa"/>
            <w:tcBorders>
              <w:top w:val="nil"/>
              <w:left w:val="nil"/>
              <w:bottom w:val="single" w:sz="4" w:space="0" w:color="auto"/>
              <w:right w:val="single" w:sz="4" w:space="0" w:color="auto"/>
            </w:tcBorders>
            <w:hideMark/>
          </w:tcPr>
          <w:p w14:paraId="0E44FDB0" w14:textId="77777777" w:rsidR="009B38FA" w:rsidRPr="00B54272" w:rsidRDefault="009B38FA" w:rsidP="0055639B">
            <w:pPr>
              <w:spacing w:after="0" w:line="240" w:lineRule="auto"/>
              <w:jc w:val="right"/>
              <w:rPr>
                <w:rFonts w:cs="Calibri"/>
                <w:bCs/>
                <w:color w:val="000000"/>
              </w:rPr>
            </w:pPr>
            <w:r w:rsidRPr="00B54272">
              <w:rPr>
                <w:rFonts w:cs="Calibri"/>
                <w:bCs/>
                <w:color w:val="000000"/>
              </w:rPr>
              <w:t>96500</w:t>
            </w:r>
          </w:p>
        </w:tc>
        <w:tc>
          <w:tcPr>
            <w:tcW w:w="1417" w:type="dxa"/>
            <w:tcBorders>
              <w:top w:val="nil"/>
              <w:left w:val="nil"/>
              <w:bottom w:val="single" w:sz="4" w:space="0" w:color="auto"/>
              <w:right w:val="single" w:sz="4" w:space="0" w:color="auto"/>
            </w:tcBorders>
          </w:tcPr>
          <w:p w14:paraId="07C503FC" w14:textId="77777777" w:rsidR="009B38FA" w:rsidRPr="002D1CBE" w:rsidRDefault="009B38FA" w:rsidP="0055639B">
            <w:pPr>
              <w:spacing w:after="0" w:line="240" w:lineRule="auto"/>
              <w:jc w:val="right"/>
              <w:rPr>
                <w:rFonts w:cs="Calibri"/>
                <w:b/>
                <w:color w:val="000000"/>
              </w:rPr>
            </w:pPr>
            <w:r w:rsidRPr="002D1CBE">
              <w:rPr>
                <w:rFonts w:cs="Calibri"/>
                <w:b/>
                <w:color w:val="000000"/>
              </w:rPr>
              <w:t>96500</w:t>
            </w:r>
          </w:p>
        </w:tc>
      </w:tr>
      <w:tr w:rsidR="009B38FA" w:rsidRPr="00B54272" w14:paraId="39679CAB" w14:textId="77777777" w:rsidTr="0055639B">
        <w:trPr>
          <w:trHeight w:val="600"/>
          <w:jc w:val="center"/>
        </w:trPr>
        <w:tc>
          <w:tcPr>
            <w:tcW w:w="709" w:type="dxa"/>
            <w:tcBorders>
              <w:top w:val="nil"/>
              <w:left w:val="single" w:sz="8" w:space="0" w:color="auto"/>
              <w:bottom w:val="single" w:sz="8" w:space="0" w:color="auto"/>
              <w:right w:val="single" w:sz="8" w:space="0" w:color="auto"/>
            </w:tcBorders>
            <w:hideMark/>
          </w:tcPr>
          <w:p w14:paraId="44B6C50F" w14:textId="77777777" w:rsidR="009B38FA" w:rsidRPr="00B54272" w:rsidRDefault="009B38FA" w:rsidP="0055639B">
            <w:pPr>
              <w:spacing w:after="0" w:line="240" w:lineRule="auto"/>
              <w:jc w:val="center"/>
              <w:rPr>
                <w:rFonts w:cs="Calibri"/>
                <w:color w:val="000000"/>
              </w:rPr>
            </w:pPr>
            <w:r w:rsidRPr="00B54272">
              <w:rPr>
                <w:rFonts w:cs="Calibri"/>
                <w:color w:val="000000"/>
              </w:rPr>
              <w:t>3</w:t>
            </w:r>
          </w:p>
        </w:tc>
        <w:tc>
          <w:tcPr>
            <w:tcW w:w="5103" w:type="dxa"/>
            <w:tcBorders>
              <w:top w:val="single" w:sz="8" w:space="0" w:color="auto"/>
              <w:left w:val="nil"/>
              <w:bottom w:val="single" w:sz="8" w:space="0" w:color="auto"/>
              <w:right w:val="nil"/>
            </w:tcBorders>
            <w:hideMark/>
          </w:tcPr>
          <w:p w14:paraId="32B29E27" w14:textId="77777777" w:rsidR="009B38FA" w:rsidRPr="00B54272" w:rsidRDefault="009B38FA" w:rsidP="0055639B">
            <w:pPr>
              <w:spacing w:after="0" w:line="240" w:lineRule="auto"/>
              <w:rPr>
                <w:rFonts w:cs="Calibri"/>
                <w:color w:val="000000"/>
              </w:rPr>
            </w:pPr>
            <w:r w:rsidRPr="00B54272">
              <w:rPr>
                <w:rFonts w:cs="Calibri"/>
                <w:color w:val="000000"/>
              </w:rPr>
              <w:t xml:space="preserve">Tiffin for students </w:t>
            </w:r>
          </w:p>
        </w:tc>
        <w:tc>
          <w:tcPr>
            <w:tcW w:w="1276" w:type="dxa"/>
            <w:tcBorders>
              <w:top w:val="nil"/>
              <w:left w:val="single" w:sz="4" w:space="0" w:color="auto"/>
              <w:bottom w:val="single" w:sz="4" w:space="0" w:color="auto"/>
              <w:right w:val="single" w:sz="4" w:space="0" w:color="auto"/>
            </w:tcBorders>
            <w:hideMark/>
          </w:tcPr>
          <w:p w14:paraId="0969FF82" w14:textId="77777777" w:rsidR="009B38FA" w:rsidRPr="00B54272" w:rsidRDefault="009B38FA" w:rsidP="0055639B">
            <w:pPr>
              <w:spacing w:after="0" w:line="240" w:lineRule="auto"/>
              <w:jc w:val="right"/>
              <w:rPr>
                <w:rFonts w:cs="Calibri"/>
                <w:bCs/>
                <w:color w:val="000000"/>
              </w:rPr>
            </w:pPr>
            <w:r w:rsidRPr="00B54272">
              <w:rPr>
                <w:rFonts w:cs="Calibri"/>
                <w:bCs/>
                <w:color w:val="000000"/>
              </w:rPr>
              <w:t>432000</w:t>
            </w:r>
          </w:p>
        </w:tc>
        <w:tc>
          <w:tcPr>
            <w:tcW w:w="1417" w:type="dxa"/>
            <w:tcBorders>
              <w:top w:val="nil"/>
              <w:left w:val="nil"/>
              <w:bottom w:val="single" w:sz="4" w:space="0" w:color="auto"/>
              <w:right w:val="single" w:sz="4" w:space="0" w:color="auto"/>
            </w:tcBorders>
            <w:hideMark/>
          </w:tcPr>
          <w:p w14:paraId="427BE0B0" w14:textId="77777777" w:rsidR="009B38FA" w:rsidRPr="00B54272" w:rsidRDefault="009B38FA" w:rsidP="0055639B">
            <w:pPr>
              <w:spacing w:after="0" w:line="240" w:lineRule="auto"/>
              <w:jc w:val="right"/>
              <w:rPr>
                <w:rFonts w:cs="Calibri"/>
                <w:bCs/>
                <w:color w:val="000000"/>
              </w:rPr>
            </w:pPr>
            <w:r w:rsidRPr="00B54272">
              <w:rPr>
                <w:rFonts w:cs="Calibri"/>
                <w:bCs/>
                <w:color w:val="000000"/>
              </w:rPr>
              <w:t>432000</w:t>
            </w:r>
          </w:p>
        </w:tc>
        <w:tc>
          <w:tcPr>
            <w:tcW w:w="1417" w:type="dxa"/>
            <w:tcBorders>
              <w:top w:val="nil"/>
              <w:left w:val="nil"/>
              <w:bottom w:val="single" w:sz="4" w:space="0" w:color="auto"/>
              <w:right w:val="single" w:sz="4" w:space="0" w:color="auto"/>
            </w:tcBorders>
          </w:tcPr>
          <w:p w14:paraId="25679E33" w14:textId="77777777" w:rsidR="009B38FA" w:rsidRPr="002D1CBE" w:rsidRDefault="009B38FA" w:rsidP="0055639B">
            <w:pPr>
              <w:spacing w:after="0" w:line="240" w:lineRule="auto"/>
              <w:jc w:val="right"/>
              <w:rPr>
                <w:b/>
              </w:rPr>
            </w:pPr>
            <w:r w:rsidRPr="002D1CBE">
              <w:rPr>
                <w:b/>
              </w:rPr>
              <w:t>314000 (prorated based on last year’s number of students)</w:t>
            </w:r>
          </w:p>
          <w:p w14:paraId="132CD156" w14:textId="77777777" w:rsidR="009B38FA" w:rsidRPr="002D1CBE" w:rsidRDefault="009B38FA" w:rsidP="0055639B">
            <w:pPr>
              <w:spacing w:after="0" w:line="240" w:lineRule="auto"/>
              <w:jc w:val="right"/>
              <w:rPr>
                <w:rFonts w:cs="Calibri"/>
                <w:b/>
                <w:color w:val="000000"/>
              </w:rPr>
            </w:pPr>
          </w:p>
        </w:tc>
      </w:tr>
      <w:tr w:rsidR="009B38FA" w:rsidRPr="00B54272" w14:paraId="0A8A58A7" w14:textId="77777777" w:rsidTr="0055639B">
        <w:trPr>
          <w:trHeight w:val="600"/>
          <w:jc w:val="center"/>
        </w:trPr>
        <w:tc>
          <w:tcPr>
            <w:tcW w:w="709" w:type="dxa"/>
            <w:tcBorders>
              <w:top w:val="nil"/>
              <w:left w:val="single" w:sz="8" w:space="0" w:color="auto"/>
              <w:bottom w:val="single" w:sz="8" w:space="0" w:color="auto"/>
              <w:right w:val="single" w:sz="8" w:space="0" w:color="auto"/>
            </w:tcBorders>
            <w:hideMark/>
          </w:tcPr>
          <w:p w14:paraId="56F23073" w14:textId="77777777" w:rsidR="009B38FA" w:rsidRPr="00B54272" w:rsidRDefault="009B38FA" w:rsidP="0055639B">
            <w:pPr>
              <w:spacing w:after="0" w:line="240" w:lineRule="auto"/>
              <w:jc w:val="center"/>
              <w:rPr>
                <w:rFonts w:cs="Calibri"/>
                <w:color w:val="000000"/>
              </w:rPr>
            </w:pPr>
            <w:r w:rsidRPr="00B54272">
              <w:rPr>
                <w:rFonts w:cs="Calibri"/>
                <w:color w:val="000000"/>
              </w:rPr>
              <w:t>4</w:t>
            </w:r>
          </w:p>
        </w:tc>
        <w:tc>
          <w:tcPr>
            <w:tcW w:w="5103" w:type="dxa"/>
            <w:tcBorders>
              <w:top w:val="single" w:sz="8" w:space="0" w:color="auto"/>
              <w:left w:val="nil"/>
              <w:bottom w:val="single" w:sz="8" w:space="0" w:color="auto"/>
              <w:right w:val="nil"/>
            </w:tcBorders>
            <w:hideMark/>
          </w:tcPr>
          <w:p w14:paraId="24398DEF" w14:textId="77777777" w:rsidR="009B38FA" w:rsidRPr="00B54272" w:rsidRDefault="009B38FA" w:rsidP="0055639B">
            <w:pPr>
              <w:spacing w:after="0" w:line="240" w:lineRule="auto"/>
              <w:rPr>
                <w:rFonts w:cs="Calibri"/>
                <w:color w:val="000000"/>
              </w:rPr>
            </w:pPr>
            <w:r w:rsidRPr="00B54272">
              <w:rPr>
                <w:rFonts w:cs="Calibri"/>
                <w:color w:val="000000"/>
              </w:rPr>
              <w:t xml:space="preserve"> Health and Hygiene Practice Initiation including Menstrual hygiene practice: 1. Resource Persons, 2. Organizing cost including food, 3. Folder, Menstrual cup/ pad for participant Adolescent Girls and mothers. </w:t>
            </w:r>
          </w:p>
        </w:tc>
        <w:tc>
          <w:tcPr>
            <w:tcW w:w="1276" w:type="dxa"/>
            <w:tcBorders>
              <w:top w:val="nil"/>
              <w:left w:val="single" w:sz="4" w:space="0" w:color="auto"/>
              <w:bottom w:val="single" w:sz="4" w:space="0" w:color="auto"/>
              <w:right w:val="single" w:sz="4" w:space="0" w:color="auto"/>
            </w:tcBorders>
            <w:hideMark/>
          </w:tcPr>
          <w:p w14:paraId="4F06E1B7" w14:textId="77777777" w:rsidR="009B38FA" w:rsidRPr="00B54272" w:rsidRDefault="009B38FA" w:rsidP="0055639B">
            <w:pPr>
              <w:spacing w:after="0" w:line="240" w:lineRule="auto"/>
              <w:jc w:val="right"/>
              <w:rPr>
                <w:rFonts w:cs="Calibri"/>
                <w:bCs/>
                <w:color w:val="000000"/>
              </w:rPr>
            </w:pPr>
            <w:r w:rsidRPr="00B54272">
              <w:rPr>
                <w:rFonts w:cs="Calibri"/>
                <w:bCs/>
                <w:color w:val="000000"/>
              </w:rPr>
              <w:t>132800</w:t>
            </w:r>
          </w:p>
        </w:tc>
        <w:tc>
          <w:tcPr>
            <w:tcW w:w="1417" w:type="dxa"/>
            <w:tcBorders>
              <w:top w:val="nil"/>
              <w:left w:val="nil"/>
              <w:bottom w:val="single" w:sz="4" w:space="0" w:color="auto"/>
              <w:right w:val="single" w:sz="4" w:space="0" w:color="auto"/>
            </w:tcBorders>
            <w:hideMark/>
          </w:tcPr>
          <w:p w14:paraId="560E05CB" w14:textId="77777777" w:rsidR="009B38FA" w:rsidRPr="00B54272" w:rsidRDefault="009B38FA" w:rsidP="0055639B">
            <w:pPr>
              <w:spacing w:after="0" w:line="240" w:lineRule="auto"/>
              <w:jc w:val="right"/>
              <w:rPr>
                <w:rFonts w:cs="Calibri"/>
                <w:bCs/>
                <w:color w:val="000000"/>
              </w:rPr>
            </w:pPr>
            <w:r w:rsidRPr="00B54272">
              <w:rPr>
                <w:rFonts w:cs="Calibri"/>
                <w:bCs/>
                <w:color w:val="000000"/>
              </w:rPr>
              <w:t>132800</w:t>
            </w:r>
          </w:p>
        </w:tc>
        <w:tc>
          <w:tcPr>
            <w:tcW w:w="1417" w:type="dxa"/>
            <w:tcBorders>
              <w:top w:val="nil"/>
              <w:left w:val="nil"/>
              <w:bottom w:val="single" w:sz="4" w:space="0" w:color="auto"/>
              <w:right w:val="single" w:sz="4" w:space="0" w:color="auto"/>
            </w:tcBorders>
          </w:tcPr>
          <w:p w14:paraId="73010E31" w14:textId="77777777" w:rsidR="009B38FA" w:rsidRPr="002D1CBE" w:rsidRDefault="009B38FA" w:rsidP="0055639B">
            <w:pPr>
              <w:spacing w:after="0" w:line="240" w:lineRule="auto"/>
              <w:jc w:val="right"/>
              <w:rPr>
                <w:rFonts w:cs="Calibri"/>
                <w:b/>
                <w:color w:val="000000"/>
              </w:rPr>
            </w:pPr>
            <w:r w:rsidRPr="002D1CBE">
              <w:rPr>
                <w:b/>
              </w:rPr>
              <w:t>78800 (same as last year)</w:t>
            </w:r>
          </w:p>
        </w:tc>
      </w:tr>
      <w:tr w:rsidR="009B38FA" w:rsidRPr="00B54272" w14:paraId="0849FF68" w14:textId="77777777" w:rsidTr="0055639B">
        <w:trPr>
          <w:trHeight w:val="315"/>
          <w:jc w:val="center"/>
        </w:trPr>
        <w:tc>
          <w:tcPr>
            <w:tcW w:w="709" w:type="dxa"/>
            <w:tcBorders>
              <w:top w:val="nil"/>
              <w:left w:val="single" w:sz="8" w:space="0" w:color="auto"/>
              <w:bottom w:val="nil"/>
              <w:right w:val="single" w:sz="8" w:space="0" w:color="auto"/>
            </w:tcBorders>
            <w:hideMark/>
          </w:tcPr>
          <w:p w14:paraId="7877B2E4" w14:textId="77777777" w:rsidR="009B38FA" w:rsidRPr="00B54272" w:rsidRDefault="009B38FA" w:rsidP="0055639B">
            <w:pPr>
              <w:spacing w:after="0" w:line="240" w:lineRule="auto"/>
              <w:jc w:val="center"/>
              <w:rPr>
                <w:rFonts w:cs="Calibri"/>
                <w:color w:val="000000"/>
              </w:rPr>
            </w:pPr>
            <w:r w:rsidRPr="00B54272">
              <w:rPr>
                <w:rFonts w:cs="Calibri"/>
                <w:color w:val="000000"/>
              </w:rPr>
              <w:t>5</w:t>
            </w:r>
          </w:p>
        </w:tc>
        <w:tc>
          <w:tcPr>
            <w:tcW w:w="5103" w:type="dxa"/>
            <w:tcBorders>
              <w:top w:val="single" w:sz="8" w:space="0" w:color="auto"/>
              <w:left w:val="nil"/>
              <w:right w:val="nil"/>
            </w:tcBorders>
            <w:hideMark/>
          </w:tcPr>
          <w:p w14:paraId="2316C5D2" w14:textId="77777777" w:rsidR="009B38FA" w:rsidRPr="00B54272" w:rsidRDefault="009B38FA" w:rsidP="009B38FA">
            <w:pPr>
              <w:pStyle w:val="ListParagraph"/>
              <w:numPr>
                <w:ilvl w:val="0"/>
                <w:numId w:val="9"/>
              </w:numPr>
              <w:spacing w:after="0" w:line="240" w:lineRule="auto"/>
              <w:contextualSpacing/>
              <w:rPr>
                <w:rFonts w:ascii="Arial" w:hAnsi="Arial" w:cs="Arial"/>
                <w:color w:val="000000"/>
                <w:sz w:val="20"/>
                <w:szCs w:val="20"/>
              </w:rPr>
            </w:pPr>
            <w:r w:rsidRPr="00B54272">
              <w:rPr>
                <w:rFonts w:ascii="Arial" w:hAnsi="Arial" w:cs="Arial"/>
                <w:color w:val="000000"/>
                <w:sz w:val="20"/>
                <w:szCs w:val="20"/>
              </w:rPr>
              <w:t>Observation of Children’s’ day, independence day, republic day- total participant 300</w:t>
            </w:r>
          </w:p>
          <w:p w14:paraId="3BAFDFD5" w14:textId="77777777" w:rsidR="009B38FA" w:rsidRPr="00B54272" w:rsidRDefault="009B38FA" w:rsidP="009B38FA">
            <w:pPr>
              <w:pStyle w:val="ListParagraph"/>
              <w:numPr>
                <w:ilvl w:val="0"/>
                <w:numId w:val="9"/>
              </w:numPr>
              <w:spacing w:after="0"/>
              <w:contextualSpacing/>
              <w:rPr>
                <w:rFonts w:cs="Calibri"/>
                <w:color w:val="000000"/>
              </w:rPr>
            </w:pPr>
            <w:r w:rsidRPr="00B54272">
              <w:rPr>
                <w:rFonts w:ascii="Arial" w:hAnsi="Arial" w:cs="Arial"/>
                <w:color w:val="000000"/>
                <w:sz w:val="20"/>
                <w:szCs w:val="20"/>
              </w:rPr>
              <w:t>Summer and Winter Camp 1+1=2 camp / camp 150 head</w:t>
            </w:r>
          </w:p>
        </w:tc>
        <w:tc>
          <w:tcPr>
            <w:tcW w:w="1276" w:type="dxa"/>
            <w:tcBorders>
              <w:top w:val="nil"/>
              <w:left w:val="single" w:sz="4" w:space="0" w:color="auto"/>
              <w:bottom w:val="single" w:sz="4" w:space="0" w:color="auto"/>
              <w:right w:val="single" w:sz="4" w:space="0" w:color="auto"/>
            </w:tcBorders>
            <w:hideMark/>
          </w:tcPr>
          <w:p w14:paraId="652AC059" w14:textId="77777777" w:rsidR="009B38FA" w:rsidRPr="00B54272" w:rsidRDefault="009B38FA" w:rsidP="0055639B">
            <w:pPr>
              <w:spacing w:after="0" w:line="240" w:lineRule="auto"/>
              <w:jc w:val="right"/>
              <w:rPr>
                <w:rFonts w:cs="Calibri"/>
                <w:bCs/>
                <w:color w:val="000000"/>
              </w:rPr>
            </w:pPr>
            <w:r w:rsidRPr="00B54272">
              <w:rPr>
                <w:rFonts w:cs="Calibri"/>
                <w:bCs/>
                <w:color w:val="000000"/>
              </w:rPr>
              <w:t>192720</w:t>
            </w:r>
          </w:p>
        </w:tc>
        <w:tc>
          <w:tcPr>
            <w:tcW w:w="1417" w:type="dxa"/>
            <w:tcBorders>
              <w:top w:val="nil"/>
              <w:left w:val="nil"/>
              <w:bottom w:val="single" w:sz="4" w:space="0" w:color="auto"/>
              <w:right w:val="single" w:sz="4" w:space="0" w:color="auto"/>
            </w:tcBorders>
            <w:hideMark/>
          </w:tcPr>
          <w:p w14:paraId="34220B99" w14:textId="77777777" w:rsidR="009B38FA" w:rsidRPr="00B54272" w:rsidRDefault="009B38FA" w:rsidP="0055639B">
            <w:pPr>
              <w:spacing w:after="0" w:line="240" w:lineRule="auto"/>
              <w:jc w:val="right"/>
              <w:rPr>
                <w:rFonts w:cs="Calibri"/>
                <w:bCs/>
                <w:color w:val="000000"/>
              </w:rPr>
            </w:pPr>
            <w:r w:rsidRPr="00B54272">
              <w:rPr>
                <w:rFonts w:cs="Calibri"/>
                <w:bCs/>
                <w:color w:val="000000"/>
              </w:rPr>
              <w:t>192720</w:t>
            </w:r>
          </w:p>
        </w:tc>
        <w:tc>
          <w:tcPr>
            <w:tcW w:w="1417" w:type="dxa"/>
            <w:tcBorders>
              <w:top w:val="nil"/>
              <w:left w:val="nil"/>
              <w:bottom w:val="single" w:sz="4" w:space="0" w:color="auto"/>
              <w:right w:val="single" w:sz="4" w:space="0" w:color="auto"/>
            </w:tcBorders>
          </w:tcPr>
          <w:p w14:paraId="1923AA53" w14:textId="77777777" w:rsidR="009B38FA" w:rsidRPr="002D1CBE" w:rsidRDefault="009B38FA" w:rsidP="0055639B">
            <w:pPr>
              <w:spacing w:after="0" w:line="240" w:lineRule="auto"/>
              <w:jc w:val="right"/>
              <w:rPr>
                <w:rFonts w:cs="Calibri"/>
                <w:b/>
                <w:color w:val="000000"/>
              </w:rPr>
            </w:pPr>
            <w:r w:rsidRPr="002D1CBE">
              <w:rPr>
                <w:b/>
              </w:rPr>
              <w:t>168000 (same as last year)</w:t>
            </w:r>
          </w:p>
        </w:tc>
      </w:tr>
      <w:tr w:rsidR="009B38FA" w:rsidRPr="00B54272" w14:paraId="022759FA" w14:textId="77777777" w:rsidTr="0055639B">
        <w:trPr>
          <w:trHeight w:val="600"/>
          <w:jc w:val="center"/>
        </w:trPr>
        <w:tc>
          <w:tcPr>
            <w:tcW w:w="709" w:type="dxa"/>
            <w:tcBorders>
              <w:top w:val="single" w:sz="8" w:space="0" w:color="auto"/>
              <w:left w:val="single" w:sz="8" w:space="0" w:color="auto"/>
              <w:bottom w:val="single" w:sz="8" w:space="0" w:color="auto"/>
              <w:right w:val="single" w:sz="8" w:space="0" w:color="auto"/>
            </w:tcBorders>
            <w:hideMark/>
          </w:tcPr>
          <w:p w14:paraId="19D7F6AD" w14:textId="77777777" w:rsidR="009B38FA" w:rsidRPr="00B54272" w:rsidRDefault="009B38FA" w:rsidP="0055639B">
            <w:pPr>
              <w:spacing w:after="0" w:line="240" w:lineRule="auto"/>
              <w:jc w:val="center"/>
              <w:rPr>
                <w:rFonts w:cs="Calibri"/>
                <w:color w:val="000000"/>
              </w:rPr>
            </w:pPr>
            <w:r w:rsidRPr="00B54272">
              <w:rPr>
                <w:rFonts w:cs="Calibri"/>
                <w:color w:val="000000"/>
              </w:rPr>
              <w:t>6</w:t>
            </w:r>
          </w:p>
        </w:tc>
        <w:tc>
          <w:tcPr>
            <w:tcW w:w="5103" w:type="dxa"/>
            <w:tcBorders>
              <w:top w:val="single" w:sz="8" w:space="0" w:color="auto"/>
              <w:left w:val="nil"/>
              <w:bottom w:val="single" w:sz="8" w:space="0" w:color="auto"/>
              <w:right w:val="nil"/>
            </w:tcBorders>
            <w:hideMark/>
          </w:tcPr>
          <w:p w14:paraId="0D1EFFAD" w14:textId="77777777" w:rsidR="009B38FA" w:rsidRPr="00B54272" w:rsidRDefault="009B38FA" w:rsidP="0055639B">
            <w:pPr>
              <w:spacing w:after="0" w:line="240" w:lineRule="auto"/>
              <w:rPr>
                <w:rFonts w:cs="Calibri"/>
                <w:color w:val="000000"/>
              </w:rPr>
            </w:pPr>
            <w:r w:rsidRPr="00B54272">
              <w:rPr>
                <w:rFonts w:cs="Calibri"/>
                <w:color w:val="000000"/>
              </w:rPr>
              <w:t>Community education &amp; Parent meeting</w:t>
            </w:r>
          </w:p>
        </w:tc>
        <w:tc>
          <w:tcPr>
            <w:tcW w:w="1276" w:type="dxa"/>
            <w:tcBorders>
              <w:top w:val="nil"/>
              <w:left w:val="single" w:sz="4" w:space="0" w:color="auto"/>
              <w:bottom w:val="single" w:sz="4" w:space="0" w:color="auto"/>
              <w:right w:val="single" w:sz="4" w:space="0" w:color="auto"/>
            </w:tcBorders>
            <w:hideMark/>
          </w:tcPr>
          <w:p w14:paraId="7943457E" w14:textId="77777777" w:rsidR="009B38FA" w:rsidRPr="00B54272" w:rsidRDefault="009B38FA" w:rsidP="0055639B">
            <w:pPr>
              <w:spacing w:after="0" w:line="240" w:lineRule="auto"/>
              <w:jc w:val="right"/>
              <w:rPr>
                <w:rFonts w:cs="Calibri"/>
                <w:bCs/>
                <w:color w:val="000000"/>
              </w:rPr>
            </w:pPr>
            <w:r w:rsidRPr="00B54272">
              <w:rPr>
                <w:rFonts w:cs="Calibri"/>
                <w:bCs/>
                <w:color w:val="000000"/>
              </w:rPr>
              <w:t>100000</w:t>
            </w:r>
          </w:p>
        </w:tc>
        <w:tc>
          <w:tcPr>
            <w:tcW w:w="1417" w:type="dxa"/>
            <w:tcBorders>
              <w:top w:val="nil"/>
              <w:left w:val="nil"/>
              <w:bottom w:val="single" w:sz="4" w:space="0" w:color="auto"/>
              <w:right w:val="single" w:sz="4" w:space="0" w:color="auto"/>
            </w:tcBorders>
            <w:hideMark/>
          </w:tcPr>
          <w:p w14:paraId="24CDF513" w14:textId="77777777" w:rsidR="009B38FA" w:rsidRPr="00B54272" w:rsidRDefault="009B38FA" w:rsidP="0055639B">
            <w:pPr>
              <w:spacing w:after="0" w:line="240" w:lineRule="auto"/>
              <w:jc w:val="right"/>
              <w:rPr>
                <w:rFonts w:cs="Calibri"/>
                <w:bCs/>
                <w:color w:val="000000"/>
              </w:rPr>
            </w:pPr>
            <w:r w:rsidRPr="00B54272">
              <w:rPr>
                <w:rFonts w:cs="Calibri"/>
                <w:bCs/>
                <w:color w:val="000000"/>
              </w:rPr>
              <w:t>100000</w:t>
            </w:r>
          </w:p>
        </w:tc>
        <w:tc>
          <w:tcPr>
            <w:tcW w:w="1417" w:type="dxa"/>
            <w:tcBorders>
              <w:top w:val="nil"/>
              <w:left w:val="nil"/>
              <w:bottom w:val="single" w:sz="4" w:space="0" w:color="auto"/>
              <w:right w:val="single" w:sz="4" w:space="0" w:color="auto"/>
            </w:tcBorders>
          </w:tcPr>
          <w:p w14:paraId="0C3FAEF3" w14:textId="77777777" w:rsidR="009B38FA" w:rsidRPr="002D1CBE" w:rsidRDefault="009B38FA" w:rsidP="0055639B">
            <w:pPr>
              <w:spacing w:after="0" w:line="240" w:lineRule="auto"/>
              <w:jc w:val="right"/>
              <w:rPr>
                <w:rFonts w:cs="Calibri"/>
                <w:b/>
                <w:color w:val="000000"/>
              </w:rPr>
            </w:pPr>
            <w:r w:rsidRPr="002D1CBE">
              <w:rPr>
                <w:b/>
              </w:rPr>
              <w:t>63000 (same as last year)</w:t>
            </w:r>
          </w:p>
        </w:tc>
      </w:tr>
      <w:tr w:rsidR="009B38FA" w:rsidRPr="00B54272" w14:paraId="013A812B" w14:textId="77777777" w:rsidTr="0055639B">
        <w:trPr>
          <w:trHeight w:val="900"/>
          <w:jc w:val="center"/>
        </w:trPr>
        <w:tc>
          <w:tcPr>
            <w:tcW w:w="709" w:type="dxa"/>
            <w:tcBorders>
              <w:top w:val="nil"/>
              <w:left w:val="single" w:sz="8" w:space="0" w:color="auto"/>
              <w:bottom w:val="single" w:sz="8" w:space="0" w:color="auto"/>
              <w:right w:val="single" w:sz="8" w:space="0" w:color="auto"/>
            </w:tcBorders>
            <w:hideMark/>
          </w:tcPr>
          <w:p w14:paraId="3AB37A0D" w14:textId="77777777" w:rsidR="009B38FA" w:rsidRPr="00B54272" w:rsidRDefault="009B38FA" w:rsidP="0055639B">
            <w:pPr>
              <w:spacing w:after="0" w:line="240" w:lineRule="auto"/>
              <w:jc w:val="center"/>
              <w:rPr>
                <w:rFonts w:cs="Calibri"/>
                <w:color w:val="000000"/>
              </w:rPr>
            </w:pPr>
            <w:r w:rsidRPr="00B54272">
              <w:rPr>
                <w:rFonts w:cs="Calibri"/>
                <w:color w:val="000000"/>
              </w:rPr>
              <w:t>7</w:t>
            </w:r>
          </w:p>
        </w:tc>
        <w:tc>
          <w:tcPr>
            <w:tcW w:w="5103" w:type="dxa"/>
            <w:tcBorders>
              <w:top w:val="single" w:sz="8" w:space="0" w:color="auto"/>
              <w:left w:val="nil"/>
              <w:bottom w:val="single" w:sz="8" w:space="0" w:color="auto"/>
              <w:right w:val="nil"/>
            </w:tcBorders>
            <w:hideMark/>
          </w:tcPr>
          <w:p w14:paraId="125E2157" w14:textId="77777777" w:rsidR="009B38FA" w:rsidRPr="00B54272" w:rsidRDefault="009B38FA" w:rsidP="0055639B">
            <w:pPr>
              <w:spacing w:after="0" w:line="240" w:lineRule="auto"/>
              <w:rPr>
                <w:rFonts w:cs="Calibri"/>
                <w:color w:val="000000"/>
              </w:rPr>
            </w:pPr>
            <w:r w:rsidRPr="00B54272">
              <w:rPr>
                <w:rFonts w:cs="Calibri"/>
                <w:color w:val="000000"/>
              </w:rPr>
              <w:t xml:space="preserve">Project Monitoring (Mobility support for supervisors and Coordinator, </w:t>
            </w:r>
            <w:r>
              <w:rPr>
                <w:rFonts w:cs="Calibri"/>
                <w:color w:val="000000"/>
              </w:rPr>
              <w:t xml:space="preserve"> secretary including driver.</w:t>
            </w:r>
          </w:p>
        </w:tc>
        <w:tc>
          <w:tcPr>
            <w:tcW w:w="1276" w:type="dxa"/>
            <w:tcBorders>
              <w:top w:val="nil"/>
              <w:left w:val="single" w:sz="4" w:space="0" w:color="auto"/>
              <w:bottom w:val="single" w:sz="4" w:space="0" w:color="auto"/>
              <w:right w:val="single" w:sz="4" w:space="0" w:color="auto"/>
            </w:tcBorders>
            <w:hideMark/>
          </w:tcPr>
          <w:p w14:paraId="4031BE34" w14:textId="77777777" w:rsidR="009B38FA" w:rsidRPr="00B54272" w:rsidRDefault="009B38FA" w:rsidP="0055639B">
            <w:pPr>
              <w:spacing w:after="0" w:line="240" w:lineRule="auto"/>
              <w:jc w:val="right"/>
              <w:rPr>
                <w:rFonts w:cs="Calibri"/>
                <w:bCs/>
                <w:color w:val="000000"/>
              </w:rPr>
            </w:pPr>
            <w:r w:rsidRPr="00B54272">
              <w:rPr>
                <w:rFonts w:cs="Calibri"/>
                <w:bCs/>
                <w:color w:val="000000"/>
              </w:rPr>
              <w:t>85000</w:t>
            </w:r>
          </w:p>
        </w:tc>
        <w:tc>
          <w:tcPr>
            <w:tcW w:w="1417" w:type="dxa"/>
            <w:tcBorders>
              <w:top w:val="nil"/>
              <w:left w:val="nil"/>
              <w:bottom w:val="single" w:sz="4" w:space="0" w:color="auto"/>
              <w:right w:val="single" w:sz="4" w:space="0" w:color="auto"/>
            </w:tcBorders>
            <w:hideMark/>
          </w:tcPr>
          <w:p w14:paraId="4F5AA230" w14:textId="77777777" w:rsidR="009B38FA" w:rsidRPr="00B54272" w:rsidRDefault="009B38FA" w:rsidP="0055639B">
            <w:pPr>
              <w:spacing w:after="0" w:line="240" w:lineRule="auto"/>
              <w:jc w:val="right"/>
              <w:rPr>
                <w:rFonts w:cs="Calibri"/>
                <w:bCs/>
                <w:color w:val="000000"/>
              </w:rPr>
            </w:pPr>
            <w:r w:rsidRPr="00B54272">
              <w:rPr>
                <w:rFonts w:cs="Calibri"/>
                <w:bCs/>
                <w:color w:val="000000"/>
              </w:rPr>
              <w:t>85000</w:t>
            </w:r>
          </w:p>
        </w:tc>
        <w:tc>
          <w:tcPr>
            <w:tcW w:w="1417" w:type="dxa"/>
            <w:tcBorders>
              <w:top w:val="nil"/>
              <w:left w:val="nil"/>
              <w:bottom w:val="single" w:sz="4" w:space="0" w:color="auto"/>
              <w:right w:val="single" w:sz="4" w:space="0" w:color="auto"/>
            </w:tcBorders>
          </w:tcPr>
          <w:p w14:paraId="630CE859" w14:textId="77777777" w:rsidR="009B38FA" w:rsidRPr="002D1CBE" w:rsidRDefault="009B38FA" w:rsidP="0055639B">
            <w:pPr>
              <w:spacing w:after="0" w:line="240" w:lineRule="auto"/>
              <w:jc w:val="right"/>
              <w:rPr>
                <w:rFonts w:cs="Calibri"/>
                <w:b/>
                <w:color w:val="000000"/>
              </w:rPr>
            </w:pPr>
            <w:r w:rsidRPr="002D1CBE">
              <w:rPr>
                <w:rFonts w:cs="Calibri"/>
                <w:b/>
                <w:color w:val="000000"/>
              </w:rPr>
              <w:t>48000</w:t>
            </w:r>
          </w:p>
        </w:tc>
      </w:tr>
      <w:tr w:rsidR="009B38FA" w:rsidRPr="00B54272" w14:paraId="755E8619" w14:textId="77777777" w:rsidTr="0055639B">
        <w:trPr>
          <w:trHeight w:val="417"/>
          <w:jc w:val="center"/>
        </w:trPr>
        <w:tc>
          <w:tcPr>
            <w:tcW w:w="709" w:type="dxa"/>
            <w:tcBorders>
              <w:top w:val="nil"/>
              <w:left w:val="single" w:sz="8" w:space="0" w:color="auto"/>
              <w:bottom w:val="single" w:sz="8" w:space="0" w:color="auto"/>
              <w:right w:val="single" w:sz="8" w:space="0" w:color="auto"/>
            </w:tcBorders>
            <w:hideMark/>
          </w:tcPr>
          <w:p w14:paraId="3C79F223" w14:textId="77777777" w:rsidR="009B38FA" w:rsidRPr="00B54272" w:rsidRDefault="009B38FA" w:rsidP="0055639B">
            <w:pPr>
              <w:spacing w:after="0" w:line="240" w:lineRule="auto"/>
              <w:jc w:val="center"/>
              <w:rPr>
                <w:rFonts w:cs="Calibri"/>
                <w:color w:val="000000"/>
              </w:rPr>
            </w:pPr>
            <w:r w:rsidRPr="00B54272">
              <w:rPr>
                <w:rFonts w:cs="Calibri"/>
                <w:color w:val="000000"/>
              </w:rPr>
              <w:t>8</w:t>
            </w:r>
          </w:p>
        </w:tc>
        <w:tc>
          <w:tcPr>
            <w:tcW w:w="5103" w:type="dxa"/>
            <w:tcBorders>
              <w:top w:val="single" w:sz="8" w:space="0" w:color="auto"/>
              <w:left w:val="nil"/>
              <w:bottom w:val="single" w:sz="4" w:space="0" w:color="auto"/>
              <w:right w:val="nil"/>
            </w:tcBorders>
            <w:hideMark/>
          </w:tcPr>
          <w:p w14:paraId="2D4B064E" w14:textId="77777777" w:rsidR="009B38FA" w:rsidRPr="00B54272" w:rsidRDefault="009B38FA" w:rsidP="0055639B">
            <w:pPr>
              <w:spacing w:after="0" w:line="240" w:lineRule="auto"/>
              <w:rPr>
                <w:rFonts w:cs="Calibri"/>
                <w:color w:val="000000"/>
              </w:rPr>
            </w:pPr>
            <w:r w:rsidRPr="00B54272">
              <w:rPr>
                <w:rFonts w:cs="Calibri"/>
                <w:color w:val="000000"/>
              </w:rPr>
              <w:t>Administrative Expenses</w:t>
            </w:r>
          </w:p>
        </w:tc>
        <w:tc>
          <w:tcPr>
            <w:tcW w:w="1276" w:type="dxa"/>
            <w:tcBorders>
              <w:top w:val="nil"/>
              <w:left w:val="single" w:sz="4" w:space="0" w:color="auto"/>
              <w:bottom w:val="single" w:sz="4" w:space="0" w:color="auto"/>
              <w:right w:val="single" w:sz="4" w:space="0" w:color="auto"/>
            </w:tcBorders>
            <w:hideMark/>
          </w:tcPr>
          <w:p w14:paraId="323D9842" w14:textId="77777777" w:rsidR="009B38FA" w:rsidRPr="00B54272" w:rsidRDefault="009B38FA" w:rsidP="0055639B">
            <w:pPr>
              <w:spacing w:after="0" w:line="240" w:lineRule="auto"/>
              <w:jc w:val="right"/>
              <w:rPr>
                <w:rFonts w:cs="Calibri"/>
                <w:bCs/>
                <w:color w:val="000000"/>
              </w:rPr>
            </w:pPr>
            <w:r w:rsidRPr="00B54272">
              <w:rPr>
                <w:rFonts w:cs="Calibri"/>
                <w:bCs/>
                <w:color w:val="000000"/>
              </w:rPr>
              <w:t>281000</w:t>
            </w:r>
          </w:p>
        </w:tc>
        <w:tc>
          <w:tcPr>
            <w:tcW w:w="1417" w:type="dxa"/>
            <w:tcBorders>
              <w:top w:val="nil"/>
              <w:left w:val="nil"/>
              <w:bottom w:val="single" w:sz="4" w:space="0" w:color="auto"/>
              <w:right w:val="single" w:sz="4" w:space="0" w:color="auto"/>
            </w:tcBorders>
            <w:hideMark/>
          </w:tcPr>
          <w:p w14:paraId="0006DF1E" w14:textId="77777777" w:rsidR="009B38FA" w:rsidRPr="00B54272" w:rsidRDefault="009B38FA" w:rsidP="0055639B">
            <w:pPr>
              <w:spacing w:after="0" w:line="240" w:lineRule="auto"/>
              <w:jc w:val="right"/>
              <w:rPr>
                <w:rFonts w:cs="Calibri"/>
                <w:bCs/>
                <w:color w:val="000000"/>
              </w:rPr>
            </w:pPr>
            <w:r w:rsidRPr="00B54272">
              <w:rPr>
                <w:rFonts w:cs="Calibri"/>
                <w:bCs/>
                <w:color w:val="000000"/>
              </w:rPr>
              <w:t>281000</w:t>
            </w:r>
          </w:p>
        </w:tc>
        <w:tc>
          <w:tcPr>
            <w:tcW w:w="1417" w:type="dxa"/>
            <w:tcBorders>
              <w:top w:val="nil"/>
              <w:left w:val="nil"/>
              <w:bottom w:val="single" w:sz="4" w:space="0" w:color="auto"/>
              <w:right w:val="single" w:sz="4" w:space="0" w:color="auto"/>
            </w:tcBorders>
          </w:tcPr>
          <w:p w14:paraId="22AA2BC9" w14:textId="77777777" w:rsidR="009B38FA" w:rsidRPr="002D1CBE" w:rsidRDefault="009B38FA" w:rsidP="0055639B">
            <w:pPr>
              <w:spacing w:after="0" w:line="240" w:lineRule="auto"/>
              <w:jc w:val="right"/>
              <w:rPr>
                <w:rFonts w:cs="Calibri"/>
                <w:b/>
                <w:color w:val="000000"/>
              </w:rPr>
            </w:pPr>
            <w:r w:rsidRPr="002D1CBE">
              <w:rPr>
                <w:rFonts w:cs="Calibri"/>
                <w:b/>
                <w:color w:val="000000"/>
              </w:rPr>
              <w:t>262800</w:t>
            </w:r>
          </w:p>
        </w:tc>
      </w:tr>
      <w:tr w:rsidR="009B38FA" w:rsidRPr="00B54272" w14:paraId="3FDD2077" w14:textId="77777777" w:rsidTr="0055639B">
        <w:trPr>
          <w:trHeight w:val="315"/>
          <w:jc w:val="center"/>
        </w:trPr>
        <w:tc>
          <w:tcPr>
            <w:tcW w:w="709" w:type="dxa"/>
            <w:tcBorders>
              <w:top w:val="nil"/>
              <w:left w:val="single" w:sz="8" w:space="0" w:color="auto"/>
              <w:bottom w:val="nil"/>
              <w:right w:val="single" w:sz="4" w:space="0" w:color="auto"/>
            </w:tcBorders>
            <w:hideMark/>
          </w:tcPr>
          <w:p w14:paraId="464B70E1" w14:textId="77777777" w:rsidR="009B38FA" w:rsidRPr="00B54272" w:rsidRDefault="009B38FA" w:rsidP="0055639B">
            <w:pPr>
              <w:spacing w:after="0" w:line="240" w:lineRule="auto"/>
              <w:jc w:val="center"/>
              <w:rPr>
                <w:rFonts w:cs="Calibri"/>
                <w:color w:val="000000"/>
              </w:rPr>
            </w:pPr>
          </w:p>
        </w:tc>
        <w:tc>
          <w:tcPr>
            <w:tcW w:w="5103" w:type="dxa"/>
            <w:tcBorders>
              <w:top w:val="single" w:sz="4" w:space="0" w:color="auto"/>
              <w:left w:val="single" w:sz="4" w:space="0" w:color="auto"/>
              <w:bottom w:val="single" w:sz="8" w:space="0" w:color="auto"/>
              <w:right w:val="nil"/>
            </w:tcBorders>
            <w:hideMark/>
          </w:tcPr>
          <w:p w14:paraId="5736550F" w14:textId="77777777" w:rsidR="009B38FA" w:rsidRPr="00B54272" w:rsidRDefault="009B38FA" w:rsidP="0055639B">
            <w:pPr>
              <w:spacing w:after="0" w:line="240" w:lineRule="auto"/>
              <w:rPr>
                <w:rFonts w:cs="Calibri"/>
                <w:color w:val="000000"/>
              </w:rPr>
            </w:pPr>
            <w:r>
              <w:rPr>
                <w:rFonts w:cs="Calibri"/>
                <w:color w:val="000000"/>
              </w:rPr>
              <w:t xml:space="preserve">Grand total   = </w:t>
            </w:r>
          </w:p>
        </w:tc>
        <w:tc>
          <w:tcPr>
            <w:tcW w:w="1276" w:type="dxa"/>
            <w:tcBorders>
              <w:top w:val="single" w:sz="4" w:space="0" w:color="auto"/>
              <w:left w:val="single" w:sz="4" w:space="0" w:color="auto"/>
              <w:bottom w:val="nil"/>
              <w:right w:val="single" w:sz="4" w:space="0" w:color="auto"/>
            </w:tcBorders>
            <w:hideMark/>
          </w:tcPr>
          <w:p w14:paraId="5A69FAD0" w14:textId="77777777" w:rsidR="009B38FA" w:rsidRPr="00B54272" w:rsidRDefault="009B38FA" w:rsidP="0055639B">
            <w:pPr>
              <w:spacing w:after="0" w:line="240" w:lineRule="auto"/>
              <w:jc w:val="right"/>
              <w:rPr>
                <w:rFonts w:cs="Calibri"/>
                <w:bCs/>
                <w:color w:val="000000"/>
              </w:rPr>
            </w:pPr>
            <w:r>
              <w:rPr>
                <w:rFonts w:cs="Calibri"/>
                <w:color w:val="000000"/>
              </w:rPr>
              <w:t>2484020</w:t>
            </w:r>
          </w:p>
        </w:tc>
        <w:tc>
          <w:tcPr>
            <w:tcW w:w="1417" w:type="dxa"/>
            <w:tcBorders>
              <w:top w:val="single" w:sz="4" w:space="0" w:color="auto"/>
              <w:left w:val="single" w:sz="4" w:space="0" w:color="auto"/>
              <w:bottom w:val="nil"/>
              <w:right w:val="single" w:sz="4" w:space="0" w:color="auto"/>
            </w:tcBorders>
            <w:hideMark/>
          </w:tcPr>
          <w:p w14:paraId="2EC7D9A7" w14:textId="77777777" w:rsidR="009B38FA" w:rsidRPr="00B54272" w:rsidRDefault="009B38FA" w:rsidP="0055639B">
            <w:pPr>
              <w:spacing w:after="0" w:line="240" w:lineRule="auto"/>
              <w:jc w:val="center"/>
              <w:rPr>
                <w:rFonts w:cs="Calibri"/>
                <w:bCs/>
                <w:color w:val="000000"/>
              </w:rPr>
            </w:pPr>
            <w:r>
              <w:rPr>
                <w:rFonts w:cs="Calibri"/>
                <w:color w:val="000000"/>
              </w:rPr>
              <w:t>2484020</w:t>
            </w:r>
          </w:p>
        </w:tc>
        <w:tc>
          <w:tcPr>
            <w:tcW w:w="1417" w:type="dxa"/>
            <w:tcBorders>
              <w:top w:val="single" w:sz="4" w:space="0" w:color="auto"/>
              <w:left w:val="single" w:sz="4" w:space="0" w:color="auto"/>
              <w:bottom w:val="nil"/>
              <w:right w:val="single" w:sz="4" w:space="0" w:color="auto"/>
            </w:tcBorders>
          </w:tcPr>
          <w:p w14:paraId="43F59836" w14:textId="77777777" w:rsidR="009B38FA" w:rsidRPr="009B38FA" w:rsidRDefault="009B38FA" w:rsidP="0055639B">
            <w:pPr>
              <w:spacing w:after="0" w:line="240" w:lineRule="auto"/>
              <w:jc w:val="center"/>
              <w:rPr>
                <w:rFonts w:cs="Calibri"/>
                <w:b/>
                <w:color w:val="000000"/>
                <w:sz w:val="24"/>
                <w:szCs w:val="24"/>
              </w:rPr>
            </w:pPr>
            <w:r w:rsidRPr="009B38FA">
              <w:rPr>
                <w:rFonts w:cs="Calibri"/>
                <w:b/>
                <w:color w:val="1F1F1F"/>
                <w:sz w:val="24"/>
                <w:szCs w:val="24"/>
                <w:shd w:val="clear" w:color="auto" w:fill="FFFFFF"/>
              </w:rPr>
              <w:t>2195100</w:t>
            </w:r>
          </w:p>
        </w:tc>
      </w:tr>
      <w:tr w:rsidR="009B38FA" w:rsidRPr="00B54272" w14:paraId="2E2CF202" w14:textId="77777777" w:rsidTr="0055639B">
        <w:trPr>
          <w:trHeight w:val="315"/>
          <w:jc w:val="center"/>
        </w:trPr>
        <w:tc>
          <w:tcPr>
            <w:tcW w:w="709" w:type="dxa"/>
            <w:tcBorders>
              <w:top w:val="nil"/>
              <w:left w:val="single" w:sz="8" w:space="0" w:color="auto"/>
              <w:bottom w:val="nil"/>
              <w:right w:val="single" w:sz="4" w:space="0" w:color="auto"/>
            </w:tcBorders>
            <w:hideMark/>
          </w:tcPr>
          <w:p w14:paraId="21334EB2" w14:textId="77777777" w:rsidR="009B38FA" w:rsidRPr="00B54272" w:rsidRDefault="009B38FA" w:rsidP="0055639B">
            <w:pPr>
              <w:spacing w:after="0" w:line="240" w:lineRule="auto"/>
              <w:jc w:val="center"/>
              <w:rPr>
                <w:rFonts w:cs="Calibri"/>
                <w:color w:val="000000"/>
              </w:rPr>
            </w:pPr>
          </w:p>
        </w:tc>
        <w:tc>
          <w:tcPr>
            <w:tcW w:w="5103" w:type="dxa"/>
            <w:tcBorders>
              <w:top w:val="single" w:sz="8" w:space="0" w:color="auto"/>
              <w:left w:val="single" w:sz="4" w:space="0" w:color="auto"/>
              <w:bottom w:val="single" w:sz="4" w:space="0" w:color="auto"/>
              <w:right w:val="nil"/>
            </w:tcBorders>
            <w:hideMark/>
          </w:tcPr>
          <w:p w14:paraId="485ED7DB" w14:textId="77777777" w:rsidR="009B38FA" w:rsidRPr="00B54272" w:rsidRDefault="009B38FA" w:rsidP="0055639B">
            <w:pPr>
              <w:spacing w:after="0" w:line="240" w:lineRule="auto"/>
              <w:rPr>
                <w:rFonts w:cs="Calibri"/>
                <w:color w:val="000000"/>
              </w:rPr>
            </w:pPr>
          </w:p>
        </w:tc>
        <w:tc>
          <w:tcPr>
            <w:tcW w:w="1276" w:type="dxa"/>
            <w:tcBorders>
              <w:top w:val="nil"/>
              <w:left w:val="single" w:sz="4" w:space="0" w:color="auto"/>
              <w:bottom w:val="single" w:sz="4" w:space="0" w:color="auto"/>
              <w:right w:val="single" w:sz="4" w:space="0" w:color="auto"/>
            </w:tcBorders>
            <w:hideMark/>
          </w:tcPr>
          <w:p w14:paraId="798BDA8D" w14:textId="77777777" w:rsidR="009B38FA" w:rsidRPr="00B54272" w:rsidRDefault="009B38FA" w:rsidP="0055639B">
            <w:pPr>
              <w:spacing w:after="0" w:line="240" w:lineRule="auto"/>
              <w:jc w:val="right"/>
              <w:rPr>
                <w:rFonts w:cs="Calibri"/>
                <w:bCs/>
                <w:color w:val="000000"/>
              </w:rPr>
            </w:pPr>
          </w:p>
        </w:tc>
        <w:tc>
          <w:tcPr>
            <w:tcW w:w="1417" w:type="dxa"/>
            <w:tcBorders>
              <w:top w:val="nil"/>
              <w:left w:val="single" w:sz="4" w:space="0" w:color="auto"/>
              <w:bottom w:val="single" w:sz="4" w:space="0" w:color="auto"/>
              <w:right w:val="single" w:sz="4" w:space="0" w:color="auto"/>
            </w:tcBorders>
            <w:hideMark/>
          </w:tcPr>
          <w:p w14:paraId="054C45F1" w14:textId="77777777" w:rsidR="009B38FA" w:rsidRPr="00B54272" w:rsidRDefault="009B38FA" w:rsidP="0055639B">
            <w:pPr>
              <w:spacing w:after="0" w:line="240" w:lineRule="auto"/>
              <w:jc w:val="right"/>
              <w:rPr>
                <w:rFonts w:cs="Calibri"/>
                <w:bCs/>
                <w:color w:val="000000"/>
              </w:rPr>
            </w:pPr>
          </w:p>
        </w:tc>
        <w:tc>
          <w:tcPr>
            <w:tcW w:w="1417" w:type="dxa"/>
            <w:tcBorders>
              <w:top w:val="nil"/>
              <w:left w:val="single" w:sz="4" w:space="0" w:color="auto"/>
              <w:bottom w:val="single" w:sz="4" w:space="0" w:color="auto"/>
              <w:right w:val="single" w:sz="4" w:space="0" w:color="auto"/>
            </w:tcBorders>
          </w:tcPr>
          <w:p w14:paraId="5A23E59F" w14:textId="77777777" w:rsidR="009B38FA" w:rsidRPr="00B54272" w:rsidRDefault="009B38FA" w:rsidP="0055639B">
            <w:pPr>
              <w:spacing w:after="0" w:line="240" w:lineRule="auto"/>
              <w:jc w:val="right"/>
              <w:rPr>
                <w:rFonts w:cs="Calibri"/>
                <w:bCs/>
                <w:color w:val="000000"/>
              </w:rPr>
            </w:pPr>
          </w:p>
        </w:tc>
      </w:tr>
    </w:tbl>
    <w:p w14:paraId="680D74B2" w14:textId="77777777" w:rsidR="009B38FA" w:rsidRDefault="009B38FA">
      <w:pPr>
        <w:spacing w:after="0" w:line="240" w:lineRule="auto"/>
        <w:rPr>
          <w:rFonts w:ascii="Georgia" w:hAnsi="Georgia" w:cs="Georgia"/>
          <w:i/>
        </w:rPr>
      </w:pPr>
    </w:p>
    <w:p w14:paraId="40270B4A" w14:textId="77777777" w:rsidR="009B38FA" w:rsidRDefault="009B38FA">
      <w:pPr>
        <w:spacing w:after="0" w:line="240" w:lineRule="auto"/>
        <w:rPr>
          <w:rFonts w:ascii="Georgia" w:hAnsi="Georgia" w:cs="Georgia"/>
        </w:rPr>
      </w:pPr>
    </w:p>
    <w:sectPr w:rsidR="009B38FA" w:rsidSect="00251946">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DB4E6" w14:textId="77777777" w:rsidR="00CF739A" w:rsidRDefault="00CF739A" w:rsidP="00630DD2">
      <w:pPr>
        <w:spacing w:after="0" w:line="240" w:lineRule="auto"/>
      </w:pPr>
      <w:r>
        <w:separator/>
      </w:r>
    </w:p>
  </w:endnote>
  <w:endnote w:type="continuationSeparator" w:id="0">
    <w:p w14:paraId="70520D6A" w14:textId="77777777" w:rsidR="00CF739A" w:rsidRDefault="00CF739A" w:rsidP="00630D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Aparajita">
    <w:altName w:val="Arial"/>
    <w:panose1 w:val="02020603050405020304"/>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A3DEC" w14:textId="77777777" w:rsidR="009B38FA" w:rsidRDefault="009B38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972AA" w14:textId="77777777" w:rsidR="009B38FA" w:rsidRDefault="009B38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5836E" w14:textId="77777777" w:rsidR="009B38FA" w:rsidRDefault="009B38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B311B" w14:textId="77777777" w:rsidR="00CF739A" w:rsidRDefault="00CF739A" w:rsidP="00630DD2">
      <w:pPr>
        <w:spacing w:after="0" w:line="240" w:lineRule="auto"/>
      </w:pPr>
      <w:r>
        <w:separator/>
      </w:r>
    </w:p>
  </w:footnote>
  <w:footnote w:type="continuationSeparator" w:id="0">
    <w:p w14:paraId="2DE75185" w14:textId="77777777" w:rsidR="00CF739A" w:rsidRDefault="00CF739A" w:rsidP="00630D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67971" w14:textId="77777777" w:rsidR="009B38FA" w:rsidRDefault="009B38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2F258" w14:textId="77777777" w:rsidR="009B38FA" w:rsidRDefault="009B38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A7446" w14:textId="77777777" w:rsidR="009B38FA" w:rsidRDefault="009B38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32093"/>
    <w:multiLevelType w:val="multilevel"/>
    <w:tmpl w:val="B64866DE"/>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26E3012A"/>
    <w:multiLevelType w:val="multilevel"/>
    <w:tmpl w:val="A33811BA"/>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15:restartNumberingAfterBreak="0">
    <w:nsid w:val="29487192"/>
    <w:multiLevelType w:val="multilevel"/>
    <w:tmpl w:val="7CBA8A18"/>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391522F1"/>
    <w:multiLevelType w:val="hybridMultilevel"/>
    <w:tmpl w:val="5FDCEB0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hint="default"/>
      </w:rPr>
    </w:lvl>
    <w:lvl w:ilvl="8" w:tplc="40090005">
      <w:start w:val="1"/>
      <w:numFmt w:val="bullet"/>
      <w:lvlText w:val=""/>
      <w:lvlJc w:val="left"/>
      <w:pPr>
        <w:ind w:left="6480" w:hanging="360"/>
      </w:pPr>
      <w:rPr>
        <w:rFonts w:ascii="Wingdings" w:hAnsi="Wingdings" w:hint="default"/>
      </w:rPr>
    </w:lvl>
  </w:abstractNum>
  <w:abstractNum w:abstractNumId="4" w15:restartNumberingAfterBreak="0">
    <w:nsid w:val="49881DA3"/>
    <w:multiLevelType w:val="multilevel"/>
    <w:tmpl w:val="80C0AEB8"/>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15:restartNumberingAfterBreak="0">
    <w:nsid w:val="5A02494D"/>
    <w:multiLevelType w:val="multilevel"/>
    <w:tmpl w:val="CA00F804"/>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5C3E7A77"/>
    <w:multiLevelType w:val="multilevel"/>
    <w:tmpl w:val="F8986E34"/>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15:restartNumberingAfterBreak="0">
    <w:nsid w:val="60532170"/>
    <w:multiLevelType w:val="hybridMultilevel"/>
    <w:tmpl w:val="EEC47796"/>
    <w:lvl w:ilvl="0" w:tplc="E204469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69869A6"/>
    <w:multiLevelType w:val="multilevel"/>
    <w:tmpl w:val="C8D672DA"/>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16cid:durableId="917331094">
    <w:abstractNumId w:val="5"/>
  </w:num>
  <w:num w:numId="2" w16cid:durableId="341785575">
    <w:abstractNumId w:val="0"/>
  </w:num>
  <w:num w:numId="3" w16cid:durableId="572203396">
    <w:abstractNumId w:val="2"/>
  </w:num>
  <w:num w:numId="4" w16cid:durableId="439224273">
    <w:abstractNumId w:val="4"/>
  </w:num>
  <w:num w:numId="5" w16cid:durableId="231624406">
    <w:abstractNumId w:val="1"/>
  </w:num>
  <w:num w:numId="6" w16cid:durableId="1518693512">
    <w:abstractNumId w:val="6"/>
  </w:num>
  <w:num w:numId="7" w16cid:durableId="1628272069">
    <w:abstractNumId w:val="8"/>
  </w:num>
  <w:num w:numId="8" w16cid:durableId="233322780">
    <w:abstractNumId w:val="3"/>
  </w:num>
  <w:num w:numId="9" w16cid:durableId="193655077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doNotTrackMoves/>
  <w:defaultTabStop w:val="720"/>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33129"/>
    <w:rsid w:val="000126EE"/>
    <w:rsid w:val="000313D4"/>
    <w:rsid w:val="00033129"/>
    <w:rsid w:val="00062D21"/>
    <w:rsid w:val="00063784"/>
    <w:rsid w:val="000723AD"/>
    <w:rsid w:val="00072571"/>
    <w:rsid w:val="00081D28"/>
    <w:rsid w:val="0008503F"/>
    <w:rsid w:val="000A0BA8"/>
    <w:rsid w:val="000A4CA7"/>
    <w:rsid w:val="000A51F0"/>
    <w:rsid w:val="000C0C59"/>
    <w:rsid w:val="000E35CA"/>
    <w:rsid w:val="000F3304"/>
    <w:rsid w:val="000F541F"/>
    <w:rsid w:val="00100B26"/>
    <w:rsid w:val="00182260"/>
    <w:rsid w:val="00196F00"/>
    <w:rsid w:val="001C6C6C"/>
    <w:rsid w:val="001E2A74"/>
    <w:rsid w:val="001E5871"/>
    <w:rsid w:val="00203001"/>
    <w:rsid w:val="00217CDB"/>
    <w:rsid w:val="00251946"/>
    <w:rsid w:val="002555AF"/>
    <w:rsid w:val="00291225"/>
    <w:rsid w:val="002D5F11"/>
    <w:rsid w:val="00310EFF"/>
    <w:rsid w:val="003200AB"/>
    <w:rsid w:val="003231D3"/>
    <w:rsid w:val="00335B77"/>
    <w:rsid w:val="00390449"/>
    <w:rsid w:val="003A27BF"/>
    <w:rsid w:val="003B20BD"/>
    <w:rsid w:val="003C3BBB"/>
    <w:rsid w:val="003C4E62"/>
    <w:rsid w:val="003E2732"/>
    <w:rsid w:val="004467E2"/>
    <w:rsid w:val="00450304"/>
    <w:rsid w:val="00450749"/>
    <w:rsid w:val="00456FD2"/>
    <w:rsid w:val="00472ACF"/>
    <w:rsid w:val="004C0319"/>
    <w:rsid w:val="004C4FD3"/>
    <w:rsid w:val="004C555F"/>
    <w:rsid w:val="004E720D"/>
    <w:rsid w:val="004F1068"/>
    <w:rsid w:val="00523288"/>
    <w:rsid w:val="00531A60"/>
    <w:rsid w:val="00543EE9"/>
    <w:rsid w:val="00550971"/>
    <w:rsid w:val="005561D2"/>
    <w:rsid w:val="00590136"/>
    <w:rsid w:val="005A40BD"/>
    <w:rsid w:val="005A4287"/>
    <w:rsid w:val="005B7629"/>
    <w:rsid w:val="005C6019"/>
    <w:rsid w:val="005D5986"/>
    <w:rsid w:val="005E4931"/>
    <w:rsid w:val="005E63BC"/>
    <w:rsid w:val="005F5B66"/>
    <w:rsid w:val="0060055E"/>
    <w:rsid w:val="006064B5"/>
    <w:rsid w:val="006133FF"/>
    <w:rsid w:val="00630DD2"/>
    <w:rsid w:val="006475C5"/>
    <w:rsid w:val="0067074A"/>
    <w:rsid w:val="0067716A"/>
    <w:rsid w:val="006B0C4D"/>
    <w:rsid w:val="006B0F6F"/>
    <w:rsid w:val="006C7750"/>
    <w:rsid w:val="006D3D50"/>
    <w:rsid w:val="007A35AD"/>
    <w:rsid w:val="007E3534"/>
    <w:rsid w:val="007F5F25"/>
    <w:rsid w:val="00831D55"/>
    <w:rsid w:val="00834A57"/>
    <w:rsid w:val="0085411C"/>
    <w:rsid w:val="00857D93"/>
    <w:rsid w:val="0087045E"/>
    <w:rsid w:val="00887B6D"/>
    <w:rsid w:val="008C37E0"/>
    <w:rsid w:val="008C41EC"/>
    <w:rsid w:val="008C5A04"/>
    <w:rsid w:val="008D7C66"/>
    <w:rsid w:val="008E1BAC"/>
    <w:rsid w:val="008E235D"/>
    <w:rsid w:val="0090721F"/>
    <w:rsid w:val="0091149B"/>
    <w:rsid w:val="00952943"/>
    <w:rsid w:val="00962651"/>
    <w:rsid w:val="009809DC"/>
    <w:rsid w:val="009B203D"/>
    <w:rsid w:val="009B38FA"/>
    <w:rsid w:val="009B4349"/>
    <w:rsid w:val="009C49F1"/>
    <w:rsid w:val="009D2960"/>
    <w:rsid w:val="009E1161"/>
    <w:rsid w:val="009E5790"/>
    <w:rsid w:val="009F1237"/>
    <w:rsid w:val="00A001A0"/>
    <w:rsid w:val="00A158A9"/>
    <w:rsid w:val="00A24A34"/>
    <w:rsid w:val="00A42503"/>
    <w:rsid w:val="00A615DD"/>
    <w:rsid w:val="00A636A8"/>
    <w:rsid w:val="00A76C57"/>
    <w:rsid w:val="00A87E32"/>
    <w:rsid w:val="00A91604"/>
    <w:rsid w:val="00AB35F5"/>
    <w:rsid w:val="00AC15B0"/>
    <w:rsid w:val="00AF3608"/>
    <w:rsid w:val="00AF7761"/>
    <w:rsid w:val="00B139A7"/>
    <w:rsid w:val="00B15EA6"/>
    <w:rsid w:val="00B23864"/>
    <w:rsid w:val="00B2441F"/>
    <w:rsid w:val="00B36403"/>
    <w:rsid w:val="00B92623"/>
    <w:rsid w:val="00BA69CB"/>
    <w:rsid w:val="00BF63D1"/>
    <w:rsid w:val="00BF7FB5"/>
    <w:rsid w:val="00C0552E"/>
    <w:rsid w:val="00C22A94"/>
    <w:rsid w:val="00C77D75"/>
    <w:rsid w:val="00CA6029"/>
    <w:rsid w:val="00CE2ED3"/>
    <w:rsid w:val="00CF6F7E"/>
    <w:rsid w:val="00CF739A"/>
    <w:rsid w:val="00D077DA"/>
    <w:rsid w:val="00D410B6"/>
    <w:rsid w:val="00D63A30"/>
    <w:rsid w:val="00D641A0"/>
    <w:rsid w:val="00D64E78"/>
    <w:rsid w:val="00D96E0E"/>
    <w:rsid w:val="00DB0941"/>
    <w:rsid w:val="00E028FD"/>
    <w:rsid w:val="00E16BB5"/>
    <w:rsid w:val="00E417DD"/>
    <w:rsid w:val="00E61810"/>
    <w:rsid w:val="00E61BF4"/>
    <w:rsid w:val="00E96B57"/>
    <w:rsid w:val="00E97353"/>
    <w:rsid w:val="00E97365"/>
    <w:rsid w:val="00EB7B72"/>
    <w:rsid w:val="00EC24AA"/>
    <w:rsid w:val="00EC57A9"/>
    <w:rsid w:val="00EC7D9C"/>
    <w:rsid w:val="00ED6634"/>
    <w:rsid w:val="00EE17D2"/>
    <w:rsid w:val="00F03016"/>
    <w:rsid w:val="00F139D9"/>
    <w:rsid w:val="00F25158"/>
    <w:rsid w:val="00F42C33"/>
    <w:rsid w:val="00F82ED6"/>
    <w:rsid w:val="00F842BB"/>
    <w:rsid w:val="00FA3BB8"/>
    <w:rsid w:val="00FA7C54"/>
    <w:rsid w:val="00FD12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AD1BC9"/>
  <w15:docId w15:val="{89765D40-9CC7-934E-8769-2EE37D207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946"/>
    <w:pPr>
      <w:spacing w:after="200" w:line="276" w:lineRule="auto"/>
    </w:pPr>
    <w:rPr>
      <w:sz w:val="22"/>
      <w:szCs w:val="22"/>
      <w:lang w:val="en-IN" w:eastAsia="en-IN"/>
    </w:rPr>
  </w:style>
  <w:style w:type="paragraph" w:styleId="Heading1">
    <w:name w:val="heading 1"/>
    <w:basedOn w:val="Normal"/>
    <w:next w:val="Normal"/>
    <w:link w:val="Heading1Char"/>
    <w:uiPriority w:val="99"/>
    <w:qFormat/>
    <w:rsid w:val="005D5986"/>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uiPriority w:val="99"/>
    <w:qFormat/>
    <w:rsid w:val="005D5986"/>
    <w:pPr>
      <w:keepNext/>
      <w:keepLines/>
      <w:spacing w:before="200" w:after="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5D5986"/>
    <w:rPr>
      <w:rFonts w:ascii="Cambria" w:hAnsi="Cambria" w:cs="Times New Roman"/>
      <w:b/>
      <w:bCs/>
      <w:color w:val="365F91"/>
      <w:sz w:val="28"/>
      <w:szCs w:val="28"/>
    </w:rPr>
  </w:style>
  <w:style w:type="character" w:customStyle="1" w:styleId="Heading2Char">
    <w:name w:val="Heading 2 Char"/>
    <w:link w:val="Heading2"/>
    <w:uiPriority w:val="99"/>
    <w:locked/>
    <w:rsid w:val="005D5986"/>
    <w:rPr>
      <w:rFonts w:ascii="Cambria" w:hAnsi="Cambria" w:cs="Times New Roman"/>
      <w:b/>
      <w:bCs/>
      <w:color w:val="4F81BD"/>
      <w:sz w:val="26"/>
      <w:szCs w:val="26"/>
    </w:rPr>
  </w:style>
  <w:style w:type="paragraph" w:styleId="Header">
    <w:name w:val="header"/>
    <w:basedOn w:val="Normal"/>
    <w:link w:val="HeaderChar"/>
    <w:uiPriority w:val="99"/>
    <w:semiHidden/>
    <w:rsid w:val="00630DD2"/>
    <w:pPr>
      <w:tabs>
        <w:tab w:val="center" w:pos="4513"/>
        <w:tab w:val="right" w:pos="9026"/>
      </w:tabs>
      <w:spacing w:after="0" w:line="240" w:lineRule="auto"/>
    </w:pPr>
  </w:style>
  <w:style w:type="character" w:customStyle="1" w:styleId="HeaderChar">
    <w:name w:val="Header Char"/>
    <w:link w:val="Header"/>
    <w:uiPriority w:val="99"/>
    <w:semiHidden/>
    <w:locked/>
    <w:rsid w:val="00630DD2"/>
    <w:rPr>
      <w:rFonts w:cs="Times New Roman"/>
    </w:rPr>
  </w:style>
  <w:style w:type="paragraph" w:styleId="Footer">
    <w:name w:val="footer"/>
    <w:basedOn w:val="Normal"/>
    <w:link w:val="FooterChar"/>
    <w:uiPriority w:val="99"/>
    <w:semiHidden/>
    <w:rsid w:val="00630DD2"/>
    <w:pPr>
      <w:tabs>
        <w:tab w:val="center" w:pos="4513"/>
        <w:tab w:val="right" w:pos="9026"/>
      </w:tabs>
      <w:spacing w:after="0" w:line="240" w:lineRule="auto"/>
    </w:pPr>
  </w:style>
  <w:style w:type="character" w:customStyle="1" w:styleId="FooterChar">
    <w:name w:val="Footer Char"/>
    <w:link w:val="Footer"/>
    <w:uiPriority w:val="99"/>
    <w:semiHidden/>
    <w:locked/>
    <w:rsid w:val="00630DD2"/>
    <w:rPr>
      <w:rFonts w:cs="Times New Roman"/>
    </w:rPr>
  </w:style>
  <w:style w:type="paragraph" w:styleId="ListParagraph">
    <w:name w:val="List Paragraph"/>
    <w:basedOn w:val="Normal"/>
    <w:uiPriority w:val="34"/>
    <w:qFormat/>
    <w:rsid w:val="00CF6F7E"/>
    <w:pPr>
      <w:ind w:left="720"/>
    </w:pPr>
  </w:style>
  <w:style w:type="table" w:styleId="TableGrid">
    <w:name w:val="Table Grid"/>
    <w:basedOn w:val="TableNormal"/>
    <w:uiPriority w:val="99"/>
    <w:rsid w:val="002030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175777">
      <w:marLeft w:val="0"/>
      <w:marRight w:val="0"/>
      <w:marTop w:val="0"/>
      <w:marBottom w:val="0"/>
      <w:divBdr>
        <w:top w:val="none" w:sz="0" w:space="0" w:color="auto"/>
        <w:left w:val="none" w:sz="0" w:space="0" w:color="auto"/>
        <w:bottom w:val="none" w:sz="0" w:space="0" w:color="auto"/>
        <w:right w:val="none" w:sz="0" w:space="0" w:color="auto"/>
      </w:divBdr>
    </w:div>
    <w:div w:id="23717577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825c952f-1947-4719-99e7-7bc5a76060a8}" enabled="1" method="Standard" siteId="{4e2c6054-71cb-48f1-bd6c-3a9705aca71b}" contentBits="3" removed="0"/>
</clbl:labelList>
</file>

<file path=docProps/app.xml><?xml version="1.0" encoding="utf-8"?>
<Properties xmlns="http://schemas.openxmlformats.org/officeDocument/2006/extended-properties" xmlns:vt="http://schemas.openxmlformats.org/officeDocument/2006/docPropsVTypes">
  <Template>Normal.dotm</Template>
  <TotalTime>3262</TotalTime>
  <Pages>11</Pages>
  <Words>3698</Words>
  <Characters>21081</Characters>
  <Application>Microsoft Office Word</Application>
  <DocSecurity>0</DocSecurity>
  <Lines>175</Lines>
  <Paragraphs>49</Paragraphs>
  <ScaleCrop>false</ScaleCrop>
  <Company>mlc</Company>
  <LinksUpToDate>false</LinksUpToDate>
  <CharactersWithSpaces>24730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MLC</dc:creator>
  <cp:keywords/>
  <dc:description/>
  <cp:lastModifiedBy>Nagender Bandi</cp:lastModifiedBy>
  <cp:revision>91</cp:revision>
  <dcterms:created xsi:type="dcterms:W3CDTF">2024-01-04T10:59:00Z</dcterms:created>
  <dcterms:modified xsi:type="dcterms:W3CDTF">2026-03-13T05:07:00Z</dcterms:modified>
</cp:coreProperties>
</file>