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1A8E" w14:textId="77777777" w:rsidR="002D6D1A" w:rsidRPr="003F7164" w:rsidRDefault="002D6D1A" w:rsidP="002D6D1A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3D354629" w14:textId="5F0C9F33" w:rsidR="006A49FE" w:rsidRPr="003F7164" w:rsidRDefault="006A49FE" w:rsidP="002D6D1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3F7164">
        <w:rPr>
          <w:rFonts w:asciiTheme="minorHAnsi" w:hAnsiTheme="minorHAnsi" w:cstheme="minorHAnsi"/>
          <w:b/>
          <w:bCs/>
          <w:sz w:val="22"/>
          <w:szCs w:val="22"/>
        </w:rPr>
        <w:t>Avehi</w:t>
      </w:r>
      <w:proofErr w:type="spellEnd"/>
      <w:r w:rsidRPr="003F7164">
        <w:rPr>
          <w:rFonts w:asciiTheme="minorHAnsi" w:hAnsiTheme="minorHAnsi" w:cstheme="minorHAnsi"/>
          <w:b/>
          <w:bCs/>
          <w:sz w:val="22"/>
          <w:szCs w:val="22"/>
        </w:rPr>
        <w:t xml:space="preserve"> Abacus Project </w:t>
      </w:r>
    </w:p>
    <w:p w14:paraId="4C238DF4" w14:textId="4C499065" w:rsidR="002D6D1A" w:rsidRPr="003F7164" w:rsidRDefault="006A49FE" w:rsidP="002D6D1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7164">
        <w:rPr>
          <w:rFonts w:asciiTheme="minorHAnsi" w:hAnsiTheme="minorHAnsi" w:cstheme="minorHAnsi"/>
          <w:b/>
          <w:bCs/>
          <w:sz w:val="22"/>
          <w:szCs w:val="22"/>
        </w:rPr>
        <w:t>Request for COVID Specific Relief</w:t>
      </w:r>
    </w:p>
    <w:p w14:paraId="0B09B7B7" w14:textId="77777777" w:rsidR="002D6D1A" w:rsidRPr="003F7164" w:rsidRDefault="002D6D1A" w:rsidP="002D6D1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8B0DE7" w14:textId="2317DB5E" w:rsidR="00533764" w:rsidRPr="00533764" w:rsidRDefault="00533764" w:rsidP="00533764">
      <w:pPr>
        <w:rPr>
          <w:rFonts w:asciiTheme="minorHAnsi" w:hAnsiTheme="minorHAnsi" w:cstheme="minorHAnsi"/>
          <w:sz w:val="22"/>
          <w:szCs w:val="22"/>
        </w:rPr>
      </w:pPr>
      <w:r w:rsidRPr="00533764">
        <w:rPr>
          <w:rFonts w:asciiTheme="minorHAnsi" w:hAnsiTheme="minorHAnsi" w:cstheme="minorHAnsi"/>
          <w:sz w:val="22"/>
          <w:szCs w:val="22"/>
          <w:lang w:val="en"/>
        </w:rPr>
        <w:t xml:space="preserve">As Mumbai Municipal Corporation schools are closed, </w:t>
      </w:r>
      <w:r w:rsidR="0095604A" w:rsidRPr="003F7164">
        <w:rPr>
          <w:rFonts w:asciiTheme="minorHAnsi" w:hAnsiTheme="minorHAnsi" w:cstheme="minorHAnsi"/>
          <w:sz w:val="22"/>
          <w:szCs w:val="22"/>
          <w:lang w:val="en"/>
        </w:rPr>
        <w:t>we are currently continuously in touch with 7231</w:t>
      </w:r>
      <w:r w:rsidRPr="00533764">
        <w:rPr>
          <w:rFonts w:asciiTheme="minorHAnsi" w:hAnsiTheme="minorHAnsi" w:cstheme="minorHAnsi"/>
          <w:sz w:val="22"/>
          <w:szCs w:val="22"/>
          <w:lang w:val="en"/>
        </w:rPr>
        <w:t xml:space="preserve"> students </w:t>
      </w:r>
      <w:r w:rsidR="0095604A" w:rsidRPr="003F7164">
        <w:rPr>
          <w:rFonts w:asciiTheme="minorHAnsi" w:hAnsiTheme="minorHAnsi" w:cstheme="minorHAnsi"/>
          <w:sz w:val="22"/>
          <w:szCs w:val="22"/>
          <w:lang w:val="en"/>
        </w:rPr>
        <w:t>in</w:t>
      </w:r>
      <w:r w:rsidRPr="00533764">
        <w:rPr>
          <w:rFonts w:asciiTheme="minorHAnsi" w:hAnsiTheme="minorHAnsi" w:cstheme="minorHAnsi"/>
          <w:sz w:val="22"/>
          <w:szCs w:val="22"/>
          <w:lang w:val="en"/>
        </w:rPr>
        <w:t xml:space="preserve"> 272 neighborhoods. In th</w:t>
      </w:r>
      <w:r w:rsidR="0095604A" w:rsidRPr="003F7164">
        <w:rPr>
          <w:rFonts w:asciiTheme="minorHAnsi" w:hAnsiTheme="minorHAnsi" w:cstheme="minorHAnsi"/>
          <w:sz w:val="22"/>
          <w:szCs w:val="22"/>
          <w:lang w:val="en"/>
        </w:rPr>
        <w:t>is</w:t>
      </w:r>
      <w:r w:rsidRPr="00533764">
        <w:rPr>
          <w:rFonts w:asciiTheme="minorHAnsi" w:hAnsiTheme="minorHAnsi" w:cstheme="minorHAnsi"/>
          <w:sz w:val="22"/>
          <w:szCs w:val="22"/>
          <w:lang w:val="en"/>
        </w:rPr>
        <w:t xml:space="preserve"> proposal, 46 </w:t>
      </w:r>
      <w:r w:rsidR="0095604A" w:rsidRPr="003F7164">
        <w:rPr>
          <w:rFonts w:asciiTheme="minorHAnsi" w:hAnsiTheme="minorHAnsi" w:cstheme="minorHAnsi"/>
          <w:sz w:val="22"/>
          <w:szCs w:val="22"/>
          <w:lang w:val="en"/>
        </w:rPr>
        <w:t xml:space="preserve">of the most </w:t>
      </w:r>
      <w:r w:rsidR="006A49FE" w:rsidRPr="003F7164">
        <w:rPr>
          <w:rFonts w:asciiTheme="minorHAnsi" w:hAnsiTheme="minorHAnsi" w:cstheme="minorHAnsi"/>
          <w:sz w:val="22"/>
          <w:szCs w:val="22"/>
          <w:lang w:val="en"/>
        </w:rPr>
        <w:t>vulnerable</w:t>
      </w:r>
      <w:r w:rsidR="0095604A" w:rsidRPr="003F716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533764">
        <w:rPr>
          <w:rFonts w:asciiTheme="minorHAnsi" w:hAnsiTheme="minorHAnsi" w:cstheme="minorHAnsi"/>
          <w:sz w:val="22"/>
          <w:szCs w:val="22"/>
          <w:lang w:val="en"/>
        </w:rPr>
        <w:t xml:space="preserve">neighborhoods have been selected. </w:t>
      </w:r>
      <w:r w:rsidR="006A49FE" w:rsidRPr="003F7164">
        <w:rPr>
          <w:rFonts w:asciiTheme="minorHAnsi" w:hAnsiTheme="minorHAnsi" w:cstheme="minorHAnsi"/>
          <w:sz w:val="22"/>
          <w:szCs w:val="22"/>
          <w:lang w:val="en"/>
        </w:rPr>
        <w:t>While</w:t>
      </w:r>
      <w:r w:rsidRPr="00533764">
        <w:rPr>
          <w:rFonts w:asciiTheme="minorHAnsi" w:hAnsiTheme="minorHAnsi" w:cstheme="minorHAnsi"/>
          <w:sz w:val="22"/>
          <w:szCs w:val="22"/>
          <w:lang w:val="en"/>
        </w:rPr>
        <w:t xml:space="preserve">, even though we </w:t>
      </w:r>
      <w:r w:rsidR="0095604A" w:rsidRPr="003F7164">
        <w:rPr>
          <w:rFonts w:asciiTheme="minorHAnsi" w:hAnsiTheme="minorHAnsi" w:cstheme="minorHAnsi"/>
          <w:sz w:val="22"/>
          <w:szCs w:val="22"/>
          <w:lang w:val="en"/>
        </w:rPr>
        <w:t xml:space="preserve">would like </w:t>
      </w:r>
      <w:r w:rsidRPr="00533764">
        <w:rPr>
          <w:rFonts w:asciiTheme="minorHAnsi" w:hAnsiTheme="minorHAnsi" w:cstheme="minorHAnsi"/>
          <w:sz w:val="22"/>
          <w:szCs w:val="22"/>
          <w:lang w:val="en"/>
        </w:rPr>
        <w:t xml:space="preserve">to help all the children </w:t>
      </w:r>
      <w:r w:rsidR="0095604A" w:rsidRPr="003F7164">
        <w:rPr>
          <w:rFonts w:asciiTheme="minorHAnsi" w:hAnsiTheme="minorHAnsi" w:cstheme="minorHAnsi"/>
          <w:sz w:val="22"/>
          <w:szCs w:val="22"/>
          <w:lang w:val="en"/>
        </w:rPr>
        <w:t>we are in touch with</w:t>
      </w:r>
      <w:r w:rsidRPr="00533764">
        <w:rPr>
          <w:rFonts w:asciiTheme="minorHAnsi" w:hAnsiTheme="minorHAnsi" w:cstheme="minorHAnsi"/>
          <w:sz w:val="22"/>
          <w:szCs w:val="22"/>
          <w:lang w:val="en"/>
        </w:rPr>
        <w:t xml:space="preserve">, we have chosen the </w:t>
      </w:r>
      <w:r w:rsidR="0095604A" w:rsidRPr="003F7164">
        <w:rPr>
          <w:rFonts w:asciiTheme="minorHAnsi" w:hAnsiTheme="minorHAnsi" w:cstheme="minorHAnsi"/>
          <w:sz w:val="22"/>
          <w:szCs w:val="22"/>
          <w:lang w:val="en"/>
        </w:rPr>
        <w:t>neediest</w:t>
      </w:r>
      <w:r w:rsidRPr="00533764">
        <w:rPr>
          <w:rFonts w:asciiTheme="minorHAnsi" w:hAnsiTheme="minorHAnsi" w:cstheme="minorHAnsi"/>
          <w:sz w:val="22"/>
          <w:szCs w:val="22"/>
          <w:lang w:val="en"/>
        </w:rPr>
        <w:t xml:space="preserve"> areas based on the budget</w:t>
      </w:r>
      <w:r w:rsidR="0095604A" w:rsidRPr="003F7164">
        <w:rPr>
          <w:rFonts w:asciiTheme="minorHAnsi" w:hAnsiTheme="minorHAnsi" w:cstheme="minorHAnsi"/>
          <w:sz w:val="22"/>
          <w:szCs w:val="22"/>
          <w:lang w:val="en"/>
        </w:rPr>
        <w:t xml:space="preserve"> boundaries. </w:t>
      </w:r>
      <w:r w:rsidRPr="005337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0B50D5" w14:textId="77777777" w:rsidR="00533764" w:rsidRPr="003F7164" w:rsidRDefault="00533764" w:rsidP="002D6D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CBE1BA" w14:textId="7F41DC70" w:rsidR="00B7306F" w:rsidRPr="003F7164" w:rsidRDefault="00B7306F" w:rsidP="00B7306F">
      <w:pPr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3F7164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Reasons for choosing </w:t>
      </w:r>
      <w:r w:rsidRPr="00B7306F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these settlements </w:t>
      </w:r>
    </w:p>
    <w:p w14:paraId="6A9BF1B1" w14:textId="77777777" w:rsidR="00B7306F" w:rsidRPr="003F7164" w:rsidRDefault="00B7306F" w:rsidP="00B7306F">
      <w:pPr>
        <w:rPr>
          <w:rFonts w:asciiTheme="minorHAnsi" w:hAnsiTheme="minorHAnsi" w:cstheme="minorHAnsi"/>
          <w:sz w:val="22"/>
          <w:szCs w:val="22"/>
          <w:lang w:val="en"/>
        </w:rPr>
      </w:pPr>
    </w:p>
    <w:p w14:paraId="034CE3C2" w14:textId="696D1C79" w:rsidR="00B7306F" w:rsidRPr="00B7306F" w:rsidRDefault="00B7306F" w:rsidP="00B7306F">
      <w:pPr>
        <w:rPr>
          <w:rFonts w:asciiTheme="minorHAnsi" w:hAnsiTheme="minorHAnsi" w:cstheme="minorHAnsi"/>
          <w:sz w:val="22"/>
          <w:szCs w:val="22"/>
        </w:rPr>
      </w:pPr>
      <w:r w:rsidRPr="00B7306F">
        <w:rPr>
          <w:rFonts w:asciiTheme="minorHAnsi" w:hAnsiTheme="minorHAnsi" w:cstheme="minorHAnsi"/>
          <w:sz w:val="22"/>
          <w:szCs w:val="22"/>
          <w:lang w:val="en"/>
        </w:rPr>
        <w:t xml:space="preserve">These settlements are densely populated and the economic and educational conditions of the settlements are </w:t>
      </w:r>
      <w:r w:rsidR="00901010" w:rsidRPr="003F7164">
        <w:rPr>
          <w:rFonts w:asciiTheme="minorHAnsi" w:hAnsiTheme="minorHAnsi" w:cstheme="minorHAnsi"/>
          <w:sz w:val="22"/>
          <w:szCs w:val="22"/>
          <w:lang w:val="en"/>
        </w:rPr>
        <w:t>a great cause of concern</w:t>
      </w:r>
      <w:r w:rsidRPr="00B7306F">
        <w:rPr>
          <w:rFonts w:asciiTheme="minorHAnsi" w:hAnsiTheme="minorHAnsi" w:cstheme="minorHAnsi"/>
          <w:sz w:val="22"/>
          <w:szCs w:val="22"/>
          <w:lang w:val="en"/>
        </w:rPr>
        <w:t xml:space="preserve">. Some settlements are in remote </w:t>
      </w:r>
      <w:r w:rsidR="00901010" w:rsidRPr="003F7164">
        <w:rPr>
          <w:rFonts w:asciiTheme="minorHAnsi" w:hAnsiTheme="minorHAnsi" w:cstheme="minorHAnsi"/>
          <w:sz w:val="22"/>
          <w:szCs w:val="22"/>
          <w:lang w:val="en"/>
        </w:rPr>
        <w:t xml:space="preserve">tribal </w:t>
      </w:r>
      <w:r w:rsidRPr="00B7306F">
        <w:rPr>
          <w:rFonts w:asciiTheme="minorHAnsi" w:hAnsiTheme="minorHAnsi" w:cstheme="minorHAnsi"/>
          <w:sz w:val="22"/>
          <w:szCs w:val="22"/>
          <w:lang w:val="en"/>
        </w:rPr>
        <w:t xml:space="preserve">areas while some settlements are </w:t>
      </w:r>
      <w:r w:rsidR="00901010" w:rsidRPr="003F7164">
        <w:rPr>
          <w:rFonts w:asciiTheme="minorHAnsi" w:hAnsiTheme="minorHAnsi" w:cstheme="minorHAnsi"/>
          <w:sz w:val="22"/>
          <w:szCs w:val="22"/>
          <w:lang w:val="en"/>
        </w:rPr>
        <w:t>on footpaths</w:t>
      </w:r>
      <w:r w:rsidRPr="00B7306F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901010" w:rsidRPr="003F7164">
        <w:rPr>
          <w:rFonts w:asciiTheme="minorHAnsi" w:hAnsiTheme="minorHAnsi" w:cstheme="minorHAnsi"/>
          <w:sz w:val="22"/>
          <w:szCs w:val="22"/>
          <w:lang w:val="en"/>
        </w:rPr>
        <w:t>All the</w:t>
      </w:r>
      <w:r w:rsidRPr="00B7306F">
        <w:rPr>
          <w:rFonts w:asciiTheme="minorHAnsi" w:hAnsiTheme="minorHAnsi" w:cstheme="minorHAnsi"/>
          <w:sz w:val="22"/>
          <w:szCs w:val="22"/>
          <w:lang w:val="en"/>
        </w:rPr>
        <w:t xml:space="preserve"> students from these </w:t>
      </w:r>
      <w:r w:rsidR="00901010" w:rsidRPr="003F7164">
        <w:rPr>
          <w:rFonts w:asciiTheme="minorHAnsi" w:hAnsiTheme="minorHAnsi" w:cstheme="minorHAnsi"/>
          <w:sz w:val="22"/>
          <w:szCs w:val="22"/>
          <w:lang w:val="en"/>
        </w:rPr>
        <w:t>communities</w:t>
      </w:r>
      <w:r w:rsidRPr="00B7306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901010" w:rsidRPr="003F7164">
        <w:rPr>
          <w:rFonts w:asciiTheme="minorHAnsi" w:hAnsiTheme="minorHAnsi" w:cstheme="minorHAnsi"/>
          <w:sz w:val="22"/>
          <w:szCs w:val="22"/>
          <w:lang w:val="en"/>
        </w:rPr>
        <w:t>go to</w:t>
      </w:r>
      <w:r w:rsidRPr="00B7306F">
        <w:rPr>
          <w:rFonts w:asciiTheme="minorHAnsi" w:hAnsiTheme="minorHAnsi" w:cstheme="minorHAnsi"/>
          <w:sz w:val="22"/>
          <w:szCs w:val="22"/>
          <w:lang w:val="en"/>
        </w:rPr>
        <w:t xml:space="preserve"> Mumbai Municipal Corporation schools. The </w:t>
      </w:r>
      <w:r w:rsidR="00901010" w:rsidRPr="003F7164">
        <w:rPr>
          <w:rFonts w:asciiTheme="minorHAnsi" w:hAnsiTheme="minorHAnsi" w:cstheme="minorHAnsi"/>
          <w:sz w:val="22"/>
          <w:szCs w:val="22"/>
          <w:lang w:val="en"/>
        </w:rPr>
        <w:t xml:space="preserve">proportion </w:t>
      </w:r>
      <w:r w:rsidRPr="00B7306F">
        <w:rPr>
          <w:rFonts w:asciiTheme="minorHAnsi" w:hAnsiTheme="minorHAnsi" w:cstheme="minorHAnsi"/>
          <w:sz w:val="22"/>
          <w:szCs w:val="22"/>
          <w:lang w:val="en"/>
        </w:rPr>
        <w:t xml:space="preserve">of students without mobile phones in these neighborhoods is high so they are deprived of </w:t>
      </w:r>
      <w:r w:rsidR="00901010" w:rsidRPr="003F7164">
        <w:rPr>
          <w:rFonts w:asciiTheme="minorHAnsi" w:hAnsiTheme="minorHAnsi" w:cstheme="minorHAnsi"/>
          <w:sz w:val="22"/>
          <w:szCs w:val="22"/>
          <w:lang w:val="en"/>
        </w:rPr>
        <w:t>the ‘online classes’ conducted by the school teachers</w:t>
      </w:r>
      <w:r w:rsidRPr="00B7306F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901010" w:rsidRPr="003F7164">
        <w:rPr>
          <w:rFonts w:asciiTheme="minorHAnsi" w:hAnsiTheme="minorHAnsi" w:cstheme="minorHAnsi"/>
          <w:sz w:val="22"/>
          <w:szCs w:val="22"/>
          <w:lang w:val="en"/>
        </w:rPr>
        <w:t xml:space="preserve">Most students </w:t>
      </w:r>
      <w:r w:rsidRPr="00B7306F">
        <w:rPr>
          <w:rFonts w:asciiTheme="minorHAnsi" w:hAnsiTheme="minorHAnsi" w:cstheme="minorHAnsi"/>
          <w:sz w:val="22"/>
          <w:szCs w:val="22"/>
          <w:lang w:val="en"/>
        </w:rPr>
        <w:t xml:space="preserve">don't have smart phones; some students </w:t>
      </w:r>
      <w:r w:rsidR="00901010" w:rsidRPr="003F7164">
        <w:rPr>
          <w:rFonts w:asciiTheme="minorHAnsi" w:hAnsiTheme="minorHAnsi" w:cstheme="minorHAnsi"/>
          <w:sz w:val="22"/>
          <w:szCs w:val="22"/>
          <w:lang w:val="en"/>
        </w:rPr>
        <w:t>lack the means</w:t>
      </w:r>
      <w:r w:rsidRPr="00B7306F">
        <w:rPr>
          <w:rFonts w:asciiTheme="minorHAnsi" w:hAnsiTheme="minorHAnsi" w:cstheme="minorHAnsi"/>
          <w:sz w:val="22"/>
          <w:szCs w:val="22"/>
          <w:lang w:val="en"/>
        </w:rPr>
        <w:t xml:space="preserve"> for recharge o</w:t>
      </w:r>
      <w:r w:rsidR="00901010" w:rsidRPr="003F7164">
        <w:rPr>
          <w:rFonts w:asciiTheme="minorHAnsi" w:hAnsiTheme="minorHAnsi" w:cstheme="minorHAnsi"/>
          <w:sz w:val="22"/>
          <w:szCs w:val="22"/>
          <w:lang w:val="en"/>
        </w:rPr>
        <w:t>f</w:t>
      </w:r>
      <w:r w:rsidRPr="00B7306F">
        <w:rPr>
          <w:rFonts w:asciiTheme="minorHAnsi" w:hAnsiTheme="minorHAnsi" w:cstheme="minorHAnsi"/>
          <w:sz w:val="22"/>
          <w:szCs w:val="22"/>
          <w:lang w:val="en"/>
        </w:rPr>
        <w:t xml:space="preserve"> internet</w:t>
      </w:r>
      <w:r w:rsidR="00901010" w:rsidRPr="003F7164">
        <w:rPr>
          <w:rFonts w:asciiTheme="minorHAnsi" w:hAnsiTheme="minorHAnsi" w:cstheme="minorHAnsi"/>
          <w:sz w:val="22"/>
          <w:szCs w:val="22"/>
          <w:lang w:val="en"/>
        </w:rPr>
        <w:t>-packs</w:t>
      </w:r>
      <w:r w:rsidRPr="00B7306F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</w:p>
    <w:p w14:paraId="11F31BC1" w14:textId="4573E1F7" w:rsidR="005B291E" w:rsidRPr="003F7164" w:rsidRDefault="005B291E" w:rsidP="005B291E">
      <w:pPr>
        <w:jc w:val="both"/>
        <w:rPr>
          <w:rFonts w:asciiTheme="minorHAnsi" w:hAnsiTheme="minorHAnsi" w:cstheme="minorHAnsi"/>
          <w:sz w:val="22"/>
          <w:szCs w:val="22"/>
        </w:rPr>
      </w:pPr>
      <w:r w:rsidRPr="003F7164">
        <w:rPr>
          <w:rFonts w:asciiTheme="minorHAnsi" w:hAnsiTheme="minorHAnsi" w:cstheme="minorHAnsi"/>
          <w:sz w:val="22"/>
          <w:szCs w:val="22"/>
          <w:cs/>
        </w:rPr>
        <w:t xml:space="preserve"> </w:t>
      </w:r>
    </w:p>
    <w:p w14:paraId="66777599" w14:textId="6848CB17" w:rsidR="0095604A" w:rsidRPr="0095604A" w:rsidRDefault="00901010" w:rsidP="0095604A">
      <w:pPr>
        <w:rPr>
          <w:rFonts w:asciiTheme="minorHAnsi" w:hAnsiTheme="minorHAnsi" w:cstheme="minorHAnsi"/>
          <w:sz w:val="22"/>
          <w:szCs w:val="22"/>
        </w:rPr>
      </w:pPr>
      <w:r w:rsidRPr="003F7164">
        <w:rPr>
          <w:rFonts w:asciiTheme="minorHAnsi" w:hAnsiTheme="minorHAnsi" w:cstheme="minorHAnsi"/>
          <w:sz w:val="22"/>
          <w:szCs w:val="22"/>
          <w:lang w:val="en"/>
        </w:rPr>
        <w:t>Parents are involved in casual,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 manual jobs</w:t>
      </w:r>
      <w:r w:rsidR="00144787" w:rsidRPr="003F7164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144787" w:rsidRPr="0095604A">
        <w:rPr>
          <w:rFonts w:asciiTheme="minorHAnsi" w:hAnsiTheme="minorHAnsi" w:cstheme="minorHAnsi"/>
          <w:sz w:val="22"/>
          <w:szCs w:val="22"/>
          <w:lang w:val="en"/>
        </w:rPr>
        <w:t>Addiction is also rampant.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 Some parents, especially fathers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 xml:space="preserve"> have fallen prey to alcohol addiction.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 So along with the mother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>s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>, boys and girls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 xml:space="preserve"> are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 also working. Occasionally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95604A">
        <w:rPr>
          <w:rFonts w:asciiTheme="minorHAnsi" w:hAnsiTheme="minorHAnsi" w:cstheme="minorHAnsi"/>
          <w:sz w:val="22"/>
          <w:szCs w:val="22"/>
          <w:lang w:val="en"/>
        </w:rPr>
        <w:t>students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95604A">
        <w:rPr>
          <w:rFonts w:asciiTheme="minorHAnsi" w:hAnsiTheme="minorHAnsi" w:cstheme="minorHAnsi"/>
          <w:sz w:val="22"/>
          <w:szCs w:val="22"/>
          <w:lang w:val="en"/>
        </w:rPr>
        <w:t>from the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>se</w:t>
      </w:r>
      <w:r w:rsidRPr="0095604A">
        <w:rPr>
          <w:rFonts w:asciiTheme="minorHAnsi" w:hAnsiTheme="minorHAnsi" w:cstheme="minorHAnsi"/>
          <w:sz w:val="22"/>
          <w:szCs w:val="22"/>
          <w:lang w:val="en"/>
        </w:rPr>
        <w:t xml:space="preserve"> slums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 are also seen begging. </w:t>
      </w:r>
    </w:p>
    <w:p w14:paraId="7C2602D0" w14:textId="4AA2C576" w:rsidR="0095604A" w:rsidRPr="0095604A" w:rsidRDefault="0095604A" w:rsidP="0095604A">
      <w:pPr>
        <w:rPr>
          <w:rFonts w:asciiTheme="minorHAnsi" w:hAnsiTheme="minorHAnsi" w:cstheme="minorHAnsi"/>
          <w:sz w:val="22"/>
          <w:szCs w:val="22"/>
        </w:rPr>
      </w:pPr>
      <w:r w:rsidRPr="0095604A">
        <w:rPr>
          <w:rFonts w:asciiTheme="minorHAnsi" w:hAnsiTheme="minorHAnsi" w:cstheme="minorHAnsi"/>
          <w:sz w:val="22"/>
          <w:szCs w:val="22"/>
          <w:lang w:val="en"/>
        </w:rPr>
        <w:t xml:space="preserve">In some settlements, </w:t>
      </w:r>
      <w:r w:rsidR="00CC56BE" w:rsidRPr="003F7164">
        <w:rPr>
          <w:rFonts w:asciiTheme="minorHAnsi" w:hAnsiTheme="minorHAnsi" w:cstheme="minorHAnsi"/>
          <w:sz w:val="22"/>
          <w:szCs w:val="22"/>
          <w:lang w:val="en"/>
        </w:rPr>
        <w:t>the M</w:t>
      </w:r>
      <w:r w:rsidRPr="0095604A">
        <w:rPr>
          <w:rFonts w:asciiTheme="minorHAnsi" w:hAnsiTheme="minorHAnsi" w:cstheme="minorHAnsi"/>
          <w:sz w:val="22"/>
          <w:szCs w:val="22"/>
          <w:lang w:val="en"/>
        </w:rPr>
        <w:t xml:space="preserve">unicipal </w:t>
      </w:r>
      <w:r w:rsidR="00CC56BE" w:rsidRPr="003F7164">
        <w:rPr>
          <w:rFonts w:asciiTheme="minorHAnsi" w:hAnsiTheme="minorHAnsi" w:cstheme="minorHAnsi"/>
          <w:sz w:val="22"/>
          <w:szCs w:val="22"/>
          <w:lang w:val="en"/>
        </w:rPr>
        <w:t>Corporation demolishes houses</w:t>
      </w:r>
      <w:r w:rsidRPr="0095604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CC56BE" w:rsidRPr="003F7164">
        <w:rPr>
          <w:rFonts w:asciiTheme="minorHAnsi" w:hAnsiTheme="minorHAnsi" w:cstheme="minorHAnsi"/>
          <w:sz w:val="22"/>
          <w:szCs w:val="22"/>
          <w:lang w:val="en"/>
        </w:rPr>
        <w:t xml:space="preserve">without due notice, families </w:t>
      </w:r>
      <w:proofErr w:type="gramStart"/>
      <w:r w:rsidR="00CC56BE" w:rsidRPr="003F7164">
        <w:rPr>
          <w:rFonts w:asciiTheme="minorHAnsi" w:hAnsiTheme="minorHAnsi" w:cstheme="minorHAnsi"/>
          <w:sz w:val="22"/>
          <w:szCs w:val="22"/>
          <w:lang w:val="en"/>
        </w:rPr>
        <w:t>loose</w:t>
      </w:r>
      <w:proofErr w:type="gramEnd"/>
      <w:r w:rsidR="00CC56BE" w:rsidRPr="003F7164">
        <w:rPr>
          <w:rFonts w:asciiTheme="minorHAnsi" w:hAnsiTheme="minorHAnsi" w:cstheme="minorHAnsi"/>
          <w:sz w:val="22"/>
          <w:szCs w:val="22"/>
          <w:lang w:val="en"/>
        </w:rPr>
        <w:t xml:space="preserve"> what little they have but</w:t>
      </w:r>
      <w:r w:rsidRPr="0095604A">
        <w:rPr>
          <w:rFonts w:asciiTheme="minorHAnsi" w:hAnsiTheme="minorHAnsi" w:cstheme="minorHAnsi"/>
          <w:sz w:val="22"/>
          <w:szCs w:val="22"/>
          <w:lang w:val="en"/>
        </w:rPr>
        <w:t xml:space="preserve"> rebuild their homes and live there</w:t>
      </w:r>
      <w:r w:rsidR="00CC56BE" w:rsidRPr="003F7164">
        <w:rPr>
          <w:rFonts w:asciiTheme="minorHAnsi" w:hAnsiTheme="minorHAnsi" w:cstheme="minorHAnsi"/>
          <w:sz w:val="22"/>
          <w:szCs w:val="22"/>
          <w:lang w:val="en"/>
        </w:rPr>
        <w:t xml:space="preserve"> since they have no other place to go to</w:t>
      </w:r>
      <w:r w:rsidRPr="0095604A">
        <w:rPr>
          <w:rFonts w:asciiTheme="minorHAnsi" w:hAnsiTheme="minorHAnsi" w:cstheme="minorHAnsi"/>
          <w:sz w:val="22"/>
          <w:szCs w:val="22"/>
          <w:lang w:val="en"/>
        </w:rPr>
        <w:t xml:space="preserve">. This </w:t>
      </w:r>
      <w:r w:rsidR="00CC56BE" w:rsidRPr="003F7164">
        <w:rPr>
          <w:rFonts w:asciiTheme="minorHAnsi" w:hAnsiTheme="minorHAnsi" w:cstheme="minorHAnsi"/>
          <w:sz w:val="22"/>
          <w:szCs w:val="22"/>
          <w:lang w:val="en"/>
        </w:rPr>
        <w:t xml:space="preserve">impacts </w:t>
      </w:r>
      <w:r w:rsidRPr="0095604A">
        <w:rPr>
          <w:rFonts w:asciiTheme="minorHAnsi" w:hAnsiTheme="minorHAnsi" w:cstheme="minorHAnsi"/>
          <w:sz w:val="22"/>
          <w:szCs w:val="22"/>
          <w:lang w:val="en"/>
        </w:rPr>
        <w:t>education</w:t>
      </w:r>
      <w:r w:rsidR="00CC56BE" w:rsidRPr="003F7164">
        <w:rPr>
          <w:rFonts w:asciiTheme="minorHAnsi" w:hAnsiTheme="minorHAnsi" w:cstheme="minorHAnsi"/>
          <w:sz w:val="22"/>
          <w:szCs w:val="22"/>
          <w:lang w:val="en"/>
        </w:rPr>
        <w:t xml:space="preserve"> deeply. </w:t>
      </w:r>
      <w:r w:rsidRPr="009560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20BEDB" w14:textId="77777777" w:rsidR="0095604A" w:rsidRPr="003F7164" w:rsidRDefault="0095604A" w:rsidP="005B29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C95D8D" w14:textId="722DEF60" w:rsidR="0095604A" w:rsidRPr="0095604A" w:rsidRDefault="00CC56BE" w:rsidP="0095604A">
      <w:pPr>
        <w:rPr>
          <w:rFonts w:asciiTheme="minorHAnsi" w:hAnsiTheme="minorHAnsi" w:cstheme="minorHAnsi"/>
          <w:sz w:val="22"/>
          <w:szCs w:val="22"/>
        </w:rPr>
      </w:pPr>
      <w:r w:rsidRPr="003F7164">
        <w:rPr>
          <w:rFonts w:asciiTheme="minorHAnsi" w:hAnsiTheme="minorHAnsi" w:cstheme="minorHAnsi"/>
          <w:sz w:val="22"/>
          <w:szCs w:val="22"/>
          <w:lang w:val="en"/>
        </w:rPr>
        <w:t>S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ome of the settlements are on the </w:t>
      </w:r>
      <w:proofErr w:type="spellStart"/>
      <w:r w:rsidRPr="003F7164">
        <w:rPr>
          <w:rFonts w:asciiTheme="minorHAnsi" w:hAnsiTheme="minorHAnsi" w:cstheme="minorHAnsi"/>
          <w:sz w:val="22"/>
          <w:szCs w:val="22"/>
          <w:lang w:val="en"/>
        </w:rPr>
        <w:t>phoot</w:t>
      </w:r>
      <w:proofErr w:type="spellEnd"/>
      <w:r w:rsidRPr="003F7164">
        <w:rPr>
          <w:rFonts w:asciiTheme="minorHAnsi" w:hAnsiTheme="minorHAnsi" w:cstheme="minorHAnsi"/>
          <w:sz w:val="22"/>
          <w:szCs w:val="22"/>
          <w:lang w:val="en"/>
        </w:rPr>
        <w:t>-paths and living conditions are dire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. Four walls 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>are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 erected on the sidewalk with the help of some 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>plastic sheets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. Meals are 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>cooked and eaten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 on the street. The house is used only for 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>shelter from elements and for storage.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>Basic requirements of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 water, toilet, electricity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 xml:space="preserve"> is absent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 xml:space="preserve">People use public toilets by making 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>pay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 xml:space="preserve">ments. 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They 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>often g</w:t>
      </w:r>
      <w:r w:rsidR="00AE0C95" w:rsidRPr="003F7164">
        <w:rPr>
          <w:rFonts w:asciiTheme="minorHAnsi" w:hAnsiTheme="minorHAnsi" w:cstheme="minorHAnsi"/>
          <w:sz w:val="22"/>
          <w:szCs w:val="22"/>
          <w:lang w:val="en"/>
        </w:rPr>
        <w:t>o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 xml:space="preserve"> without 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a bath </w:t>
      </w:r>
      <w:r w:rsidR="00AE0C95" w:rsidRPr="003F7164">
        <w:rPr>
          <w:rFonts w:asciiTheme="minorHAnsi" w:hAnsiTheme="minorHAnsi" w:cstheme="minorHAnsi"/>
          <w:sz w:val="22"/>
          <w:szCs w:val="22"/>
          <w:lang w:val="en"/>
        </w:rPr>
        <w:t>if money is scares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</w:p>
    <w:p w14:paraId="223ED819" w14:textId="77777777" w:rsidR="00A0404C" w:rsidRPr="003F71F3" w:rsidRDefault="00A0404C" w:rsidP="00973D7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614572DD" w14:textId="0945C546" w:rsidR="0095604A" w:rsidRPr="003F7164" w:rsidRDefault="0095604A" w:rsidP="009560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F7164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Why is the current situation </w:t>
      </w:r>
      <w:r w:rsidR="00AE0C95" w:rsidRPr="003F7164">
        <w:rPr>
          <w:rFonts w:asciiTheme="minorHAnsi" w:hAnsiTheme="minorHAnsi" w:cstheme="minorHAnsi"/>
          <w:b/>
          <w:bCs/>
          <w:sz w:val="22"/>
          <w:szCs w:val="22"/>
          <w:lang w:val="en"/>
        </w:rPr>
        <w:t>particularly challenging</w:t>
      </w:r>
      <w:r w:rsidRPr="003F7164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 for these settlements?</w:t>
      </w:r>
      <w:r w:rsidRPr="003F71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FF4F8F1" w14:textId="4054619A" w:rsidR="00A0404C" w:rsidRPr="003F71F3" w:rsidRDefault="00A0404C" w:rsidP="003F71F3">
      <w:pPr>
        <w:shd w:val="clear" w:color="auto" w:fill="FFFFFF"/>
        <w:jc w:val="both"/>
        <w:rPr>
          <w:rFonts w:cstheme="minorHAnsi"/>
          <w:b/>
          <w:bCs/>
          <w:color w:val="222222"/>
          <w:szCs w:val="22"/>
        </w:rPr>
      </w:pPr>
    </w:p>
    <w:p w14:paraId="0759D6E1" w14:textId="7DE7D08D" w:rsidR="0095604A" w:rsidRPr="003F7164" w:rsidRDefault="0095604A" w:rsidP="0095604A">
      <w:pPr>
        <w:rPr>
          <w:rFonts w:asciiTheme="minorHAnsi" w:hAnsiTheme="minorHAnsi" w:cstheme="minorHAnsi"/>
          <w:sz w:val="22"/>
          <w:szCs w:val="22"/>
        </w:rPr>
      </w:pPr>
      <w:r w:rsidRPr="003F7164">
        <w:rPr>
          <w:rFonts w:asciiTheme="minorHAnsi" w:hAnsiTheme="minorHAnsi" w:cstheme="minorHAnsi"/>
          <w:sz w:val="22"/>
          <w:szCs w:val="22"/>
          <w:lang w:val="en"/>
        </w:rPr>
        <w:t xml:space="preserve">The situation is very dire in the settlements that have been selected. Every month, lentils, gram and rice are being distributed to the students </w:t>
      </w:r>
      <w:r w:rsidR="005C4FE3" w:rsidRPr="003F7164">
        <w:rPr>
          <w:rFonts w:asciiTheme="minorHAnsi" w:hAnsiTheme="minorHAnsi" w:cstheme="minorHAnsi"/>
          <w:sz w:val="22"/>
          <w:szCs w:val="22"/>
          <w:lang w:val="en"/>
        </w:rPr>
        <w:t>by the BMC Education Department. So,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 xml:space="preserve"> they are </w:t>
      </w:r>
      <w:r w:rsidR="005C4FE3" w:rsidRPr="003F7164">
        <w:rPr>
          <w:rFonts w:asciiTheme="minorHAnsi" w:hAnsiTheme="minorHAnsi" w:cstheme="minorHAnsi"/>
          <w:sz w:val="22"/>
          <w:szCs w:val="22"/>
          <w:lang w:val="en"/>
        </w:rPr>
        <w:t>making do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5C4FE3" w:rsidRPr="003F7164">
        <w:rPr>
          <w:rFonts w:asciiTheme="minorHAnsi" w:hAnsiTheme="minorHAnsi" w:cstheme="minorHAnsi"/>
          <w:sz w:val="22"/>
          <w:szCs w:val="22"/>
          <w:lang w:val="en"/>
        </w:rPr>
        <w:t>with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 xml:space="preserve"> the </w:t>
      </w:r>
      <w:r w:rsidR="005C4FE3" w:rsidRPr="003F7164">
        <w:rPr>
          <w:rFonts w:asciiTheme="minorHAnsi" w:hAnsiTheme="minorHAnsi" w:cstheme="minorHAnsi"/>
          <w:sz w:val="22"/>
          <w:szCs w:val="22"/>
          <w:lang w:val="en"/>
        </w:rPr>
        <w:t>dry rations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 xml:space="preserve"> they get from school</w:t>
      </w:r>
      <w:r w:rsidR="005C4FE3" w:rsidRPr="003F7164">
        <w:rPr>
          <w:rFonts w:asciiTheme="minorHAnsi" w:hAnsiTheme="minorHAnsi" w:cstheme="minorHAnsi"/>
          <w:sz w:val="22"/>
          <w:szCs w:val="22"/>
          <w:lang w:val="en"/>
        </w:rPr>
        <w:t>s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>.</w:t>
      </w:r>
      <w:r w:rsidRPr="003F71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7F96CB" w14:textId="19DC8C0B" w:rsidR="0095604A" w:rsidRPr="003F7164" w:rsidRDefault="005C4FE3" w:rsidP="00AD08DA">
      <w:pPr>
        <w:jc w:val="both"/>
        <w:rPr>
          <w:rFonts w:asciiTheme="minorHAnsi" w:hAnsiTheme="minorHAnsi" w:cstheme="minorHAnsi"/>
          <w:sz w:val="22"/>
          <w:szCs w:val="22"/>
        </w:rPr>
      </w:pPr>
      <w:r w:rsidRPr="003F7164">
        <w:rPr>
          <w:rFonts w:asciiTheme="minorHAnsi" w:hAnsiTheme="minorHAnsi" w:cstheme="minorHAnsi"/>
          <w:sz w:val="22"/>
          <w:szCs w:val="22"/>
          <w:lang w:val="en"/>
        </w:rPr>
        <w:t>Due to the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 current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 xml:space="preserve"> ‘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>lock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>-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>down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>’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, the government has provided free rice and wheat to the 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 xml:space="preserve">Public Distribution System (ration) 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cardholders 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>for a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 month. 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 xml:space="preserve">But 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those who do not have 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>‘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>ration cards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>’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 xml:space="preserve"> or whose children are not in school do not </w:t>
      </w:r>
      <w:r w:rsidRPr="003F7164">
        <w:rPr>
          <w:rFonts w:asciiTheme="minorHAnsi" w:hAnsiTheme="minorHAnsi" w:cstheme="minorHAnsi"/>
          <w:sz w:val="22"/>
          <w:szCs w:val="22"/>
          <w:lang w:val="en"/>
        </w:rPr>
        <w:t xml:space="preserve">have </w:t>
      </w:r>
      <w:r w:rsidR="0095604A" w:rsidRPr="0095604A">
        <w:rPr>
          <w:rFonts w:asciiTheme="minorHAnsi" w:hAnsiTheme="minorHAnsi" w:cstheme="minorHAnsi"/>
          <w:sz w:val="22"/>
          <w:szCs w:val="22"/>
          <w:lang w:val="en"/>
        </w:rPr>
        <w:t>access to food.</w:t>
      </w:r>
      <w:r w:rsidR="0095604A" w:rsidRPr="0095604A">
        <w:rPr>
          <w:rFonts w:asciiTheme="minorHAnsi" w:hAnsiTheme="minorHAnsi" w:cstheme="minorHAnsi"/>
          <w:sz w:val="22"/>
          <w:szCs w:val="22"/>
        </w:rPr>
        <w:t xml:space="preserve"> </w:t>
      </w:r>
      <w:r w:rsidR="0095604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Due to lack of employment, </w:t>
      </w:r>
      <w:r w:rsidR="00175046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payment towards house</w:t>
      </w:r>
      <w:r w:rsidR="0095604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 rent </w:t>
      </w:r>
      <w:r w:rsidR="00175046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is also pending</w:t>
      </w:r>
      <w:r w:rsidR="0095604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.</w:t>
      </w:r>
      <w:r w:rsidR="0095604A" w:rsidRPr="003F7164">
        <w:rPr>
          <w:rStyle w:val="viiyi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95604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People who have lost their jobs have le</w:t>
      </w:r>
      <w:r w:rsidR="00AD08D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ft</w:t>
      </w:r>
      <w:r w:rsidR="0095604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AD08D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for </w:t>
      </w:r>
      <w:r w:rsidR="0095604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the village</w:t>
      </w:r>
      <w:r w:rsidR="00AD08D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s</w:t>
      </w:r>
      <w:r w:rsidR="0095604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.</w:t>
      </w:r>
      <w:r w:rsidR="0095604A" w:rsidRPr="003F71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58C30F" w14:textId="77777777" w:rsidR="0095604A" w:rsidRPr="003F7164" w:rsidRDefault="0095604A" w:rsidP="000256DA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3B8D1EC0" w14:textId="52662B38" w:rsidR="0095604A" w:rsidRPr="003F7164" w:rsidRDefault="0095604A" w:rsidP="0095604A">
      <w:pPr>
        <w:rPr>
          <w:rFonts w:asciiTheme="minorHAnsi" w:hAnsiTheme="minorHAnsi" w:cstheme="minorHAnsi"/>
          <w:sz w:val="22"/>
          <w:szCs w:val="22"/>
        </w:rPr>
      </w:pP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Compared to last year, some members of the household are seen working. But even that employment is not </w:t>
      </w:r>
      <w:r w:rsidR="00AD08D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guaranteed</w:t>
      </w: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AD08D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Most are engaged in </w:t>
      </w: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food delivery. In many places, </w:t>
      </w:r>
      <w:r w:rsidR="00AD08D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women domestic workers have started working</w:t>
      </w: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AD08D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Many women, men, children are assembling i</w:t>
      </w: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mitation </w:t>
      </w:r>
      <w:r w:rsidR="00AD08D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jewelry,</w:t>
      </w: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="00AD08D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b</w:t>
      </w: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indi</w:t>
      </w:r>
      <w:r w:rsidR="00AD08D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es</w:t>
      </w:r>
      <w:proofErr w:type="spellEnd"/>
      <w:r w:rsidR="00AD08D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, etc</w:t>
      </w: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AD08D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The</w:t>
      </w: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AD08D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people are</w:t>
      </w: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AD08D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under tremendous pressure</w:t>
      </w: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 due to the second phase of lockdown</w:t>
      </w:r>
      <w:r w:rsidR="00AD08D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, t</w:t>
      </w: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hey are worried that </w:t>
      </w:r>
      <w:r w:rsidR="00AD08D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even a</w:t>
      </w: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 one-time meal</w:t>
      </w:r>
      <w:r w:rsidR="00AD08DA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 will be difficult to come by</w:t>
      </w: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. Many students have started </w:t>
      </w:r>
      <w:r w:rsidR="001F5968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working doing anything they find,</w:t>
      </w: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1F5968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and are out of </w:t>
      </w: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education stream.</w:t>
      </w:r>
      <w:r w:rsidRPr="003F7164">
        <w:rPr>
          <w:rFonts w:asciiTheme="minorHAnsi" w:hAnsiTheme="minorHAnsi" w:cstheme="minorHAnsi"/>
          <w:sz w:val="22"/>
          <w:szCs w:val="22"/>
        </w:rPr>
        <w:t xml:space="preserve"> </w:t>
      </w:r>
      <w:r w:rsidR="00464B5F" w:rsidRPr="003F7164">
        <w:rPr>
          <w:rFonts w:asciiTheme="minorHAnsi" w:hAnsiTheme="minorHAnsi" w:cstheme="minorHAnsi"/>
          <w:sz w:val="22"/>
          <w:szCs w:val="22"/>
        </w:rPr>
        <w:t xml:space="preserve">In these circumstances health is the last priority. </w:t>
      </w:r>
    </w:p>
    <w:p w14:paraId="36B02425" w14:textId="77777777" w:rsidR="0095604A" w:rsidRPr="003F7164" w:rsidRDefault="0095604A" w:rsidP="005B291E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35D0C02F" w14:textId="42A2F9D8" w:rsidR="00225E40" w:rsidRPr="003F7164" w:rsidRDefault="00464B5F" w:rsidP="00464B5F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3F7164">
        <w:rPr>
          <w:rFonts w:asciiTheme="minorHAnsi" w:hAnsiTheme="minorHAnsi" w:cstheme="minorHAnsi"/>
          <w:b/>
          <w:bCs/>
          <w:sz w:val="22"/>
          <w:szCs w:val="22"/>
        </w:rPr>
        <w:t>Distribution of Items</w:t>
      </w:r>
    </w:p>
    <w:p w14:paraId="626E9861" w14:textId="717077AA" w:rsidR="0095604A" w:rsidRPr="003F7164" w:rsidRDefault="0095604A" w:rsidP="0095604A">
      <w:pPr>
        <w:rPr>
          <w:rFonts w:asciiTheme="minorHAnsi" w:hAnsiTheme="minorHAnsi" w:cstheme="minorHAnsi"/>
          <w:sz w:val="22"/>
          <w:szCs w:val="22"/>
        </w:rPr>
      </w:pP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Distribution of masks, sanitizers, hand washes and tablets of Vitamin C, Zinc and Calcium</w:t>
      </w:r>
      <w:r w:rsidR="00464B5F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 is being planned.</w:t>
      </w: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 We are planning to provide all the 2000 children with masks, sanitizers, hand washes and Vitamin C, Zinc and Calcium tablets</w:t>
      </w:r>
      <w:r w:rsidR="00464B5F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 in need-based manner</w:t>
      </w: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 xml:space="preserve">. (Sanitary napkins for girls could be considered if </w:t>
      </w:r>
      <w:r w:rsidR="00ED5D42"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necessary</w:t>
      </w:r>
      <w:r w:rsidRPr="003F7164">
        <w:rPr>
          <w:rStyle w:val="jlqj4b"/>
          <w:rFonts w:asciiTheme="minorHAnsi" w:hAnsiTheme="minorHAnsi" w:cstheme="minorHAnsi"/>
          <w:sz w:val="22"/>
          <w:szCs w:val="22"/>
          <w:lang w:val="en"/>
        </w:rPr>
        <w:t>.)</w:t>
      </w:r>
      <w:r w:rsidRPr="003F71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BA9A8A" w14:textId="77777777" w:rsidR="0095604A" w:rsidRPr="003F7164" w:rsidRDefault="0095604A" w:rsidP="00EB399D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sectPr w:rsidR="0095604A" w:rsidRPr="003F7164" w:rsidSect="004C6F97">
      <w:foot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8AA63" w14:textId="77777777" w:rsidR="00007A1D" w:rsidRDefault="00007A1D" w:rsidP="002D1B23">
      <w:r>
        <w:separator/>
      </w:r>
    </w:p>
  </w:endnote>
  <w:endnote w:type="continuationSeparator" w:id="0">
    <w:p w14:paraId="542B2CA0" w14:textId="77777777" w:rsidR="00007A1D" w:rsidRDefault="00007A1D" w:rsidP="002D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3970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5E7B4C6" w14:textId="77777777" w:rsidR="002D1B23" w:rsidRDefault="002D1B23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6668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6668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0ED05F" w14:textId="77777777" w:rsidR="002D1B23" w:rsidRDefault="002D1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2FDCC" w14:textId="77777777" w:rsidR="00007A1D" w:rsidRDefault="00007A1D" w:rsidP="002D1B23">
      <w:r>
        <w:separator/>
      </w:r>
    </w:p>
  </w:footnote>
  <w:footnote w:type="continuationSeparator" w:id="0">
    <w:p w14:paraId="527B48A1" w14:textId="77777777" w:rsidR="00007A1D" w:rsidRDefault="00007A1D" w:rsidP="002D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3732"/>
    <w:multiLevelType w:val="hybridMultilevel"/>
    <w:tmpl w:val="49CEF2FA"/>
    <w:lvl w:ilvl="0" w:tplc="C4464DD4">
      <w:start w:val="1"/>
      <w:numFmt w:val="hindiNumbers"/>
      <w:lvlText w:val="%1)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9B2"/>
    <w:multiLevelType w:val="hybridMultilevel"/>
    <w:tmpl w:val="FD94D0C6"/>
    <w:lvl w:ilvl="0" w:tplc="C4464DD4">
      <w:start w:val="1"/>
      <w:numFmt w:val="hindiNumbers"/>
      <w:lvlText w:val="%1)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32B7B"/>
    <w:multiLevelType w:val="hybridMultilevel"/>
    <w:tmpl w:val="4C7E08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85D17"/>
    <w:multiLevelType w:val="hybridMultilevel"/>
    <w:tmpl w:val="61240142"/>
    <w:lvl w:ilvl="0" w:tplc="D96CC230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7291C"/>
    <w:multiLevelType w:val="hybridMultilevel"/>
    <w:tmpl w:val="49522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04C"/>
    <w:rsid w:val="00007A1D"/>
    <w:rsid w:val="000256DA"/>
    <w:rsid w:val="00144787"/>
    <w:rsid w:val="00175046"/>
    <w:rsid w:val="001A1E34"/>
    <w:rsid w:val="001E48E8"/>
    <w:rsid w:val="001F5968"/>
    <w:rsid w:val="0021773D"/>
    <w:rsid w:val="00225E40"/>
    <w:rsid w:val="00234375"/>
    <w:rsid w:val="002438A4"/>
    <w:rsid w:val="00254BB9"/>
    <w:rsid w:val="002D1B23"/>
    <w:rsid w:val="002D6D1A"/>
    <w:rsid w:val="003018E8"/>
    <w:rsid w:val="00322D24"/>
    <w:rsid w:val="003431E6"/>
    <w:rsid w:val="00363EB7"/>
    <w:rsid w:val="003C3AA4"/>
    <w:rsid w:val="003F7164"/>
    <w:rsid w:val="003F71F3"/>
    <w:rsid w:val="0042085E"/>
    <w:rsid w:val="00427AF6"/>
    <w:rsid w:val="00464B5F"/>
    <w:rsid w:val="00471F95"/>
    <w:rsid w:val="004C6F97"/>
    <w:rsid w:val="00533764"/>
    <w:rsid w:val="00547137"/>
    <w:rsid w:val="0058292B"/>
    <w:rsid w:val="005B291E"/>
    <w:rsid w:val="005C4FE3"/>
    <w:rsid w:val="0060643D"/>
    <w:rsid w:val="0069049F"/>
    <w:rsid w:val="006A49FE"/>
    <w:rsid w:val="00735B96"/>
    <w:rsid w:val="00901010"/>
    <w:rsid w:val="00910980"/>
    <w:rsid w:val="0095604A"/>
    <w:rsid w:val="00973D76"/>
    <w:rsid w:val="00A0404C"/>
    <w:rsid w:val="00A15DF3"/>
    <w:rsid w:val="00A73EDA"/>
    <w:rsid w:val="00A97EE7"/>
    <w:rsid w:val="00AA2B45"/>
    <w:rsid w:val="00AD08DA"/>
    <w:rsid w:val="00AE0C95"/>
    <w:rsid w:val="00B208D3"/>
    <w:rsid w:val="00B7306F"/>
    <w:rsid w:val="00C01402"/>
    <w:rsid w:val="00C03F37"/>
    <w:rsid w:val="00C70309"/>
    <w:rsid w:val="00CC56BE"/>
    <w:rsid w:val="00D470A5"/>
    <w:rsid w:val="00D85508"/>
    <w:rsid w:val="00E02385"/>
    <w:rsid w:val="00EB399D"/>
    <w:rsid w:val="00ED5D42"/>
    <w:rsid w:val="00F47479"/>
    <w:rsid w:val="00F66682"/>
    <w:rsid w:val="00FA12FF"/>
    <w:rsid w:val="00F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3971"/>
  <w15:docId w15:val="{BC1F83D1-E056-D645-A3AF-F379CFB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B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23"/>
  </w:style>
  <w:style w:type="paragraph" w:styleId="Footer">
    <w:name w:val="footer"/>
    <w:basedOn w:val="Normal"/>
    <w:link w:val="FooterChar"/>
    <w:uiPriority w:val="99"/>
    <w:unhideWhenUsed/>
    <w:rsid w:val="002D1B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23"/>
  </w:style>
  <w:style w:type="character" w:customStyle="1" w:styleId="viiyi">
    <w:name w:val="viiyi"/>
    <w:basedOn w:val="DefaultParagraphFont"/>
    <w:rsid w:val="00533764"/>
  </w:style>
  <w:style w:type="character" w:customStyle="1" w:styleId="jlqj4b">
    <w:name w:val="jlqj4b"/>
    <w:basedOn w:val="DefaultParagraphFont"/>
    <w:rsid w:val="0053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44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6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0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SIMANTINI DHURU</cp:lastModifiedBy>
  <cp:revision>25</cp:revision>
  <cp:lastPrinted>2021-05-06T10:53:00Z</cp:lastPrinted>
  <dcterms:created xsi:type="dcterms:W3CDTF">2021-05-06T10:21:00Z</dcterms:created>
  <dcterms:modified xsi:type="dcterms:W3CDTF">2021-05-06T13:44:00Z</dcterms:modified>
</cp:coreProperties>
</file>