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996DC" w14:textId="382450B9" w:rsidR="00935C26" w:rsidRPr="00B96D50" w:rsidRDefault="00935C26">
      <w:pPr>
        <w:rPr>
          <w:sz w:val="40"/>
          <w:szCs w:val="40"/>
        </w:rPr>
      </w:pPr>
      <w:r w:rsidRPr="00B96D50">
        <w:rPr>
          <w:sz w:val="40"/>
          <w:szCs w:val="40"/>
        </w:rPr>
        <w:t>Kolotan School; Site Visit Report</w:t>
      </w:r>
      <w:r w:rsidR="00355293">
        <w:rPr>
          <w:sz w:val="40"/>
          <w:szCs w:val="40"/>
        </w:rPr>
        <w:t xml:space="preserve"> from Sept 13, 2024</w:t>
      </w:r>
    </w:p>
    <w:p w14:paraId="2D7D5396" w14:textId="26986B60" w:rsidR="00935C26" w:rsidRPr="00B96D50" w:rsidRDefault="00935C26">
      <w:pPr>
        <w:rPr>
          <w:sz w:val="32"/>
          <w:szCs w:val="32"/>
        </w:rPr>
      </w:pPr>
      <w:r w:rsidRPr="00B96D50">
        <w:rPr>
          <w:sz w:val="32"/>
          <w:szCs w:val="32"/>
        </w:rPr>
        <w:t>Shivaji Banerjee, Member- Asha for Education, Danbury Chapter</w:t>
      </w:r>
    </w:p>
    <w:p w14:paraId="25CBADBF" w14:textId="17C7DC3F" w:rsidR="00935C26" w:rsidRPr="00B96D50" w:rsidRDefault="00935C26">
      <w:pPr>
        <w:rPr>
          <w:sz w:val="32"/>
          <w:szCs w:val="32"/>
        </w:rPr>
      </w:pPr>
      <w:hyperlink r:id="rId4" w:history="1">
        <w:r w:rsidRPr="00B96D50">
          <w:rPr>
            <w:rStyle w:val="Hyperlink"/>
            <w:sz w:val="32"/>
            <w:szCs w:val="32"/>
          </w:rPr>
          <w:t>Shivaji_b@hotmail.com</w:t>
        </w:r>
      </w:hyperlink>
    </w:p>
    <w:p w14:paraId="10224D21" w14:textId="77777777" w:rsidR="00935C26" w:rsidRPr="00B96D50" w:rsidRDefault="00935C26">
      <w:pPr>
        <w:rPr>
          <w:sz w:val="32"/>
          <w:szCs w:val="32"/>
        </w:rPr>
      </w:pPr>
    </w:p>
    <w:p w14:paraId="1B1197B9" w14:textId="0A61A18A" w:rsidR="00935C26" w:rsidRPr="00B96D50" w:rsidRDefault="00935C26">
      <w:r w:rsidRPr="00B96D50">
        <w:t>Background:</w:t>
      </w:r>
    </w:p>
    <w:p w14:paraId="45BB867F" w14:textId="77777777" w:rsidR="00935C26" w:rsidRPr="00B96D50" w:rsidRDefault="00935C26"/>
    <w:p w14:paraId="40C9BFD0" w14:textId="77777777" w:rsidR="000E7DD5" w:rsidRPr="00B96D50" w:rsidRDefault="00935C26" w:rsidP="00935C26">
      <w:pPr>
        <w:pStyle w:val="NormalWeb"/>
        <w:shd w:val="clear" w:color="auto" w:fill="FFFFFF"/>
        <w:spacing w:before="0" w:beforeAutospacing="0" w:after="168" w:afterAutospacing="0"/>
        <w:rPr>
          <w:rFonts w:ascii="Arial" w:hAnsi="Arial"/>
          <w:color w:val="474446"/>
        </w:rPr>
      </w:pPr>
      <w:r w:rsidRPr="00B96D50">
        <w:rPr>
          <w:rFonts w:ascii="Arial" w:hAnsi="Arial"/>
          <w:color w:val="474446"/>
        </w:rPr>
        <w:t xml:space="preserve">KOLOTAN, established on 2nd </w:t>
      </w:r>
      <w:r w:rsidR="00D95FE8" w:rsidRPr="00B96D50">
        <w:rPr>
          <w:rFonts w:ascii="Arial" w:hAnsi="Arial"/>
          <w:color w:val="474446"/>
        </w:rPr>
        <w:t>November</w:t>
      </w:r>
      <w:r w:rsidRPr="00B96D50">
        <w:rPr>
          <w:rFonts w:ascii="Arial" w:hAnsi="Arial"/>
          <w:color w:val="474446"/>
        </w:rPr>
        <w:t xml:space="preserve"> 2018, is a charitable trust aiming at multifaceted social developments. Kolotan aspires for educational development in rural areas, want to spread environmental awareness, want to ensure the retention of indigenous culture, aims at child development, works towards skill development so that employment can be created for the independence of the economically challenged families. We aspire to build an educational, sympathetic, and democratic society.</w:t>
      </w:r>
    </w:p>
    <w:p w14:paraId="34865844" w14:textId="58C6C1EA" w:rsidR="00935C26" w:rsidRPr="00B96D50" w:rsidRDefault="000E7DD5" w:rsidP="00935C26">
      <w:pPr>
        <w:pStyle w:val="NormalWeb"/>
        <w:shd w:val="clear" w:color="auto" w:fill="FFFFFF"/>
        <w:spacing w:before="0" w:beforeAutospacing="0" w:after="168" w:afterAutospacing="0"/>
        <w:rPr>
          <w:rFonts w:ascii="Arial" w:hAnsi="Arial"/>
          <w:color w:val="474446"/>
        </w:rPr>
      </w:pPr>
      <w:r w:rsidRPr="00B96D50">
        <w:rPr>
          <w:rFonts w:ascii="Arial" w:hAnsi="Arial"/>
          <w:color w:val="474446"/>
        </w:rPr>
        <w:t>Kolotan</w:t>
      </w:r>
      <w:r w:rsidR="00935C26" w:rsidRPr="00B96D50">
        <w:rPr>
          <w:rFonts w:ascii="Arial" w:hAnsi="Arial"/>
          <w:color w:val="474446"/>
        </w:rPr>
        <w:t xml:space="preserve"> </w:t>
      </w:r>
      <w:proofErr w:type="gramStart"/>
      <w:r w:rsidR="00935C26" w:rsidRPr="00B96D50">
        <w:rPr>
          <w:rFonts w:ascii="Arial" w:hAnsi="Arial"/>
          <w:color w:val="474446"/>
        </w:rPr>
        <w:t>abide</w:t>
      </w:r>
      <w:proofErr w:type="gramEnd"/>
      <w:r w:rsidR="00935C26" w:rsidRPr="00B96D50">
        <w:rPr>
          <w:rFonts w:ascii="Arial" w:hAnsi="Arial"/>
          <w:color w:val="474446"/>
        </w:rPr>
        <w:t xml:space="preserve"> by the Tagorean philosophy of education where teaching is done primarily with the aid of music, dance, arts and crafts, drama, and recitation.</w:t>
      </w:r>
    </w:p>
    <w:p w14:paraId="20F4EFF6" w14:textId="391D0287" w:rsidR="00935C26" w:rsidRPr="00B96D50" w:rsidRDefault="000E7DD5" w:rsidP="00935C26">
      <w:pPr>
        <w:pStyle w:val="NormalWeb"/>
        <w:shd w:val="clear" w:color="auto" w:fill="FFFFFF"/>
        <w:spacing w:before="0" w:beforeAutospacing="0" w:after="0" w:afterAutospacing="0"/>
        <w:rPr>
          <w:rFonts w:ascii="Arial" w:hAnsi="Arial"/>
          <w:color w:val="474446"/>
        </w:rPr>
      </w:pPr>
      <w:r w:rsidRPr="00B96D50">
        <w:rPr>
          <w:rFonts w:ascii="Arial" w:hAnsi="Arial"/>
          <w:color w:val="474446"/>
        </w:rPr>
        <w:t>They</w:t>
      </w:r>
      <w:r w:rsidR="00935C26" w:rsidRPr="00B96D50">
        <w:rPr>
          <w:rFonts w:ascii="Arial" w:hAnsi="Arial"/>
          <w:color w:val="474446"/>
        </w:rPr>
        <w:t xml:space="preserve"> strongly believe that these methods can ensure better retention and application of education. This approach also adds to the pupils’ vocation for the future.</w:t>
      </w:r>
    </w:p>
    <w:p w14:paraId="5E48B0A1" w14:textId="77777777" w:rsidR="00935C26" w:rsidRPr="00B96D50" w:rsidRDefault="00935C26">
      <w:pPr>
        <w:rPr>
          <w:sz w:val="32"/>
          <w:szCs w:val="32"/>
        </w:rPr>
      </w:pPr>
    </w:p>
    <w:p w14:paraId="7C58CFEE" w14:textId="77777777" w:rsidR="00935C26" w:rsidRPr="00B96D50" w:rsidRDefault="00935C26"/>
    <w:p w14:paraId="58A3543F" w14:textId="3953FCFE" w:rsidR="00935C26" w:rsidRPr="00B96D50" w:rsidRDefault="00935C26">
      <w:r w:rsidRPr="00B96D50">
        <w:t>Site Visit:</w:t>
      </w:r>
    </w:p>
    <w:p w14:paraId="24D53A42" w14:textId="77777777" w:rsidR="00FC4CCB" w:rsidRPr="00B96D50" w:rsidRDefault="00FC4CCB"/>
    <w:p w14:paraId="6B300AD8" w14:textId="328F12A8" w:rsidR="00FC4CCB" w:rsidRPr="00B96D50" w:rsidRDefault="00FC4CCB">
      <w:r w:rsidRPr="00B96D50">
        <w:t xml:space="preserve">I visited </w:t>
      </w:r>
      <w:proofErr w:type="spellStart"/>
      <w:r w:rsidRPr="00B96D50">
        <w:t>Kolotan</w:t>
      </w:r>
      <w:proofErr w:type="spellEnd"/>
      <w:r w:rsidRPr="00B96D50">
        <w:t xml:space="preserve"> School on </w:t>
      </w:r>
      <w:r w:rsidR="008B5F13">
        <w:t>13th</w:t>
      </w:r>
      <w:r w:rsidRPr="00B96D50">
        <w:t xml:space="preserve"> September 2024 along with my childhood friend Anindya Sanyal. This was a surprise </w:t>
      </w:r>
      <w:proofErr w:type="gramStart"/>
      <w:r w:rsidRPr="00B96D50">
        <w:t>visit</w:t>
      </w:r>
      <w:proofErr w:type="gramEnd"/>
      <w:r w:rsidRPr="00B96D50">
        <w:t xml:space="preserve"> and my 4</w:t>
      </w:r>
      <w:r w:rsidRPr="00B96D50">
        <w:rPr>
          <w:vertAlign w:val="superscript"/>
        </w:rPr>
        <w:t>th</w:t>
      </w:r>
      <w:r w:rsidRPr="00B96D50">
        <w:t xml:space="preserve"> visit to the school over the years. I called their Secretary Sujoy Sarkar from the </w:t>
      </w:r>
      <w:proofErr w:type="gramStart"/>
      <w:r w:rsidRPr="00B96D50">
        <w:t>door</w:t>
      </w:r>
      <w:proofErr w:type="gramEnd"/>
      <w:r w:rsidRPr="00B96D50">
        <w:t xml:space="preserve"> and he was pleasantly surprised to see me. He greeted us inside and first took me to a room where children from grades 5 and 6 were learning </w:t>
      </w:r>
      <w:proofErr w:type="spellStart"/>
      <w:r w:rsidRPr="00B96D50">
        <w:t>Tabla</w:t>
      </w:r>
      <w:proofErr w:type="spellEnd"/>
      <w:r w:rsidRPr="00B96D50">
        <w:t xml:space="preserve">. They played some </w:t>
      </w:r>
      <w:proofErr w:type="spellStart"/>
      <w:r w:rsidRPr="00B96D50">
        <w:t>taals</w:t>
      </w:r>
      <w:proofErr w:type="spellEnd"/>
      <w:r w:rsidRPr="00B96D50">
        <w:t xml:space="preserve"> for us under the guidance of </w:t>
      </w:r>
      <w:proofErr w:type="gramStart"/>
      <w:r w:rsidRPr="00B96D50">
        <w:t>a</w:t>
      </w:r>
      <w:proofErr w:type="gramEnd"/>
      <w:r w:rsidRPr="00B96D50">
        <w:t xml:space="preserve"> able teacher. I was pleased to see that many girls learning table as well, which was a not a common practice even a few years back in Bengal. The whole environment in the room was very vibrant. The children </w:t>
      </w:r>
      <w:proofErr w:type="gramStart"/>
      <w:r w:rsidRPr="00B96D50">
        <w:t>were</w:t>
      </w:r>
      <w:proofErr w:type="gramEnd"/>
      <w:r w:rsidRPr="00B96D50">
        <w:t xml:space="preserve"> least perturbed by our presence. I liked their adaptability to a changing boundary. </w:t>
      </w:r>
    </w:p>
    <w:p w14:paraId="72EAC7FD" w14:textId="77777777" w:rsidR="00FC4CCB" w:rsidRPr="00B96D50" w:rsidRDefault="00FC4CCB"/>
    <w:p w14:paraId="10F2894A" w14:textId="5E4A5DF5" w:rsidR="00FC4CCB" w:rsidRPr="00B96D50" w:rsidRDefault="00FC4CCB">
      <w:r w:rsidRPr="00B96D50">
        <w:lastRenderedPageBreak/>
        <w:t xml:space="preserve">As we visited late in the day, the teachers were finishing the </w:t>
      </w:r>
      <w:proofErr w:type="gramStart"/>
      <w:r w:rsidRPr="00B96D50">
        <w:t>classes</w:t>
      </w:r>
      <w:proofErr w:type="gramEnd"/>
      <w:r w:rsidRPr="00B96D50">
        <w:t xml:space="preserve"> and we dropped into a few </w:t>
      </w:r>
      <w:proofErr w:type="gramStart"/>
      <w:r w:rsidRPr="00B96D50">
        <w:t>class rooms</w:t>
      </w:r>
      <w:proofErr w:type="gramEnd"/>
      <w:r w:rsidRPr="00B96D50">
        <w:t xml:space="preserve">. My experience was very similar to that of the last visits. Children were in </w:t>
      </w:r>
      <w:r w:rsidR="00B96D50" w:rsidRPr="00B96D50">
        <w:t>a good</w:t>
      </w:r>
      <w:r w:rsidRPr="00B96D50">
        <w:t xml:space="preserve"> </w:t>
      </w:r>
      <w:proofErr w:type="gramStart"/>
      <w:r w:rsidRPr="00B96D50">
        <w:t>mood,</w:t>
      </w:r>
      <w:proofErr w:type="gramEnd"/>
      <w:r w:rsidRPr="00B96D50">
        <w:t xml:space="preserve"> teachers were keenly connected to the students and had a </w:t>
      </w:r>
      <w:proofErr w:type="gramStart"/>
      <w:r w:rsidRPr="00B96D50">
        <w:t>hands on</w:t>
      </w:r>
      <w:proofErr w:type="gramEnd"/>
      <w:r w:rsidRPr="00B96D50">
        <w:t xml:space="preserve"> approach </w:t>
      </w:r>
      <w:proofErr w:type="gramStart"/>
      <w:r w:rsidRPr="00B96D50">
        <w:t>of</w:t>
      </w:r>
      <w:proofErr w:type="gramEnd"/>
      <w:r w:rsidRPr="00B96D50">
        <w:t xml:space="preserve"> teaching. Unlike traditional </w:t>
      </w:r>
      <w:r w:rsidR="00B96D50" w:rsidRPr="00B96D50">
        <w:t>schools</w:t>
      </w:r>
      <w:r w:rsidRPr="00B96D50">
        <w:t xml:space="preserve"> where the students sit like a rock and listen to the instructions, here I observed lot of movements to write, draw or present something. The classes were interactive indeed. The energy was palpable everywhere. </w:t>
      </w:r>
    </w:p>
    <w:p w14:paraId="143BEF76" w14:textId="77777777" w:rsidR="00FC4CCB" w:rsidRPr="00B96D50" w:rsidRDefault="00FC4CCB"/>
    <w:p w14:paraId="6D64A94A" w14:textId="14BEFA0B" w:rsidR="00FC4CCB" w:rsidRPr="00B96D50" w:rsidRDefault="00FC4CCB">
      <w:r w:rsidRPr="00B96D50">
        <w:t xml:space="preserve">Later Sujoy took us to the pottery room and Tapas Das, the President of </w:t>
      </w:r>
      <w:proofErr w:type="spellStart"/>
      <w:r w:rsidRPr="00B96D50">
        <w:t>Kolotan</w:t>
      </w:r>
      <w:proofErr w:type="spellEnd"/>
      <w:r w:rsidRPr="00B96D50">
        <w:t xml:space="preserve"> was at the Spinning wheel. I was amazed to see that Tapas has become </w:t>
      </w:r>
      <w:proofErr w:type="gramStart"/>
      <w:r w:rsidRPr="00B96D50">
        <w:t>a pretty efficient</w:t>
      </w:r>
      <w:proofErr w:type="gramEnd"/>
      <w:r w:rsidRPr="00B96D50">
        <w:t xml:space="preserve"> potter and made many artifacts on his own. This spirit of learning not only among the students but also among the teachers and the Trustees is indeed notable. </w:t>
      </w:r>
    </w:p>
    <w:p w14:paraId="61F81122" w14:textId="77777777" w:rsidR="00FC4CCB" w:rsidRPr="00B96D50" w:rsidRDefault="00FC4CCB"/>
    <w:p w14:paraId="5ACEA159" w14:textId="2BB12D16" w:rsidR="00FC4CCB" w:rsidRPr="00B96D50" w:rsidRDefault="00FC4CCB">
      <w:r w:rsidRPr="00B96D50">
        <w:t xml:space="preserve">Later Tapas and Sujoy took us to the staff room where we met other trustee members and pretty much all the teachers. I got the opportunity to talk with each of them. A local government </w:t>
      </w:r>
      <w:r w:rsidR="00B96D50" w:rsidRPr="00B96D50">
        <w:t>schoolteacher</w:t>
      </w:r>
      <w:r w:rsidRPr="00B96D50">
        <w:t xml:space="preserve"> was also in attendance who is a friend to one of the trustees. I asked him about his experience about </w:t>
      </w:r>
      <w:proofErr w:type="spellStart"/>
      <w:proofErr w:type="gramStart"/>
      <w:r w:rsidRPr="00B96D50">
        <w:t>Kolotan</w:t>
      </w:r>
      <w:proofErr w:type="spellEnd"/>
      <w:proofErr w:type="gramEnd"/>
      <w:r w:rsidRPr="00B96D50">
        <w:t xml:space="preserve"> and he was all praises and said He wished he could teach kids in that manner in his school where he teaches.</w:t>
      </w:r>
    </w:p>
    <w:p w14:paraId="5BDB3317" w14:textId="77777777" w:rsidR="00FC4CCB" w:rsidRPr="00B96D50" w:rsidRDefault="00FC4CCB"/>
    <w:p w14:paraId="5D23AA29" w14:textId="33B0B579" w:rsidR="00FC4CCB" w:rsidRPr="00B96D50" w:rsidRDefault="00FC4CCB">
      <w:proofErr w:type="gramStart"/>
      <w:r w:rsidRPr="00B96D50">
        <w:t>All of</w:t>
      </w:r>
      <w:proofErr w:type="gramEnd"/>
      <w:r w:rsidRPr="00B96D50">
        <w:t xml:space="preserve"> </w:t>
      </w:r>
      <w:proofErr w:type="spellStart"/>
      <w:r w:rsidRPr="00B96D50">
        <w:t>Kolotan’s</w:t>
      </w:r>
      <w:proofErr w:type="spellEnd"/>
      <w:r w:rsidRPr="00B96D50">
        <w:t xml:space="preserve"> teacher, teaching Bengali, English, Math, Science, Art, Music were very enthusiastic and involved with the kids. I could feel their passion and eagerness to do something </w:t>
      </w:r>
      <w:proofErr w:type="gramStart"/>
      <w:r w:rsidRPr="00B96D50">
        <w:t>differently</w:t>
      </w:r>
      <w:proofErr w:type="gramEnd"/>
      <w:r w:rsidRPr="00B96D50">
        <w:t xml:space="preserve">. </w:t>
      </w:r>
    </w:p>
    <w:p w14:paraId="2597A993" w14:textId="77777777" w:rsidR="00FC4CCB" w:rsidRPr="00B96D50" w:rsidRDefault="00FC4CCB"/>
    <w:p w14:paraId="36095551" w14:textId="3975A1A0" w:rsidR="00FC4CCB" w:rsidRPr="00B96D50" w:rsidRDefault="00FC4CCB">
      <w:r w:rsidRPr="00B96D50">
        <w:t xml:space="preserve">Overall, it was a rewarding experience. I also asked the trustee about the operational cost and their </w:t>
      </w:r>
      <w:proofErr w:type="gramStart"/>
      <w:r w:rsidRPr="00B96D50">
        <w:t>future plans</w:t>
      </w:r>
      <w:proofErr w:type="gramEnd"/>
      <w:r w:rsidRPr="00B96D50">
        <w:t xml:space="preserve">. They mentioned that they are challenged to keep up and profusely </w:t>
      </w:r>
      <w:proofErr w:type="gramStart"/>
      <w:r w:rsidRPr="00B96D50">
        <w:t>thanked</w:t>
      </w:r>
      <w:proofErr w:type="gramEnd"/>
      <w:r w:rsidRPr="00B96D50">
        <w:t xml:space="preserve"> Asha for their help and looking forward </w:t>
      </w:r>
      <w:proofErr w:type="gramStart"/>
      <w:r w:rsidRPr="00B96D50">
        <w:t>for</w:t>
      </w:r>
      <w:proofErr w:type="gramEnd"/>
      <w:r w:rsidRPr="00B96D50">
        <w:t xml:space="preserve"> their continued assistance.</w:t>
      </w:r>
    </w:p>
    <w:p w14:paraId="4C910E93" w14:textId="77777777" w:rsidR="00FC4CCB" w:rsidRPr="00B96D50" w:rsidRDefault="00FC4CCB"/>
    <w:p w14:paraId="4C112F4E" w14:textId="04E9028A" w:rsidR="00FC4CCB" w:rsidRPr="00B96D50" w:rsidRDefault="00FC4CCB">
      <w:r w:rsidRPr="00B96D50">
        <w:t xml:space="preserve">They also shared their plan to build a schoolhouse of their own. They are working with a local architect, Laurent Fournier, who is famous for building environmentally sustainable houses made of locally procured bamboo, mud </w:t>
      </w:r>
      <w:proofErr w:type="spellStart"/>
      <w:r w:rsidRPr="00B96D50">
        <w:t>etc</w:t>
      </w:r>
      <w:proofErr w:type="spellEnd"/>
      <w:r w:rsidRPr="00B96D50">
        <w:t xml:space="preserve"> and minimal steel. They have also connected with a German </w:t>
      </w:r>
      <w:r w:rsidR="00B96D50" w:rsidRPr="00B96D50">
        <w:t>Non-Profit</w:t>
      </w:r>
      <w:r w:rsidRPr="00B96D50">
        <w:t xml:space="preserve"> called Social Architecture for possible funding.</w:t>
      </w:r>
    </w:p>
    <w:p w14:paraId="09D809CB" w14:textId="77777777" w:rsidR="00FC4CCB" w:rsidRPr="00B96D50" w:rsidRDefault="00FC4CCB"/>
    <w:p w14:paraId="52E53620" w14:textId="6A9CF171" w:rsidR="00FC4CCB" w:rsidRPr="00B96D50" w:rsidRDefault="00FC4CCB">
      <w:r w:rsidRPr="00B96D50">
        <w:lastRenderedPageBreak/>
        <w:t xml:space="preserve">I think it is completely worthwhile for Asha to continue to help </w:t>
      </w:r>
      <w:proofErr w:type="spellStart"/>
      <w:r w:rsidRPr="00B96D50">
        <w:t>Kolotan</w:t>
      </w:r>
      <w:proofErr w:type="spellEnd"/>
      <w:r w:rsidRPr="00B96D50">
        <w:t xml:space="preserve"> to progress their mission.</w:t>
      </w:r>
    </w:p>
    <w:p w14:paraId="3E3DBE98" w14:textId="4696F24E" w:rsidR="00F12953" w:rsidRDefault="00F12953">
      <w:pPr>
        <w:rPr>
          <w:sz w:val="32"/>
          <w:szCs w:val="32"/>
        </w:rPr>
      </w:pPr>
    </w:p>
    <w:p w14:paraId="1C69759D" w14:textId="6F45CB87" w:rsidR="004843F6" w:rsidRPr="00B96D50" w:rsidRDefault="00355293">
      <w:pPr>
        <w:rPr>
          <w:sz w:val="32"/>
          <w:szCs w:val="32"/>
        </w:rPr>
      </w:pPr>
      <w:r>
        <w:rPr>
          <w:noProof/>
          <w:sz w:val="32"/>
          <w:szCs w:val="32"/>
        </w:rPr>
        <w:lastRenderedPageBreak/>
        <w:drawing>
          <wp:inline distT="0" distB="0" distL="0" distR="0" wp14:anchorId="32D49A99" wp14:editId="2AE87278">
            <wp:extent cx="5852160" cy="4389120"/>
            <wp:effectExtent l="0" t="0" r="0" b="0"/>
            <wp:docPr id="936860195" name="Picture 3" descr="A group of men holding up a large piece of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60195" name="Picture 3" descr="A group of men holding up a large piece of fabric&#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pic:spPr>
                </pic:pic>
              </a:graphicData>
            </a:graphic>
          </wp:inline>
        </w:drawing>
      </w:r>
      <w:r>
        <w:rPr>
          <w:noProof/>
          <w:sz w:val="32"/>
          <w:szCs w:val="32"/>
        </w:rPr>
        <w:lastRenderedPageBreak/>
        <w:drawing>
          <wp:inline distT="0" distB="0" distL="0" distR="0" wp14:anchorId="1D409C6D" wp14:editId="3E645A49">
            <wp:extent cx="5852160" cy="4389120"/>
            <wp:effectExtent l="0" t="0" r="0" b="0"/>
            <wp:docPr id="1958526172" name="Picture 4" descr="A person holding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26172" name="Picture 4" descr="A person holding a white shee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pic:spPr>
                </pic:pic>
              </a:graphicData>
            </a:graphic>
          </wp:inline>
        </w:drawing>
      </w:r>
      <w:r>
        <w:rPr>
          <w:noProof/>
          <w:sz w:val="32"/>
          <w:szCs w:val="32"/>
        </w:rPr>
        <w:lastRenderedPageBreak/>
        <w:drawing>
          <wp:inline distT="0" distB="0" distL="0" distR="0" wp14:anchorId="769A7794" wp14:editId="6AE3C0B2">
            <wp:extent cx="5852160" cy="4389120"/>
            <wp:effectExtent l="0" t="0" r="0" b="0"/>
            <wp:docPr id="1139864995" name="Picture 5"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64995" name="Picture 5" descr="A group of people sitting around a tab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pic:spPr>
                </pic:pic>
              </a:graphicData>
            </a:graphic>
          </wp:inline>
        </w:drawing>
      </w:r>
      <w:r>
        <w:rPr>
          <w:noProof/>
          <w:sz w:val="32"/>
          <w:szCs w:val="32"/>
        </w:rPr>
        <w:lastRenderedPageBreak/>
        <w:drawing>
          <wp:inline distT="0" distB="0" distL="0" distR="0" wp14:anchorId="24F5B933" wp14:editId="118D0ACB">
            <wp:extent cx="5852160" cy="4389120"/>
            <wp:effectExtent l="0" t="0" r="0" b="0"/>
            <wp:docPr id="1446646247" name="Picture 6"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46247" name="Picture 6" descr="A group of people sitting on the floo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pic:spPr>
                </pic:pic>
              </a:graphicData>
            </a:graphic>
          </wp:inline>
        </w:drawing>
      </w:r>
      <w:r>
        <w:rPr>
          <w:noProof/>
          <w:sz w:val="32"/>
          <w:szCs w:val="32"/>
        </w:rPr>
        <w:lastRenderedPageBreak/>
        <w:drawing>
          <wp:inline distT="0" distB="0" distL="0" distR="0" wp14:anchorId="639DF3F4" wp14:editId="64399EC6">
            <wp:extent cx="5852160" cy="4389120"/>
            <wp:effectExtent l="0" t="0" r="0" b="0"/>
            <wp:docPr id="283713179" name="Picture 7" descr="A group of children sitting on the floor playing dr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13179" name="Picture 7" descr="A group of children sitting on the floor playing drum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pic:spPr>
                </pic:pic>
              </a:graphicData>
            </a:graphic>
          </wp:inline>
        </w:drawing>
      </w:r>
    </w:p>
    <w:sectPr w:rsidR="004843F6" w:rsidRPr="00B96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C26"/>
    <w:rsid w:val="000B165F"/>
    <w:rsid w:val="000E7DD5"/>
    <w:rsid w:val="002527C6"/>
    <w:rsid w:val="00355293"/>
    <w:rsid w:val="004843F6"/>
    <w:rsid w:val="00523A89"/>
    <w:rsid w:val="005E7637"/>
    <w:rsid w:val="007D0AC9"/>
    <w:rsid w:val="007D6E67"/>
    <w:rsid w:val="00843ACC"/>
    <w:rsid w:val="008B5F13"/>
    <w:rsid w:val="00935C26"/>
    <w:rsid w:val="00954405"/>
    <w:rsid w:val="0098566A"/>
    <w:rsid w:val="009E12BB"/>
    <w:rsid w:val="00B96D50"/>
    <w:rsid w:val="00CB72BC"/>
    <w:rsid w:val="00D95FE8"/>
    <w:rsid w:val="00DF2B41"/>
    <w:rsid w:val="00E74F91"/>
    <w:rsid w:val="00ED7B6F"/>
    <w:rsid w:val="00F12953"/>
    <w:rsid w:val="00F448B1"/>
    <w:rsid w:val="00FC4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6171B"/>
  <w15:chartTrackingRefBased/>
  <w15:docId w15:val="{2AC14E69-63D6-4B4B-8B1B-BAAC41C7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5C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5C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5C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5C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5C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5C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5C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5C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5C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C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5C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5C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5C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5C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5C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5C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5C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5C26"/>
    <w:rPr>
      <w:rFonts w:eastAsiaTheme="majorEastAsia" w:cstheme="majorBidi"/>
      <w:color w:val="272727" w:themeColor="text1" w:themeTint="D8"/>
    </w:rPr>
  </w:style>
  <w:style w:type="paragraph" w:styleId="Title">
    <w:name w:val="Title"/>
    <w:basedOn w:val="Normal"/>
    <w:next w:val="Normal"/>
    <w:link w:val="TitleChar"/>
    <w:uiPriority w:val="10"/>
    <w:qFormat/>
    <w:rsid w:val="00935C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C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5C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5C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5C26"/>
    <w:pPr>
      <w:spacing w:before="160"/>
      <w:jc w:val="center"/>
    </w:pPr>
    <w:rPr>
      <w:i/>
      <w:iCs/>
      <w:color w:val="404040" w:themeColor="text1" w:themeTint="BF"/>
    </w:rPr>
  </w:style>
  <w:style w:type="character" w:customStyle="1" w:styleId="QuoteChar">
    <w:name w:val="Quote Char"/>
    <w:basedOn w:val="DefaultParagraphFont"/>
    <w:link w:val="Quote"/>
    <w:uiPriority w:val="29"/>
    <w:rsid w:val="00935C26"/>
    <w:rPr>
      <w:i/>
      <w:iCs/>
      <w:color w:val="404040" w:themeColor="text1" w:themeTint="BF"/>
    </w:rPr>
  </w:style>
  <w:style w:type="paragraph" w:styleId="ListParagraph">
    <w:name w:val="List Paragraph"/>
    <w:basedOn w:val="Normal"/>
    <w:uiPriority w:val="34"/>
    <w:qFormat/>
    <w:rsid w:val="00935C26"/>
    <w:pPr>
      <w:ind w:left="720"/>
      <w:contextualSpacing/>
    </w:pPr>
  </w:style>
  <w:style w:type="character" w:styleId="IntenseEmphasis">
    <w:name w:val="Intense Emphasis"/>
    <w:basedOn w:val="DefaultParagraphFont"/>
    <w:uiPriority w:val="21"/>
    <w:qFormat/>
    <w:rsid w:val="00935C26"/>
    <w:rPr>
      <w:i/>
      <w:iCs/>
      <w:color w:val="0F4761" w:themeColor="accent1" w:themeShade="BF"/>
    </w:rPr>
  </w:style>
  <w:style w:type="paragraph" w:styleId="IntenseQuote">
    <w:name w:val="Intense Quote"/>
    <w:basedOn w:val="Normal"/>
    <w:next w:val="Normal"/>
    <w:link w:val="IntenseQuoteChar"/>
    <w:uiPriority w:val="30"/>
    <w:qFormat/>
    <w:rsid w:val="00935C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5C26"/>
    <w:rPr>
      <w:i/>
      <w:iCs/>
      <w:color w:val="0F4761" w:themeColor="accent1" w:themeShade="BF"/>
    </w:rPr>
  </w:style>
  <w:style w:type="character" w:styleId="IntenseReference">
    <w:name w:val="Intense Reference"/>
    <w:basedOn w:val="DefaultParagraphFont"/>
    <w:uiPriority w:val="32"/>
    <w:qFormat/>
    <w:rsid w:val="00935C26"/>
    <w:rPr>
      <w:b/>
      <w:bCs/>
      <w:smallCaps/>
      <w:color w:val="0F4761" w:themeColor="accent1" w:themeShade="BF"/>
      <w:spacing w:val="5"/>
    </w:rPr>
  </w:style>
  <w:style w:type="character" w:styleId="Hyperlink">
    <w:name w:val="Hyperlink"/>
    <w:basedOn w:val="DefaultParagraphFont"/>
    <w:uiPriority w:val="99"/>
    <w:unhideWhenUsed/>
    <w:rsid w:val="00935C26"/>
    <w:rPr>
      <w:color w:val="467886" w:themeColor="hyperlink"/>
      <w:u w:val="single"/>
    </w:rPr>
  </w:style>
  <w:style w:type="character" w:styleId="UnresolvedMention">
    <w:name w:val="Unresolved Mention"/>
    <w:basedOn w:val="DefaultParagraphFont"/>
    <w:uiPriority w:val="99"/>
    <w:semiHidden/>
    <w:unhideWhenUsed/>
    <w:rsid w:val="00935C26"/>
    <w:rPr>
      <w:color w:val="605E5C"/>
      <w:shd w:val="clear" w:color="auto" w:fill="E1DFDD"/>
    </w:rPr>
  </w:style>
  <w:style w:type="paragraph" w:styleId="NormalWeb">
    <w:name w:val="Normal (Web)"/>
    <w:basedOn w:val="Normal"/>
    <w:uiPriority w:val="99"/>
    <w:semiHidden/>
    <w:unhideWhenUsed/>
    <w:rsid w:val="00935C2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34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Shivaji_b@hotmail.co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Shivaji Banerjee</dc:creator>
  <cp:keywords/>
  <dc:description/>
  <cp:lastModifiedBy>Shivaji Banerjee</cp:lastModifiedBy>
  <cp:revision>2</cp:revision>
  <dcterms:created xsi:type="dcterms:W3CDTF">2025-07-30T19:30:00Z</dcterms:created>
  <dcterms:modified xsi:type="dcterms:W3CDTF">2025-07-30T19:30:00Z</dcterms:modified>
</cp:coreProperties>
</file>