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FD" w:rsidRDefault="00EE7CD0">
      <w:pPr>
        <w:pStyle w:val="Title"/>
      </w:pPr>
      <w:proofErr w:type="spellStart"/>
      <w:r>
        <w:t>Asha</w:t>
      </w:r>
      <w:proofErr w:type="spellEnd"/>
      <w:r>
        <w:t>-Kansas City</w:t>
      </w:r>
      <w:r w:rsidR="007750FD">
        <w:t xml:space="preserve"> New Project Proposal </w:t>
      </w:r>
    </w:p>
    <w:p w:rsidR="007750FD" w:rsidRDefault="007750FD"/>
    <w:tbl>
      <w:tblPr>
        <w:tblW w:w="0" w:type="auto"/>
        <w:tblInd w:w="288" w:type="dxa"/>
        <w:tblLayout w:type="fixed"/>
        <w:tblLook w:val="0000" w:firstRow="0" w:lastRow="0" w:firstColumn="0" w:lastColumn="0" w:noHBand="0" w:noVBand="0"/>
      </w:tblPr>
      <w:tblGrid>
        <w:gridCol w:w="7812"/>
        <w:gridCol w:w="1890"/>
      </w:tblGrid>
      <w:tr w:rsidR="007750FD" w:rsidTr="005C0788">
        <w:trPr>
          <w:cantSplit/>
          <w:trHeight w:hRule="exact" w:val="320"/>
        </w:trPr>
        <w:tc>
          <w:tcPr>
            <w:tcW w:w="7812" w:type="dxa"/>
          </w:tcPr>
          <w:p w:rsidR="007750FD" w:rsidRDefault="007750FD" w:rsidP="00794FFB">
            <w:pPr>
              <w:ind w:left="-101" w:right="-108"/>
              <w:rPr>
                <w:b/>
                <w:sz w:val="24"/>
              </w:rPr>
            </w:pPr>
            <w:r>
              <w:rPr>
                <w:b/>
                <w:sz w:val="24"/>
              </w:rPr>
              <w:t xml:space="preserve">Project Name: </w:t>
            </w:r>
            <w:r w:rsidR="00EE7CD0">
              <w:rPr>
                <w:b/>
                <w:sz w:val="24"/>
              </w:rPr>
              <w:t>“</w:t>
            </w:r>
            <w:r w:rsidR="00794FFB">
              <w:rPr>
                <w:b/>
                <w:sz w:val="24"/>
              </w:rPr>
              <w:t>New Light</w:t>
            </w:r>
            <w:r w:rsidR="002906A1">
              <w:rPr>
                <w:b/>
                <w:sz w:val="24"/>
              </w:rPr>
              <w:t xml:space="preserve">” </w:t>
            </w:r>
          </w:p>
        </w:tc>
        <w:tc>
          <w:tcPr>
            <w:tcW w:w="1890" w:type="dxa"/>
          </w:tcPr>
          <w:p w:rsidR="007750FD" w:rsidRDefault="007750FD">
            <w:pPr>
              <w:ind w:left="-108" w:right="-108"/>
              <w:rPr>
                <w:b/>
                <w:sz w:val="24"/>
              </w:rPr>
            </w:pPr>
            <w:r>
              <w:rPr>
                <w:b/>
                <w:sz w:val="24"/>
              </w:rPr>
              <w:t>Date Received:</w:t>
            </w:r>
            <w:r>
              <w:t xml:space="preserve"> </w:t>
            </w:r>
          </w:p>
        </w:tc>
      </w:tr>
      <w:tr w:rsidR="007750FD" w:rsidTr="005C0788">
        <w:trPr>
          <w:cantSplit/>
          <w:trHeight w:hRule="exact" w:val="320"/>
        </w:trPr>
        <w:tc>
          <w:tcPr>
            <w:tcW w:w="7812" w:type="dxa"/>
          </w:tcPr>
          <w:p w:rsidR="007750FD" w:rsidRDefault="007750FD" w:rsidP="00030CCC">
            <w:pPr>
              <w:ind w:left="-101" w:right="-108"/>
              <w:rPr>
                <w:b/>
                <w:sz w:val="24"/>
              </w:rPr>
            </w:pPr>
            <w:r>
              <w:rPr>
                <w:b/>
                <w:sz w:val="24"/>
              </w:rPr>
              <w:t xml:space="preserve">Referred By: </w:t>
            </w:r>
            <w:proofErr w:type="spellStart"/>
            <w:r w:rsidR="00794FFB">
              <w:rPr>
                <w:b/>
                <w:sz w:val="24"/>
              </w:rPr>
              <w:t>Urmi</w:t>
            </w:r>
            <w:proofErr w:type="spellEnd"/>
            <w:r w:rsidR="00794FFB">
              <w:rPr>
                <w:b/>
                <w:sz w:val="24"/>
              </w:rPr>
              <w:t xml:space="preserve"> Mukherjee</w:t>
            </w:r>
          </w:p>
        </w:tc>
        <w:tc>
          <w:tcPr>
            <w:tcW w:w="1890" w:type="dxa"/>
          </w:tcPr>
          <w:p w:rsidR="007750FD" w:rsidRDefault="00794FFB" w:rsidP="00803CD7">
            <w:pPr>
              <w:ind w:right="-108"/>
              <w:rPr>
                <w:b/>
                <w:sz w:val="24"/>
              </w:rPr>
            </w:pPr>
            <w:r>
              <w:rPr>
                <w:b/>
                <w:sz w:val="24"/>
              </w:rPr>
              <w:t>Feb 28, 2017</w:t>
            </w:r>
          </w:p>
        </w:tc>
      </w:tr>
    </w:tbl>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57"/>
        <w:gridCol w:w="4275"/>
      </w:tblGrid>
      <w:tr w:rsidR="007750FD" w:rsidTr="00235A70">
        <w:trPr>
          <w:trHeight w:val="320"/>
        </w:trPr>
        <w:tc>
          <w:tcPr>
            <w:tcW w:w="1080" w:type="dxa"/>
          </w:tcPr>
          <w:p w:rsidR="007750FD" w:rsidRDefault="007750FD">
            <w:pPr>
              <w:rPr>
                <w:sz w:val="24"/>
              </w:rPr>
            </w:pPr>
          </w:p>
        </w:tc>
        <w:tc>
          <w:tcPr>
            <w:tcW w:w="4257" w:type="dxa"/>
          </w:tcPr>
          <w:p w:rsidR="007750FD" w:rsidRDefault="007750FD">
            <w:pPr>
              <w:jc w:val="center"/>
              <w:rPr>
                <w:b/>
                <w:sz w:val="24"/>
              </w:rPr>
            </w:pPr>
            <w:r>
              <w:rPr>
                <w:b/>
                <w:sz w:val="24"/>
              </w:rPr>
              <w:t>Project Contact Information</w:t>
            </w:r>
          </w:p>
        </w:tc>
        <w:tc>
          <w:tcPr>
            <w:tcW w:w="4275" w:type="dxa"/>
            <w:shd w:val="pct15" w:color="000000" w:fill="FFFFFF"/>
          </w:tcPr>
          <w:p w:rsidR="007750FD" w:rsidRDefault="007750FD">
            <w:pPr>
              <w:jc w:val="center"/>
              <w:rPr>
                <w:b/>
                <w:sz w:val="24"/>
              </w:rPr>
            </w:pPr>
            <w:proofErr w:type="spellStart"/>
            <w:r>
              <w:rPr>
                <w:b/>
                <w:sz w:val="24"/>
              </w:rPr>
              <w:t>Asha</w:t>
            </w:r>
            <w:proofErr w:type="spellEnd"/>
            <w:r>
              <w:rPr>
                <w:b/>
                <w:sz w:val="24"/>
              </w:rPr>
              <w:t xml:space="preserve"> Contact</w:t>
            </w:r>
          </w:p>
        </w:tc>
      </w:tr>
      <w:tr w:rsidR="007750FD" w:rsidTr="00235A70">
        <w:trPr>
          <w:trHeight w:hRule="exact" w:val="658"/>
        </w:trPr>
        <w:tc>
          <w:tcPr>
            <w:tcW w:w="1080" w:type="dxa"/>
          </w:tcPr>
          <w:p w:rsidR="007750FD" w:rsidRDefault="007750FD">
            <w:pPr>
              <w:rPr>
                <w:sz w:val="24"/>
              </w:rPr>
            </w:pPr>
            <w:r>
              <w:rPr>
                <w:sz w:val="24"/>
              </w:rPr>
              <w:t>Name</w:t>
            </w:r>
          </w:p>
        </w:tc>
        <w:tc>
          <w:tcPr>
            <w:tcW w:w="4257" w:type="dxa"/>
          </w:tcPr>
          <w:p w:rsidR="007750FD" w:rsidRPr="00235A70" w:rsidRDefault="00030CCC" w:rsidP="00794FFB">
            <w:pPr>
              <w:rPr>
                <w:sz w:val="24"/>
              </w:rPr>
            </w:pPr>
            <w:r>
              <w:t xml:space="preserve"> </w:t>
            </w:r>
            <w:proofErr w:type="spellStart"/>
            <w:r w:rsidR="00794FFB">
              <w:rPr>
                <w:sz w:val="24"/>
              </w:rPr>
              <w:t>Urmi</w:t>
            </w:r>
            <w:proofErr w:type="spellEnd"/>
            <w:r w:rsidR="00794FFB">
              <w:rPr>
                <w:sz w:val="24"/>
              </w:rPr>
              <w:t xml:space="preserve"> </w:t>
            </w:r>
            <w:proofErr w:type="spellStart"/>
            <w:r w:rsidR="00794FFB">
              <w:rPr>
                <w:sz w:val="24"/>
              </w:rPr>
              <w:t>Basu</w:t>
            </w:r>
            <w:proofErr w:type="spellEnd"/>
            <w:r w:rsidRPr="00235A70">
              <w:rPr>
                <w:sz w:val="24"/>
              </w:rPr>
              <w:t xml:space="preserve"> </w:t>
            </w:r>
            <w:r w:rsidR="002906A1" w:rsidRPr="00235A70">
              <w:rPr>
                <w:sz w:val="24"/>
              </w:rPr>
              <w:t>(</w:t>
            </w:r>
            <w:r w:rsidRPr="00235A70">
              <w:rPr>
                <w:sz w:val="24"/>
              </w:rPr>
              <w:t>Founder</w:t>
            </w:r>
            <w:r w:rsidR="00794FFB">
              <w:rPr>
                <w:sz w:val="24"/>
              </w:rPr>
              <w:t xml:space="preserve">) </w:t>
            </w:r>
          </w:p>
        </w:tc>
        <w:tc>
          <w:tcPr>
            <w:tcW w:w="4275" w:type="dxa"/>
            <w:shd w:val="pct15" w:color="000000" w:fill="FFFFFF"/>
          </w:tcPr>
          <w:p w:rsidR="007750FD" w:rsidRDefault="00794FFB">
            <w:pPr>
              <w:rPr>
                <w:b/>
                <w:sz w:val="24"/>
              </w:rPr>
            </w:pPr>
            <w:proofErr w:type="spellStart"/>
            <w:r>
              <w:rPr>
                <w:b/>
                <w:sz w:val="24"/>
              </w:rPr>
              <w:t>Urmi</w:t>
            </w:r>
            <w:proofErr w:type="spellEnd"/>
            <w:r>
              <w:rPr>
                <w:b/>
                <w:sz w:val="24"/>
              </w:rPr>
              <w:t xml:space="preserve"> Mukherjee</w:t>
            </w:r>
          </w:p>
        </w:tc>
      </w:tr>
      <w:tr w:rsidR="007750FD" w:rsidTr="00235A70">
        <w:trPr>
          <w:trHeight w:hRule="exact" w:val="928"/>
        </w:trPr>
        <w:tc>
          <w:tcPr>
            <w:tcW w:w="1080" w:type="dxa"/>
          </w:tcPr>
          <w:p w:rsidR="007750FD" w:rsidRDefault="007750FD">
            <w:pPr>
              <w:rPr>
                <w:sz w:val="24"/>
              </w:rPr>
            </w:pPr>
            <w:r>
              <w:rPr>
                <w:sz w:val="24"/>
              </w:rPr>
              <w:t>Contact</w:t>
            </w:r>
          </w:p>
        </w:tc>
        <w:tc>
          <w:tcPr>
            <w:tcW w:w="4257" w:type="dxa"/>
          </w:tcPr>
          <w:p w:rsidR="007750FD" w:rsidRDefault="00794FFB">
            <w:pPr>
              <w:rPr>
                <w:sz w:val="24"/>
              </w:rPr>
            </w:pPr>
            <w:proofErr w:type="spellStart"/>
            <w:r>
              <w:rPr>
                <w:sz w:val="24"/>
              </w:rPr>
              <w:t>Urmi</w:t>
            </w:r>
            <w:proofErr w:type="spellEnd"/>
            <w:r>
              <w:rPr>
                <w:sz w:val="24"/>
              </w:rPr>
              <w:t xml:space="preserve"> </w:t>
            </w:r>
            <w:proofErr w:type="spellStart"/>
            <w:r>
              <w:rPr>
                <w:sz w:val="24"/>
              </w:rPr>
              <w:t>Basu</w:t>
            </w:r>
            <w:proofErr w:type="spellEnd"/>
          </w:p>
        </w:tc>
        <w:tc>
          <w:tcPr>
            <w:tcW w:w="4275" w:type="dxa"/>
            <w:shd w:val="pct15" w:color="000000" w:fill="FFFFFF"/>
          </w:tcPr>
          <w:p w:rsidR="007750FD" w:rsidRDefault="007750FD">
            <w:pPr>
              <w:rPr>
                <w:sz w:val="24"/>
              </w:rPr>
            </w:pPr>
          </w:p>
        </w:tc>
      </w:tr>
      <w:tr w:rsidR="007750FD" w:rsidTr="00235A70">
        <w:trPr>
          <w:trHeight w:hRule="exact" w:val="1405"/>
        </w:trPr>
        <w:tc>
          <w:tcPr>
            <w:tcW w:w="1080" w:type="dxa"/>
          </w:tcPr>
          <w:p w:rsidR="007750FD" w:rsidRDefault="007750FD">
            <w:pPr>
              <w:rPr>
                <w:sz w:val="24"/>
              </w:rPr>
            </w:pPr>
            <w:r>
              <w:rPr>
                <w:sz w:val="24"/>
              </w:rPr>
              <w:t>Address</w:t>
            </w:r>
          </w:p>
        </w:tc>
        <w:tc>
          <w:tcPr>
            <w:tcW w:w="4257" w:type="dxa"/>
          </w:tcPr>
          <w:p w:rsidR="00C404D6" w:rsidRDefault="00794FFB" w:rsidP="005A03D9">
            <w:pPr>
              <w:rPr>
                <w:sz w:val="24"/>
              </w:rPr>
            </w:pPr>
            <w:r>
              <w:rPr>
                <w:rFonts w:ascii="Arial" w:hAnsi="Arial" w:cs="Arial"/>
                <w:color w:val="000000"/>
                <w:sz w:val="23"/>
                <w:szCs w:val="23"/>
              </w:rPr>
              <w:t>New Light</w:t>
            </w:r>
            <w:r>
              <w:rPr>
                <w:rStyle w:val="apple-converted-space"/>
                <w:rFonts w:ascii="Arial" w:hAnsi="Arial" w:cs="Arial"/>
                <w:color w:val="000000"/>
                <w:sz w:val="23"/>
                <w:szCs w:val="23"/>
              </w:rPr>
              <w:t> </w:t>
            </w:r>
            <w:r>
              <w:rPr>
                <w:rFonts w:ascii="Arial" w:hAnsi="Arial" w:cs="Arial"/>
                <w:color w:val="000000"/>
                <w:sz w:val="23"/>
                <w:szCs w:val="23"/>
              </w:rPr>
              <w:br/>
              <w:t xml:space="preserve">162 </w:t>
            </w:r>
            <w:proofErr w:type="spellStart"/>
            <w:r>
              <w:rPr>
                <w:rFonts w:ascii="Arial" w:hAnsi="Arial" w:cs="Arial"/>
                <w:color w:val="000000"/>
                <w:sz w:val="23"/>
                <w:szCs w:val="23"/>
              </w:rPr>
              <w:t>Kalighat</w:t>
            </w:r>
            <w:proofErr w:type="spellEnd"/>
            <w:r>
              <w:rPr>
                <w:rFonts w:ascii="Arial" w:hAnsi="Arial" w:cs="Arial"/>
                <w:color w:val="000000"/>
                <w:sz w:val="23"/>
                <w:szCs w:val="23"/>
              </w:rPr>
              <w:t xml:space="preserve"> Road.</w:t>
            </w:r>
            <w:r>
              <w:rPr>
                <w:rStyle w:val="apple-converted-space"/>
                <w:rFonts w:ascii="Arial" w:hAnsi="Arial" w:cs="Arial"/>
                <w:color w:val="000000"/>
                <w:sz w:val="23"/>
                <w:szCs w:val="23"/>
              </w:rPr>
              <w:t> </w:t>
            </w:r>
            <w:r>
              <w:rPr>
                <w:rFonts w:ascii="Arial" w:hAnsi="Arial" w:cs="Arial"/>
                <w:color w:val="000000"/>
                <w:sz w:val="23"/>
                <w:szCs w:val="23"/>
              </w:rPr>
              <w:br/>
              <w:t>Kolkata - 700026</w:t>
            </w:r>
            <w:r>
              <w:rPr>
                <w:rStyle w:val="apple-converted-space"/>
                <w:rFonts w:ascii="Arial" w:hAnsi="Arial" w:cs="Arial"/>
                <w:color w:val="000000"/>
                <w:sz w:val="23"/>
                <w:szCs w:val="23"/>
              </w:rPr>
              <w:t> </w:t>
            </w:r>
            <w:r>
              <w:rPr>
                <w:rFonts w:ascii="Arial" w:hAnsi="Arial" w:cs="Arial"/>
                <w:color w:val="000000"/>
                <w:sz w:val="23"/>
                <w:szCs w:val="23"/>
              </w:rPr>
              <w:br/>
              <w:t>West Bengal, India</w:t>
            </w:r>
          </w:p>
          <w:p w:rsidR="00C404D6" w:rsidRDefault="00C404D6" w:rsidP="005A03D9">
            <w:pPr>
              <w:rPr>
                <w:b/>
                <w:sz w:val="24"/>
              </w:rPr>
            </w:pPr>
          </w:p>
        </w:tc>
        <w:tc>
          <w:tcPr>
            <w:tcW w:w="4275" w:type="dxa"/>
            <w:shd w:val="pct15" w:color="000000" w:fill="FFFFFF"/>
          </w:tcPr>
          <w:p w:rsidR="002711E3" w:rsidRDefault="002711E3" w:rsidP="002D6CBF">
            <w:pPr>
              <w:rPr>
                <w:b/>
                <w:sz w:val="24"/>
              </w:rPr>
            </w:pPr>
          </w:p>
        </w:tc>
      </w:tr>
      <w:tr w:rsidR="007750FD" w:rsidTr="00235A70">
        <w:trPr>
          <w:trHeight w:hRule="exact" w:val="420"/>
        </w:trPr>
        <w:tc>
          <w:tcPr>
            <w:tcW w:w="1080" w:type="dxa"/>
          </w:tcPr>
          <w:p w:rsidR="007750FD" w:rsidRDefault="00737661">
            <w:pPr>
              <w:rPr>
                <w:sz w:val="24"/>
              </w:rPr>
            </w:pPr>
            <w:r>
              <w:rPr>
                <w:sz w:val="24"/>
              </w:rPr>
              <w:t>Phone</w:t>
            </w:r>
          </w:p>
        </w:tc>
        <w:tc>
          <w:tcPr>
            <w:tcW w:w="4257" w:type="dxa"/>
          </w:tcPr>
          <w:p w:rsidR="007750FD" w:rsidRPr="00D50692" w:rsidRDefault="00794FFB">
            <w:pPr>
              <w:rPr>
                <w:b/>
                <w:sz w:val="22"/>
                <w:szCs w:val="22"/>
              </w:rPr>
            </w:pPr>
            <w:r>
              <w:rPr>
                <w:rFonts w:ascii="Arial" w:hAnsi="Arial" w:cs="Arial"/>
                <w:color w:val="000000"/>
                <w:sz w:val="23"/>
                <w:szCs w:val="23"/>
              </w:rPr>
              <w:t>03324850068</w:t>
            </w:r>
          </w:p>
        </w:tc>
        <w:tc>
          <w:tcPr>
            <w:tcW w:w="4275" w:type="dxa"/>
            <w:shd w:val="pct15" w:color="000000" w:fill="FFFFFF"/>
          </w:tcPr>
          <w:p w:rsidR="007750FD" w:rsidRDefault="002711E3" w:rsidP="00030CCC">
            <w:pPr>
              <w:rPr>
                <w:b/>
                <w:sz w:val="24"/>
              </w:rPr>
            </w:pPr>
            <w:r>
              <w:rPr>
                <w:b/>
                <w:sz w:val="24"/>
              </w:rPr>
              <w:t>+1</w:t>
            </w:r>
            <w:r w:rsidR="001F4C5A">
              <w:rPr>
                <w:b/>
                <w:sz w:val="24"/>
              </w:rPr>
              <w:t>-913-</w:t>
            </w:r>
            <w:r w:rsidR="00794FFB">
              <w:rPr>
                <w:b/>
                <w:sz w:val="24"/>
              </w:rPr>
              <w:t>703-8048</w:t>
            </w:r>
          </w:p>
        </w:tc>
      </w:tr>
      <w:tr w:rsidR="007750FD" w:rsidTr="00235A70">
        <w:trPr>
          <w:trHeight w:hRule="exact" w:val="420"/>
        </w:trPr>
        <w:tc>
          <w:tcPr>
            <w:tcW w:w="1080" w:type="dxa"/>
          </w:tcPr>
          <w:p w:rsidR="007750FD" w:rsidRDefault="007750FD">
            <w:pPr>
              <w:rPr>
                <w:sz w:val="24"/>
              </w:rPr>
            </w:pPr>
            <w:r>
              <w:rPr>
                <w:sz w:val="24"/>
              </w:rPr>
              <w:t>Fax</w:t>
            </w:r>
          </w:p>
        </w:tc>
        <w:tc>
          <w:tcPr>
            <w:tcW w:w="4257" w:type="dxa"/>
          </w:tcPr>
          <w:p w:rsidR="007750FD" w:rsidRPr="00235A70" w:rsidRDefault="002906A1">
            <w:pPr>
              <w:rPr>
                <w:sz w:val="24"/>
              </w:rPr>
            </w:pPr>
            <w:r w:rsidRPr="00235A70">
              <w:rPr>
                <w:sz w:val="24"/>
              </w:rPr>
              <w:t>- Nil-</w:t>
            </w:r>
          </w:p>
        </w:tc>
        <w:tc>
          <w:tcPr>
            <w:tcW w:w="4275" w:type="dxa"/>
            <w:shd w:val="pct15" w:color="000000" w:fill="FFFFFF"/>
          </w:tcPr>
          <w:p w:rsidR="007750FD" w:rsidRDefault="007750FD">
            <w:pPr>
              <w:rPr>
                <w:b/>
                <w:sz w:val="24"/>
              </w:rPr>
            </w:pPr>
          </w:p>
        </w:tc>
      </w:tr>
      <w:tr w:rsidR="007750FD" w:rsidTr="00235A70">
        <w:trPr>
          <w:trHeight w:hRule="exact" w:val="793"/>
        </w:trPr>
        <w:tc>
          <w:tcPr>
            <w:tcW w:w="1080" w:type="dxa"/>
          </w:tcPr>
          <w:p w:rsidR="007750FD" w:rsidRDefault="007750FD">
            <w:pPr>
              <w:pStyle w:val="Heading2"/>
            </w:pPr>
            <w:r>
              <w:t>E-mail</w:t>
            </w:r>
          </w:p>
        </w:tc>
        <w:tc>
          <w:tcPr>
            <w:tcW w:w="4257" w:type="dxa"/>
          </w:tcPr>
          <w:p w:rsidR="007750FD" w:rsidRDefault="003B2427">
            <w:pPr>
              <w:rPr>
                <w:b/>
                <w:sz w:val="24"/>
              </w:rPr>
            </w:pPr>
            <w:r w:rsidRPr="003B2427">
              <w:t>basu.urmi@gmail.com</w:t>
            </w:r>
          </w:p>
        </w:tc>
        <w:tc>
          <w:tcPr>
            <w:tcW w:w="4275" w:type="dxa"/>
            <w:shd w:val="pct15" w:color="000000" w:fill="FFFFFF"/>
          </w:tcPr>
          <w:p w:rsidR="0099113F" w:rsidRDefault="003B2427">
            <w:pPr>
              <w:rPr>
                <w:rFonts w:ascii="Arial" w:hAnsi="Arial" w:cs="Arial"/>
                <w:color w:val="555555"/>
                <w:sz w:val="19"/>
                <w:szCs w:val="19"/>
                <w:shd w:val="clear" w:color="auto" w:fill="FFFFFF"/>
              </w:rPr>
            </w:pPr>
            <w:hyperlink r:id="rId9" w:history="1">
              <w:r w:rsidRPr="006627E4">
                <w:rPr>
                  <w:rStyle w:val="Hyperlink"/>
                  <w:rFonts w:ascii="Arial" w:hAnsi="Arial" w:cs="Arial"/>
                  <w:sz w:val="19"/>
                  <w:szCs w:val="19"/>
                  <w:shd w:val="clear" w:color="auto" w:fill="FFFFFF"/>
                </w:rPr>
                <w:t>urmi.mukherjee@apprisen.com</w:t>
              </w:r>
            </w:hyperlink>
          </w:p>
          <w:p w:rsidR="003B2427" w:rsidRDefault="003B2427">
            <w:pPr>
              <w:rPr>
                <w:rFonts w:ascii="Arial" w:hAnsi="Arial" w:cs="Arial"/>
                <w:color w:val="777777"/>
                <w:sz w:val="18"/>
                <w:szCs w:val="18"/>
                <w:shd w:val="clear" w:color="auto" w:fill="FFFFFF"/>
              </w:rPr>
            </w:pPr>
            <w:hyperlink r:id="rId10" w:history="1">
              <w:r w:rsidRPr="006627E4">
                <w:rPr>
                  <w:rStyle w:val="Hyperlink"/>
                  <w:rFonts w:ascii="Arial" w:hAnsi="Arial" w:cs="Arial"/>
                  <w:sz w:val="18"/>
                  <w:szCs w:val="18"/>
                  <w:shd w:val="clear" w:color="auto" w:fill="FFFFFF"/>
                </w:rPr>
                <w:t>urmi.nrg@gmail.com</w:t>
              </w:r>
            </w:hyperlink>
          </w:p>
          <w:p w:rsidR="003B2427" w:rsidRDefault="003B2427">
            <w:pPr>
              <w:rPr>
                <w:b/>
                <w:sz w:val="24"/>
              </w:rPr>
            </w:pPr>
          </w:p>
        </w:tc>
      </w:tr>
    </w:tbl>
    <w:p w:rsidR="007750FD" w:rsidRDefault="007750FD">
      <w:pPr>
        <w:rPr>
          <w:sz w:val="24"/>
        </w:rPr>
      </w:pPr>
    </w:p>
    <w:p w:rsidR="007750FD" w:rsidRDefault="007750FD">
      <w:pPr>
        <w:rPr>
          <w:sz w:val="24"/>
        </w:rPr>
      </w:pPr>
    </w:p>
    <w:p w:rsidR="007750FD" w:rsidRDefault="007750FD">
      <w:pPr>
        <w:pStyle w:val="Heading4"/>
        <w:ind w:hanging="360"/>
      </w:pPr>
      <w:r>
        <w:t>Part I: Information about your group/organization</w:t>
      </w:r>
    </w:p>
    <w:p w:rsidR="007750FD" w:rsidRDefault="007750FD">
      <w:pPr>
        <w:ind w:right="-360"/>
        <w:rPr>
          <w:b/>
          <w:sz w:val="24"/>
        </w:rPr>
      </w:pPr>
      <w:r>
        <w:rPr>
          <w:b/>
        </w:rPr>
        <w:t>Please feel free to attach any additional sheets and/or information such as brochures, press reports etc.</w:t>
      </w:r>
    </w:p>
    <w:p w:rsidR="007750FD" w:rsidRDefault="007750FD">
      <w:pPr>
        <w:pStyle w:val="Date"/>
      </w:pPr>
    </w:p>
    <w:tbl>
      <w:tblPr>
        <w:tblW w:w="9967" w:type="dxa"/>
        <w:tblInd w:w="101" w:type="dxa"/>
        <w:tblLayout w:type="fixed"/>
        <w:tblLook w:val="0000" w:firstRow="0" w:lastRow="0" w:firstColumn="0" w:lastColumn="0" w:noHBand="0" w:noVBand="0"/>
      </w:tblPr>
      <w:tblGrid>
        <w:gridCol w:w="9967"/>
      </w:tblGrid>
      <w:tr w:rsidR="007750FD" w:rsidTr="007147F3">
        <w:trPr>
          <w:cantSplit/>
          <w:trHeight w:hRule="exact" w:val="1380"/>
        </w:trPr>
        <w:tc>
          <w:tcPr>
            <w:tcW w:w="9967" w:type="dxa"/>
          </w:tcPr>
          <w:p w:rsidR="007750FD" w:rsidRDefault="007750FD">
            <w:pPr>
              <w:pStyle w:val="BodyText2"/>
              <w:ind w:left="-101" w:right="-108"/>
              <w:rPr>
                <w:b/>
                <w:i/>
              </w:rPr>
            </w:pPr>
            <w:r>
              <w:rPr>
                <w:b/>
                <w:i/>
              </w:rPr>
              <w:t>1. Name of the group/organization requesting funds.</w:t>
            </w:r>
          </w:p>
          <w:p w:rsidR="007750FD" w:rsidRDefault="002C38E5" w:rsidP="002D6CBF">
            <w:pPr>
              <w:pStyle w:val="BodyText2"/>
              <w:ind w:left="79" w:right="-108"/>
            </w:pPr>
            <w:proofErr w:type="spellStart"/>
            <w:r>
              <w:t>Jhinuk</w:t>
            </w:r>
            <w:proofErr w:type="spellEnd"/>
            <w:r>
              <w:t xml:space="preserve"> – NEW LIGHT </w:t>
            </w:r>
          </w:p>
        </w:tc>
      </w:tr>
      <w:tr w:rsidR="007750FD" w:rsidTr="007147F3">
        <w:trPr>
          <w:cantSplit/>
          <w:trHeight w:hRule="exact" w:val="1380"/>
        </w:trPr>
        <w:tc>
          <w:tcPr>
            <w:tcW w:w="9967" w:type="dxa"/>
          </w:tcPr>
          <w:p w:rsidR="007750FD" w:rsidRDefault="007750FD">
            <w:pPr>
              <w:ind w:left="-101" w:right="-108"/>
              <w:rPr>
                <w:b/>
                <w:i/>
                <w:sz w:val="24"/>
              </w:rPr>
            </w:pPr>
            <w:r>
              <w:rPr>
                <w:b/>
                <w:i/>
                <w:sz w:val="24"/>
              </w:rPr>
              <w:t>2. When was the group established?</w:t>
            </w:r>
          </w:p>
          <w:p w:rsidR="007750FD" w:rsidRDefault="00030CCC">
            <w:pPr>
              <w:ind w:left="169" w:right="-108"/>
              <w:rPr>
                <w:sz w:val="24"/>
              </w:rPr>
            </w:pPr>
            <w:r>
              <w:rPr>
                <w:sz w:val="24"/>
              </w:rPr>
              <w:t>200</w:t>
            </w:r>
            <w:r w:rsidR="002C38E5">
              <w:rPr>
                <w:sz w:val="24"/>
              </w:rPr>
              <w:t>0</w:t>
            </w:r>
          </w:p>
        </w:tc>
      </w:tr>
      <w:tr w:rsidR="007750FD" w:rsidTr="007147F3">
        <w:trPr>
          <w:cantSplit/>
          <w:trHeight w:hRule="exact" w:val="4968"/>
        </w:trPr>
        <w:tc>
          <w:tcPr>
            <w:tcW w:w="9967" w:type="dxa"/>
          </w:tcPr>
          <w:p w:rsidR="007750FD" w:rsidRDefault="007750FD">
            <w:pPr>
              <w:ind w:left="-101" w:right="-108"/>
              <w:rPr>
                <w:b/>
                <w:i/>
                <w:sz w:val="24"/>
              </w:rPr>
            </w:pPr>
            <w:r>
              <w:rPr>
                <w:b/>
                <w:i/>
                <w:sz w:val="24"/>
              </w:rPr>
              <w:lastRenderedPageBreak/>
              <w:t>3. Briefly describe the motivation for starting this group.</w:t>
            </w:r>
          </w:p>
          <w:p w:rsidR="007147F3" w:rsidRPr="002C38E5" w:rsidRDefault="002C38E5" w:rsidP="002C38E5">
            <w:pPr>
              <w:shd w:val="clear" w:color="auto" w:fill="FFFFFF"/>
              <w:rPr>
                <w:color w:val="500050"/>
                <w:sz w:val="24"/>
                <w:szCs w:val="24"/>
                <w:lang w:val="en-CA"/>
              </w:rPr>
            </w:pPr>
            <w:r w:rsidRPr="002C38E5">
              <w:rPr>
                <w:color w:val="500050"/>
                <w:sz w:val="24"/>
                <w:szCs w:val="24"/>
                <w:lang w:val="en-CA"/>
              </w:rPr>
              <w:t>Aptly named Play-School "</w:t>
            </w:r>
            <w:proofErr w:type="spellStart"/>
            <w:r w:rsidRPr="002C38E5">
              <w:rPr>
                <w:color w:val="500050"/>
                <w:sz w:val="24"/>
                <w:szCs w:val="24"/>
                <w:lang w:val="en-CA"/>
              </w:rPr>
              <w:t>Jhinuk</w:t>
            </w:r>
            <w:proofErr w:type="spellEnd"/>
            <w:r w:rsidRPr="002C38E5">
              <w:rPr>
                <w:color w:val="500050"/>
                <w:sz w:val="24"/>
                <w:szCs w:val="24"/>
                <w:lang w:val="en-CA"/>
              </w:rPr>
              <w:t>" (meaning "a shell that nurtures a pearl or the first spoon used to feed a baby" in Bengali) is the newest addition to the bouquet of projects implemented by New Light for the welfare of women in prostitution and their children. "</w:t>
            </w:r>
            <w:proofErr w:type="spellStart"/>
            <w:r w:rsidRPr="002C38E5">
              <w:rPr>
                <w:color w:val="500050"/>
                <w:sz w:val="24"/>
                <w:szCs w:val="24"/>
                <w:lang w:val="en-CA"/>
              </w:rPr>
              <w:t>Jhinuk</w:t>
            </w:r>
            <w:proofErr w:type="spellEnd"/>
            <w:r w:rsidRPr="002C38E5">
              <w:rPr>
                <w:color w:val="500050"/>
                <w:sz w:val="24"/>
                <w:szCs w:val="24"/>
                <w:lang w:val="en-CA"/>
              </w:rPr>
              <w:t>" meets the growing demand from mothers to strengthen intervention for the welfare of toddlers and older out-of-school children whose needs are largely neglected. </w:t>
            </w:r>
            <w:r w:rsidRPr="002C38E5">
              <w:rPr>
                <w:color w:val="500050"/>
                <w:sz w:val="24"/>
                <w:szCs w:val="24"/>
                <w:lang w:val="en-CA"/>
              </w:rPr>
              <w:br/>
            </w:r>
            <w:r w:rsidRPr="002C38E5">
              <w:rPr>
                <w:color w:val="500050"/>
                <w:sz w:val="24"/>
                <w:szCs w:val="24"/>
                <w:lang w:val="en-CA"/>
              </w:rPr>
              <w:br/>
              <w:t xml:space="preserve">The school follows the Montessori system of teaching and accommodates toddlers and older children up to the age of five, counting to 27 young aspirants. Teachers are trained in the Montessori Method of teaching and adequate supplies of appropriate </w:t>
            </w:r>
            <w:proofErr w:type="spellStart"/>
            <w:r w:rsidRPr="002C38E5">
              <w:rPr>
                <w:color w:val="500050"/>
                <w:sz w:val="24"/>
                <w:szCs w:val="24"/>
                <w:lang w:val="en-CA"/>
              </w:rPr>
              <w:t>equipments</w:t>
            </w:r>
            <w:proofErr w:type="spellEnd"/>
            <w:r w:rsidRPr="002C38E5">
              <w:rPr>
                <w:color w:val="500050"/>
                <w:sz w:val="24"/>
                <w:szCs w:val="24"/>
                <w:lang w:val="en-CA"/>
              </w:rPr>
              <w:t>; make learning a pleasure for the little ones. "</w:t>
            </w:r>
            <w:proofErr w:type="spellStart"/>
            <w:r w:rsidRPr="002C38E5">
              <w:rPr>
                <w:color w:val="500050"/>
                <w:sz w:val="24"/>
                <w:szCs w:val="24"/>
                <w:lang w:val="en-CA"/>
              </w:rPr>
              <w:t>Jhinuk</w:t>
            </w:r>
            <w:proofErr w:type="spellEnd"/>
            <w:r w:rsidRPr="002C38E5">
              <w:rPr>
                <w:color w:val="500050"/>
                <w:sz w:val="24"/>
                <w:szCs w:val="24"/>
                <w:lang w:val="en-CA"/>
              </w:rPr>
              <w:t xml:space="preserve">" focuses on developing the schooling habit and grooms children to join the mainstream schools at the right age. </w:t>
            </w:r>
          </w:p>
          <w:p w:rsidR="002C38E5" w:rsidRDefault="002C38E5" w:rsidP="002C38E5">
            <w:pPr>
              <w:shd w:val="clear" w:color="auto" w:fill="FFFFFF"/>
              <w:rPr>
                <w:color w:val="500050"/>
                <w:sz w:val="24"/>
                <w:szCs w:val="24"/>
                <w:lang w:val="en-CA"/>
              </w:rPr>
            </w:pPr>
          </w:p>
          <w:p w:rsidR="002C38E5" w:rsidRDefault="002C38E5" w:rsidP="002C38E5">
            <w:pPr>
              <w:shd w:val="clear" w:color="auto" w:fill="FFFFFF"/>
              <w:rPr>
                <w:color w:val="500050"/>
                <w:sz w:val="24"/>
                <w:szCs w:val="24"/>
                <w:lang w:val="en-CA"/>
              </w:rPr>
            </w:pPr>
          </w:p>
          <w:p w:rsidR="002C38E5" w:rsidRDefault="002C38E5" w:rsidP="002C38E5">
            <w:pPr>
              <w:shd w:val="clear" w:color="auto" w:fill="FFFFFF"/>
              <w:rPr>
                <w:color w:val="500050"/>
                <w:sz w:val="24"/>
                <w:szCs w:val="24"/>
                <w:lang w:val="en-CA"/>
              </w:rPr>
            </w:pPr>
          </w:p>
          <w:p w:rsidR="002C38E5" w:rsidRDefault="002C38E5" w:rsidP="002C38E5">
            <w:pPr>
              <w:shd w:val="clear" w:color="auto" w:fill="FFFFFF"/>
              <w:rPr>
                <w:color w:val="500050"/>
                <w:sz w:val="24"/>
                <w:szCs w:val="24"/>
                <w:lang w:val="en-CA"/>
              </w:rPr>
            </w:pPr>
          </w:p>
          <w:p w:rsidR="007750FD" w:rsidRDefault="007750FD" w:rsidP="002C38E5">
            <w:pPr>
              <w:shd w:val="clear" w:color="auto" w:fill="FFFFFF"/>
            </w:pPr>
          </w:p>
        </w:tc>
      </w:tr>
      <w:tr w:rsidR="007750FD" w:rsidTr="007147F3">
        <w:trPr>
          <w:cantSplit/>
          <w:trHeight w:hRule="exact" w:val="16613"/>
        </w:trPr>
        <w:tc>
          <w:tcPr>
            <w:tcW w:w="9967" w:type="dxa"/>
          </w:tcPr>
          <w:p w:rsidR="002C38E5" w:rsidRDefault="002C38E5" w:rsidP="002C38E5">
            <w:pPr>
              <w:ind w:right="-108"/>
              <w:rPr>
                <w:b/>
                <w:i/>
                <w:sz w:val="24"/>
              </w:rPr>
            </w:pPr>
          </w:p>
          <w:p w:rsidR="002C38E5" w:rsidRDefault="002C38E5">
            <w:pPr>
              <w:ind w:left="-101" w:right="-108"/>
              <w:rPr>
                <w:b/>
                <w:i/>
                <w:sz w:val="24"/>
              </w:rPr>
            </w:pPr>
          </w:p>
          <w:p w:rsidR="007750FD" w:rsidRDefault="007750FD">
            <w:pPr>
              <w:ind w:left="-101" w:right="-108"/>
              <w:rPr>
                <w:b/>
                <w:i/>
                <w:sz w:val="24"/>
              </w:rPr>
            </w:pPr>
            <w:r>
              <w:rPr>
                <w:b/>
                <w:i/>
                <w:sz w:val="24"/>
              </w:rPr>
              <w:t>4. Name the key people running the organization and describe their background</w:t>
            </w:r>
          </w:p>
          <w:p w:rsidR="00737661" w:rsidRDefault="00DC6883" w:rsidP="00737661">
            <w:pPr>
              <w:ind w:left="-101" w:right="-108"/>
              <w:rPr>
                <w:b/>
                <w:iCs/>
                <w:sz w:val="24"/>
              </w:rPr>
            </w:pPr>
            <w:r>
              <w:rPr>
                <w:b/>
                <w:iCs/>
                <w:sz w:val="24"/>
              </w:rPr>
              <w:t xml:space="preserve"> </w:t>
            </w:r>
          </w:p>
          <w:p w:rsidR="002C38E5" w:rsidRPr="002C38E5" w:rsidRDefault="002C38E5" w:rsidP="002C38E5">
            <w:pPr>
              <w:ind w:right="-108"/>
              <w:rPr>
                <w:bCs/>
                <w:iCs/>
                <w:sz w:val="24"/>
              </w:rPr>
            </w:pPr>
            <w:r w:rsidRPr="002C38E5">
              <w:rPr>
                <w:bCs/>
                <w:iCs/>
                <w:sz w:val="24"/>
              </w:rPr>
              <w:t>THE FOUNDER</w:t>
            </w:r>
          </w:p>
          <w:p w:rsidR="002C38E5" w:rsidRPr="002C38E5" w:rsidRDefault="002C38E5" w:rsidP="002C38E5">
            <w:pPr>
              <w:ind w:right="-108"/>
              <w:rPr>
                <w:bCs/>
                <w:iCs/>
                <w:sz w:val="24"/>
              </w:rPr>
            </w:pPr>
          </w:p>
          <w:p w:rsidR="002C38E5" w:rsidRPr="002C38E5" w:rsidRDefault="002C38E5" w:rsidP="002C38E5">
            <w:pPr>
              <w:ind w:right="-108"/>
              <w:rPr>
                <w:bCs/>
                <w:iCs/>
                <w:sz w:val="24"/>
              </w:rPr>
            </w:pPr>
          </w:p>
          <w:p w:rsidR="002C38E5" w:rsidRPr="002C38E5" w:rsidRDefault="002C38E5" w:rsidP="002C38E5">
            <w:pPr>
              <w:ind w:right="-108"/>
              <w:rPr>
                <w:bCs/>
                <w:iCs/>
                <w:sz w:val="24"/>
              </w:rPr>
            </w:pPr>
            <w:proofErr w:type="spellStart"/>
            <w:r w:rsidRPr="002C38E5">
              <w:rPr>
                <w:bCs/>
                <w:iCs/>
                <w:sz w:val="24"/>
              </w:rPr>
              <w:t>Urmi</w:t>
            </w:r>
            <w:proofErr w:type="spellEnd"/>
            <w:r w:rsidRPr="002C38E5">
              <w:rPr>
                <w:bCs/>
                <w:iCs/>
                <w:sz w:val="24"/>
              </w:rPr>
              <w:t xml:space="preserve"> </w:t>
            </w:r>
            <w:proofErr w:type="spellStart"/>
            <w:r w:rsidRPr="002C38E5">
              <w:rPr>
                <w:bCs/>
                <w:iCs/>
                <w:sz w:val="24"/>
              </w:rPr>
              <w:t>Basu</w:t>
            </w:r>
            <w:proofErr w:type="spellEnd"/>
            <w:r w:rsidRPr="002C38E5">
              <w:rPr>
                <w:bCs/>
                <w:iCs/>
                <w:sz w:val="24"/>
              </w:rPr>
              <w:t xml:space="preserve"> is a woman of few means, facing staggering need, but her mission is clear. In her work with New Light, a </w:t>
            </w:r>
            <w:proofErr w:type="spellStart"/>
            <w:r w:rsidRPr="002C38E5">
              <w:rPr>
                <w:bCs/>
                <w:iCs/>
                <w:sz w:val="24"/>
              </w:rPr>
              <w:t>non profit</w:t>
            </w:r>
            <w:proofErr w:type="spellEnd"/>
            <w:r w:rsidRPr="002C38E5">
              <w:rPr>
                <w:bCs/>
                <w:iCs/>
                <w:sz w:val="24"/>
              </w:rPr>
              <w:t xml:space="preserve"> organization in Kolkata, India, she works to save girls from becoming victims of sexual exploitation and to improve lives of the children of sex workers. She is dedicated to correcting wrongs, one at a time. </w:t>
            </w:r>
          </w:p>
          <w:p w:rsidR="002C38E5" w:rsidRPr="002C38E5" w:rsidRDefault="002C38E5" w:rsidP="002C38E5">
            <w:pPr>
              <w:ind w:right="-108"/>
              <w:rPr>
                <w:bCs/>
                <w:iCs/>
                <w:sz w:val="24"/>
              </w:rPr>
            </w:pPr>
          </w:p>
          <w:p w:rsidR="002C38E5" w:rsidRPr="002C38E5" w:rsidRDefault="002C38E5" w:rsidP="002C38E5">
            <w:pPr>
              <w:ind w:right="-108"/>
              <w:rPr>
                <w:bCs/>
                <w:iCs/>
                <w:sz w:val="24"/>
              </w:rPr>
            </w:pPr>
            <w:r w:rsidRPr="002C38E5">
              <w:rPr>
                <w:bCs/>
                <w:iCs/>
                <w:sz w:val="24"/>
              </w:rPr>
              <w:t xml:space="preserve">"On a global scale the problem of prostitution is so complex and huge that I would be completely overwhelmed if I think about it." </w:t>
            </w:r>
            <w:proofErr w:type="spellStart"/>
            <w:r w:rsidRPr="002C38E5">
              <w:rPr>
                <w:bCs/>
                <w:iCs/>
                <w:sz w:val="24"/>
              </w:rPr>
              <w:t>Urmi</w:t>
            </w:r>
            <w:proofErr w:type="spellEnd"/>
            <w:r w:rsidRPr="002C38E5">
              <w:rPr>
                <w:bCs/>
                <w:iCs/>
                <w:sz w:val="24"/>
              </w:rPr>
              <w:t xml:space="preserve"> says. "I choose to reduce the aperture of my vision and concentrate my energy only on things that I can do." </w:t>
            </w:r>
          </w:p>
          <w:p w:rsidR="002C38E5" w:rsidRPr="002C38E5" w:rsidRDefault="002C38E5" w:rsidP="002C38E5">
            <w:pPr>
              <w:ind w:right="-108"/>
              <w:rPr>
                <w:bCs/>
                <w:iCs/>
                <w:sz w:val="24"/>
              </w:rPr>
            </w:pPr>
          </w:p>
          <w:p w:rsidR="002C38E5" w:rsidRPr="002C38E5" w:rsidRDefault="002C38E5" w:rsidP="002C38E5">
            <w:pPr>
              <w:ind w:right="-108"/>
              <w:rPr>
                <w:bCs/>
                <w:iCs/>
                <w:sz w:val="24"/>
              </w:rPr>
            </w:pPr>
            <w:r w:rsidRPr="002C38E5">
              <w:rPr>
                <w:bCs/>
                <w:iCs/>
                <w:sz w:val="24"/>
              </w:rPr>
              <w:t xml:space="preserve">New Light provides education, healthcare and nutritional support, as well as the opportunity to live free of abuse, violence and stigma to more than two hundred children of sex workers. In addition to running shelters for children, the agency founded in 2000 with just $200 also aims to stop the trafficking of young girls into sex trade and to provide care to those suffering from HIV/AIDS. </w:t>
            </w:r>
          </w:p>
          <w:p w:rsidR="002C38E5" w:rsidRPr="002C38E5" w:rsidRDefault="002C38E5" w:rsidP="002C38E5">
            <w:pPr>
              <w:ind w:right="-108"/>
              <w:rPr>
                <w:bCs/>
                <w:iCs/>
                <w:sz w:val="24"/>
              </w:rPr>
            </w:pPr>
          </w:p>
          <w:p w:rsidR="002C38E5" w:rsidRPr="002C38E5" w:rsidRDefault="002C38E5" w:rsidP="002C38E5">
            <w:pPr>
              <w:ind w:right="-108"/>
              <w:rPr>
                <w:bCs/>
                <w:iCs/>
                <w:sz w:val="24"/>
              </w:rPr>
            </w:pPr>
            <w:r w:rsidRPr="002C38E5">
              <w:rPr>
                <w:bCs/>
                <w:iCs/>
                <w:sz w:val="24"/>
              </w:rPr>
              <w:t xml:space="preserve">It is the grass root nature of New Light that best underscores </w:t>
            </w:r>
            <w:proofErr w:type="spellStart"/>
            <w:r w:rsidRPr="002C38E5">
              <w:rPr>
                <w:bCs/>
                <w:iCs/>
                <w:sz w:val="24"/>
              </w:rPr>
              <w:t>Urmi's</w:t>
            </w:r>
            <w:proofErr w:type="spellEnd"/>
            <w:r w:rsidRPr="002C38E5">
              <w:rPr>
                <w:bCs/>
                <w:iCs/>
                <w:sz w:val="24"/>
              </w:rPr>
              <w:t xml:space="preserve"> conviction about helping others. Although many believe money is the only way to help, </w:t>
            </w:r>
            <w:proofErr w:type="spellStart"/>
            <w:r w:rsidRPr="002C38E5">
              <w:rPr>
                <w:bCs/>
                <w:iCs/>
                <w:sz w:val="24"/>
              </w:rPr>
              <w:t>Urmi</w:t>
            </w:r>
            <w:proofErr w:type="spellEnd"/>
            <w:r w:rsidRPr="002C38E5">
              <w:rPr>
                <w:bCs/>
                <w:iCs/>
                <w:sz w:val="24"/>
              </w:rPr>
              <w:t xml:space="preserve"> knows otherwise. "I have seen people helped just by a word of kindness or a moment of attention," she says. "In a larger context we can move governments and authority by raising a voice and taking an active interest in our communities." </w:t>
            </w:r>
          </w:p>
          <w:p w:rsidR="002C38E5" w:rsidRPr="002C38E5" w:rsidRDefault="002C38E5" w:rsidP="002C38E5">
            <w:pPr>
              <w:ind w:right="-108"/>
              <w:rPr>
                <w:bCs/>
                <w:iCs/>
                <w:sz w:val="24"/>
              </w:rPr>
            </w:pPr>
          </w:p>
          <w:p w:rsidR="002C38E5" w:rsidRPr="002C38E5" w:rsidRDefault="002C38E5" w:rsidP="002C38E5">
            <w:pPr>
              <w:ind w:right="-108"/>
              <w:rPr>
                <w:bCs/>
                <w:iCs/>
                <w:sz w:val="24"/>
              </w:rPr>
            </w:pPr>
            <w:proofErr w:type="spellStart"/>
            <w:r w:rsidRPr="002C38E5">
              <w:rPr>
                <w:bCs/>
                <w:iCs/>
                <w:sz w:val="24"/>
              </w:rPr>
              <w:t>Urmi</w:t>
            </w:r>
            <w:proofErr w:type="spellEnd"/>
            <w:r w:rsidRPr="002C38E5">
              <w:rPr>
                <w:bCs/>
                <w:iCs/>
                <w:sz w:val="24"/>
              </w:rPr>
              <w:t xml:space="preserve">, a trained sociologist, credits her parents with teaching her to cultivate courage and to be a compassionate agent of change. Her father a physician in the Kolkata </w:t>
            </w:r>
            <w:proofErr w:type="spellStart"/>
            <w:r w:rsidRPr="002C38E5">
              <w:rPr>
                <w:bCs/>
                <w:iCs/>
                <w:sz w:val="24"/>
              </w:rPr>
              <w:t>neighbourhood</w:t>
            </w:r>
            <w:proofErr w:type="spellEnd"/>
            <w:r w:rsidRPr="002C38E5">
              <w:rPr>
                <w:bCs/>
                <w:iCs/>
                <w:sz w:val="24"/>
              </w:rPr>
              <w:t xml:space="preserve"> of </w:t>
            </w:r>
            <w:proofErr w:type="spellStart"/>
            <w:r w:rsidRPr="002C38E5">
              <w:rPr>
                <w:bCs/>
                <w:iCs/>
                <w:sz w:val="24"/>
              </w:rPr>
              <w:t>Batanagar</w:t>
            </w:r>
            <w:proofErr w:type="spellEnd"/>
            <w:r w:rsidRPr="002C38E5">
              <w:rPr>
                <w:bCs/>
                <w:iCs/>
                <w:sz w:val="24"/>
              </w:rPr>
              <w:t xml:space="preserve">, was a relentless worker for peace, justice and communal harmony. </w:t>
            </w:r>
            <w:proofErr w:type="spellStart"/>
            <w:r w:rsidRPr="002C38E5">
              <w:rPr>
                <w:bCs/>
                <w:iCs/>
                <w:sz w:val="24"/>
              </w:rPr>
              <w:t>Neighbours</w:t>
            </w:r>
            <w:proofErr w:type="spellEnd"/>
            <w:r w:rsidRPr="002C38E5">
              <w:rPr>
                <w:bCs/>
                <w:iCs/>
                <w:sz w:val="24"/>
              </w:rPr>
              <w:t xml:space="preserve"> in their small community looked to him as a friend, confidante and source of support. The family led a comfortable middle-class life until 1971, when clashes between communist inspired agrarian </w:t>
            </w:r>
            <w:proofErr w:type="spellStart"/>
            <w:r w:rsidRPr="002C38E5">
              <w:rPr>
                <w:bCs/>
                <w:iCs/>
                <w:sz w:val="24"/>
              </w:rPr>
              <w:t>Naxalites</w:t>
            </w:r>
            <w:proofErr w:type="spellEnd"/>
            <w:r w:rsidRPr="002C38E5">
              <w:rPr>
                <w:bCs/>
                <w:iCs/>
                <w:sz w:val="24"/>
              </w:rPr>
              <w:t xml:space="preserve"> and the government nearly destroyed everything they had. The arrest of hundreds of youth associated with the </w:t>
            </w:r>
            <w:proofErr w:type="spellStart"/>
            <w:r w:rsidRPr="002C38E5">
              <w:rPr>
                <w:bCs/>
                <w:iCs/>
                <w:sz w:val="24"/>
              </w:rPr>
              <w:t>Naxalites</w:t>
            </w:r>
            <w:proofErr w:type="spellEnd"/>
            <w:r w:rsidRPr="002C38E5">
              <w:rPr>
                <w:bCs/>
                <w:iCs/>
                <w:sz w:val="24"/>
              </w:rPr>
              <w:t xml:space="preserve"> resulted in unrest and street violence. Murder, arson, kidnapping and gunfights were common.</w:t>
            </w:r>
          </w:p>
          <w:p w:rsidR="002C38E5" w:rsidRPr="002C38E5" w:rsidRDefault="002C38E5" w:rsidP="002C38E5">
            <w:pPr>
              <w:ind w:right="-108"/>
              <w:rPr>
                <w:bCs/>
                <w:iCs/>
                <w:sz w:val="24"/>
              </w:rPr>
            </w:pPr>
            <w:r w:rsidRPr="002C38E5">
              <w:rPr>
                <w:bCs/>
                <w:iCs/>
                <w:sz w:val="24"/>
              </w:rPr>
              <w:t xml:space="preserve">One March afternoon that year, nine year old </w:t>
            </w:r>
            <w:proofErr w:type="spellStart"/>
            <w:r w:rsidRPr="002C38E5">
              <w:rPr>
                <w:bCs/>
                <w:iCs/>
                <w:sz w:val="24"/>
              </w:rPr>
              <w:t>Urmi</w:t>
            </w:r>
            <w:proofErr w:type="spellEnd"/>
            <w:r w:rsidRPr="002C38E5">
              <w:rPr>
                <w:bCs/>
                <w:iCs/>
                <w:sz w:val="24"/>
              </w:rPr>
              <w:t xml:space="preserve"> watched as her parents stepped forward to rescue a young man whose life was being threatened by a rival political gang. The rescue was successful, but the family faced the threat of retribution for their actions. Soon after, </w:t>
            </w:r>
            <w:proofErr w:type="spellStart"/>
            <w:r w:rsidRPr="002C38E5">
              <w:rPr>
                <w:bCs/>
                <w:iCs/>
                <w:sz w:val="24"/>
              </w:rPr>
              <w:t>Urmi's</w:t>
            </w:r>
            <w:proofErr w:type="spellEnd"/>
            <w:r w:rsidRPr="002C38E5">
              <w:rPr>
                <w:bCs/>
                <w:iCs/>
                <w:sz w:val="24"/>
              </w:rPr>
              <w:t xml:space="preserve"> father was stabbed and their home and his clinic were burnt down. "It was a horrific moment for all of us," she says. Community leaders urged </w:t>
            </w:r>
            <w:proofErr w:type="spellStart"/>
            <w:r w:rsidRPr="002C38E5">
              <w:rPr>
                <w:bCs/>
                <w:iCs/>
                <w:sz w:val="24"/>
              </w:rPr>
              <w:t>Urmi's</w:t>
            </w:r>
            <w:proofErr w:type="spellEnd"/>
            <w:r w:rsidRPr="002C38E5">
              <w:rPr>
                <w:bCs/>
                <w:iCs/>
                <w:sz w:val="24"/>
              </w:rPr>
              <w:t xml:space="preserve"> family to move to a safer place. Her parents however refused and continued to work with young people in the community, teaching tolerance and compassion. Over time, their efforts were rewarded. "When the young people who had attacked our home and knifed my father came to ask for forgiveness," she says, "his kindness and compassion touched and changed their lives forever." </w:t>
            </w:r>
            <w:proofErr w:type="spellStart"/>
            <w:r w:rsidRPr="002C38E5">
              <w:rPr>
                <w:bCs/>
                <w:iCs/>
                <w:sz w:val="24"/>
              </w:rPr>
              <w:t>Urmi's</w:t>
            </w:r>
            <w:proofErr w:type="spellEnd"/>
            <w:r w:rsidRPr="002C38E5">
              <w:rPr>
                <w:bCs/>
                <w:iCs/>
                <w:sz w:val="24"/>
              </w:rPr>
              <w:t xml:space="preserve"> mother, who passed away in 2009 lived a full life till 81 and continued to command respect and love till her last day. </w:t>
            </w:r>
          </w:p>
          <w:p w:rsidR="002C38E5" w:rsidRPr="002C38E5" w:rsidRDefault="002C38E5" w:rsidP="002C38E5">
            <w:pPr>
              <w:ind w:right="-108"/>
              <w:rPr>
                <w:bCs/>
                <w:iCs/>
                <w:sz w:val="24"/>
              </w:rPr>
            </w:pPr>
          </w:p>
          <w:p w:rsidR="002C38E5" w:rsidRPr="002C38E5" w:rsidRDefault="002C38E5" w:rsidP="002C38E5">
            <w:pPr>
              <w:ind w:right="-108"/>
              <w:rPr>
                <w:bCs/>
                <w:iCs/>
                <w:sz w:val="24"/>
              </w:rPr>
            </w:pPr>
          </w:p>
          <w:p w:rsidR="002F555A" w:rsidRPr="00DC6883" w:rsidRDefault="002F555A" w:rsidP="002C38E5">
            <w:pPr>
              <w:ind w:right="-108"/>
              <w:rPr>
                <w:bCs/>
                <w:iCs/>
                <w:sz w:val="24"/>
              </w:rPr>
            </w:pPr>
          </w:p>
        </w:tc>
      </w:tr>
    </w:tbl>
    <w:p w:rsidR="007147F3" w:rsidRDefault="007147F3"/>
    <w:p w:rsidR="007147F3" w:rsidRDefault="007147F3"/>
    <w:p w:rsidR="007147F3" w:rsidRDefault="007147F3"/>
    <w:p w:rsidR="007147F3" w:rsidRDefault="007147F3"/>
    <w:p w:rsidR="007147F3" w:rsidRDefault="007147F3"/>
    <w:p w:rsidR="007147F3" w:rsidRDefault="007147F3" w:rsidP="007147F3">
      <w:pPr>
        <w:ind w:right="-108"/>
        <w:rPr>
          <w:bCs/>
          <w:iCs/>
          <w:sz w:val="24"/>
        </w:rPr>
      </w:pPr>
      <w:proofErr w:type="spellStart"/>
      <w:r w:rsidRPr="002C38E5">
        <w:rPr>
          <w:bCs/>
          <w:iCs/>
          <w:sz w:val="24"/>
        </w:rPr>
        <w:t>Urmi</w:t>
      </w:r>
      <w:proofErr w:type="spellEnd"/>
      <w:r w:rsidRPr="002C38E5">
        <w:rPr>
          <w:bCs/>
          <w:iCs/>
          <w:sz w:val="24"/>
        </w:rPr>
        <w:t xml:space="preserve"> cites two lessons gained from the experience, both of which guide her work today. First she says, "There exists only one nanosecond between being dead and alive and none of us know when that moment is. So instead of being concerned about what is going to happen, we must open our mind and live life without fear of death. And second "every act of violence can be overcome with tolerance and compassion," she says. "Peace is the greatest power we have." </w:t>
      </w:r>
    </w:p>
    <w:p w:rsidR="007147F3" w:rsidRDefault="007147F3" w:rsidP="007147F3">
      <w:pPr>
        <w:ind w:right="-108"/>
        <w:rPr>
          <w:bCs/>
          <w:iCs/>
          <w:sz w:val="24"/>
        </w:rPr>
      </w:pPr>
    </w:p>
    <w:p w:rsidR="007147F3" w:rsidRPr="002C38E5" w:rsidRDefault="007147F3" w:rsidP="007147F3">
      <w:pPr>
        <w:ind w:right="-108"/>
        <w:rPr>
          <w:bCs/>
          <w:iCs/>
          <w:sz w:val="24"/>
        </w:rPr>
      </w:pPr>
      <w:proofErr w:type="spellStart"/>
      <w:r w:rsidRPr="002C38E5">
        <w:rPr>
          <w:bCs/>
          <w:iCs/>
          <w:sz w:val="24"/>
        </w:rPr>
        <w:t>Urmi</w:t>
      </w:r>
      <w:proofErr w:type="spellEnd"/>
      <w:r w:rsidRPr="002C38E5">
        <w:rPr>
          <w:bCs/>
          <w:iCs/>
          <w:sz w:val="24"/>
        </w:rPr>
        <w:t xml:space="preserve"> never hesitates to help those in need, even at the cost of her own safety. "The work I do brings me danger every day, but that is not important," she says. "What matter is not how much we do but that we at least can do </w:t>
      </w:r>
      <w:proofErr w:type="gramStart"/>
      <w:r w:rsidRPr="002C38E5">
        <w:rPr>
          <w:bCs/>
          <w:iCs/>
          <w:sz w:val="24"/>
        </w:rPr>
        <w:t>something.</w:t>
      </w:r>
      <w:proofErr w:type="gramEnd"/>
      <w:r w:rsidRPr="002C38E5">
        <w:rPr>
          <w:bCs/>
          <w:iCs/>
          <w:sz w:val="24"/>
        </w:rPr>
        <w:t>" She concludes by adding, "I would like to be remembered as someone who cared for her fellow beings and always fought for justice."</w:t>
      </w:r>
    </w:p>
    <w:p w:rsidR="007147F3" w:rsidRDefault="007147F3">
      <w:r>
        <w:br w:type="page"/>
      </w:r>
    </w:p>
    <w:tbl>
      <w:tblPr>
        <w:tblW w:w="0" w:type="auto"/>
        <w:tblInd w:w="101" w:type="dxa"/>
        <w:tblLayout w:type="fixed"/>
        <w:tblLook w:val="0000" w:firstRow="0" w:lastRow="0" w:firstColumn="0" w:lastColumn="0" w:noHBand="0" w:noVBand="0"/>
      </w:tblPr>
      <w:tblGrid>
        <w:gridCol w:w="9982"/>
      </w:tblGrid>
      <w:tr w:rsidR="007750FD" w:rsidRPr="002C38E5" w:rsidTr="00467DCF">
        <w:trPr>
          <w:cantSplit/>
          <w:trHeight w:hRule="exact" w:val="3737"/>
        </w:trPr>
        <w:tc>
          <w:tcPr>
            <w:tcW w:w="9982" w:type="dxa"/>
          </w:tcPr>
          <w:p w:rsidR="007147F3" w:rsidRDefault="007147F3" w:rsidP="007147F3">
            <w:pPr>
              <w:ind w:right="-108"/>
              <w:rPr>
                <w:b/>
                <w:sz w:val="24"/>
              </w:rPr>
            </w:pPr>
          </w:p>
          <w:p w:rsidR="007147F3" w:rsidRPr="002C38E5" w:rsidRDefault="007147F3">
            <w:pPr>
              <w:ind w:left="-101" w:right="-108"/>
              <w:rPr>
                <w:b/>
                <w:sz w:val="24"/>
              </w:rPr>
            </w:pPr>
          </w:p>
          <w:p w:rsidR="002C38E5" w:rsidRPr="002C38E5" w:rsidRDefault="002C38E5">
            <w:pPr>
              <w:ind w:left="-101" w:right="-108"/>
              <w:rPr>
                <w:b/>
                <w:sz w:val="24"/>
              </w:rPr>
            </w:pPr>
          </w:p>
          <w:p w:rsidR="002C38E5" w:rsidRPr="002C38E5" w:rsidRDefault="002C38E5">
            <w:pPr>
              <w:ind w:left="-101" w:right="-108"/>
              <w:rPr>
                <w:b/>
                <w:sz w:val="24"/>
              </w:rPr>
            </w:pPr>
          </w:p>
          <w:p w:rsidR="007750FD" w:rsidRPr="002C38E5" w:rsidRDefault="007750FD">
            <w:pPr>
              <w:ind w:left="-101" w:right="-108"/>
              <w:rPr>
                <w:b/>
                <w:sz w:val="24"/>
              </w:rPr>
            </w:pPr>
            <w:r w:rsidRPr="002C38E5">
              <w:rPr>
                <w:b/>
                <w:sz w:val="24"/>
              </w:rPr>
              <w:t>5. Briefly describe the aims of your group.</w:t>
            </w:r>
          </w:p>
          <w:p w:rsidR="00DC6883" w:rsidRPr="002C38E5" w:rsidRDefault="00DC6883">
            <w:pPr>
              <w:ind w:left="169" w:right="-108"/>
              <w:rPr>
                <w:sz w:val="24"/>
              </w:rPr>
            </w:pPr>
            <w:r w:rsidRPr="002C38E5">
              <w:rPr>
                <w:sz w:val="24"/>
              </w:rPr>
              <w:t xml:space="preserve"> </w:t>
            </w:r>
          </w:p>
          <w:p w:rsidR="004E0DDD" w:rsidRPr="002C38E5" w:rsidRDefault="00706761" w:rsidP="004E0DDD">
            <w:pPr>
              <w:rPr>
                <w:sz w:val="24"/>
              </w:rPr>
            </w:pPr>
            <w:r w:rsidRPr="002C38E5">
              <w:rPr>
                <w:color w:val="500050"/>
                <w:sz w:val="24"/>
                <w:szCs w:val="24"/>
                <w:lang w:val="en-CA"/>
              </w:rPr>
              <w:t>"</w:t>
            </w:r>
            <w:proofErr w:type="spellStart"/>
            <w:r w:rsidRPr="002C38E5">
              <w:rPr>
                <w:color w:val="500050"/>
                <w:sz w:val="24"/>
                <w:szCs w:val="24"/>
                <w:lang w:val="en-CA"/>
              </w:rPr>
              <w:t>Jhinuk</w:t>
            </w:r>
            <w:proofErr w:type="spellEnd"/>
            <w:r w:rsidRPr="002C38E5">
              <w:rPr>
                <w:color w:val="500050"/>
                <w:sz w:val="24"/>
                <w:szCs w:val="24"/>
                <w:lang w:val="en-CA"/>
              </w:rPr>
              <w:t>" meets the growing demand from mothers to strengthen intervention for the welfare of toddlers and older out-of-school children whose needs are largely neglected. </w:t>
            </w:r>
            <w:r w:rsidRPr="002C38E5">
              <w:rPr>
                <w:color w:val="500050"/>
                <w:sz w:val="24"/>
                <w:szCs w:val="24"/>
                <w:lang w:val="en-CA"/>
              </w:rPr>
              <w:br/>
            </w:r>
            <w:r>
              <w:rPr>
                <w:sz w:val="24"/>
              </w:rPr>
              <w:t>It</w:t>
            </w:r>
            <w:r w:rsidR="004E0DDD" w:rsidRPr="002C38E5">
              <w:rPr>
                <w:sz w:val="24"/>
              </w:rPr>
              <w:t xml:space="preserve"> was founded with the vision of transforming the lives of children and other disadvantaged communities who lack adequate social-economic, educational, welfare and health facilities.</w:t>
            </w:r>
          </w:p>
          <w:p w:rsidR="002F555A" w:rsidRPr="002C38E5" w:rsidRDefault="002F555A">
            <w:pPr>
              <w:ind w:left="169" w:right="-108"/>
              <w:rPr>
                <w:sz w:val="24"/>
              </w:rPr>
            </w:pPr>
          </w:p>
        </w:tc>
      </w:tr>
      <w:tr w:rsidR="007750FD" w:rsidTr="00467DCF">
        <w:trPr>
          <w:cantSplit/>
          <w:trHeight w:hRule="exact" w:val="2616"/>
        </w:trPr>
        <w:tc>
          <w:tcPr>
            <w:tcW w:w="9982" w:type="dxa"/>
          </w:tcPr>
          <w:p w:rsidR="002C38E5" w:rsidRDefault="002C38E5">
            <w:pPr>
              <w:pStyle w:val="BodyText2"/>
              <w:ind w:left="169" w:right="-108" w:hanging="270"/>
              <w:rPr>
                <w:b/>
                <w:i/>
              </w:rPr>
            </w:pPr>
          </w:p>
          <w:p w:rsidR="002C38E5" w:rsidRDefault="002C38E5" w:rsidP="002C38E5">
            <w:pPr>
              <w:pStyle w:val="BodyText2"/>
              <w:ind w:right="-108"/>
              <w:rPr>
                <w:b/>
                <w:i/>
              </w:rPr>
            </w:pPr>
          </w:p>
          <w:p w:rsidR="002C38E5" w:rsidRDefault="002C38E5" w:rsidP="002C38E5">
            <w:pPr>
              <w:pStyle w:val="BodyText2"/>
              <w:ind w:right="-108"/>
              <w:rPr>
                <w:b/>
                <w:i/>
              </w:rPr>
            </w:pPr>
          </w:p>
          <w:p w:rsidR="007750FD" w:rsidRDefault="007750FD">
            <w:pPr>
              <w:pStyle w:val="BodyText2"/>
              <w:ind w:left="169" w:right="-108" w:hanging="270"/>
              <w:rPr>
                <w:b/>
                <w:i/>
              </w:rPr>
            </w:pPr>
            <w:r>
              <w:rPr>
                <w:b/>
                <w:i/>
              </w:rPr>
              <w:t>6. Does your group have any religious or political affiliation? If yes, please describe the type of affiliation and the reason for it.</w:t>
            </w:r>
          </w:p>
          <w:p w:rsidR="00707B58" w:rsidRDefault="00707B58">
            <w:pPr>
              <w:pStyle w:val="BodyText2"/>
              <w:ind w:left="169" w:right="-108" w:hanging="270"/>
              <w:rPr>
                <w:b/>
                <w:i/>
              </w:rPr>
            </w:pPr>
          </w:p>
          <w:p w:rsidR="007750FD" w:rsidRDefault="00737661" w:rsidP="004E0DDD">
            <w:pPr>
              <w:ind w:left="169"/>
              <w:rPr>
                <w:sz w:val="24"/>
              </w:rPr>
            </w:pPr>
            <w:r>
              <w:rPr>
                <w:sz w:val="24"/>
              </w:rPr>
              <w:t>There is no</w:t>
            </w:r>
            <w:r w:rsidR="004E0DDD">
              <w:rPr>
                <w:sz w:val="24"/>
              </w:rPr>
              <w:t xml:space="preserve"> religious or political </w:t>
            </w:r>
            <w:r>
              <w:rPr>
                <w:sz w:val="24"/>
              </w:rPr>
              <w:t>affiliation.</w:t>
            </w:r>
            <w:r w:rsidR="004E0DDD">
              <w:rPr>
                <w:sz w:val="24"/>
              </w:rPr>
              <w:t xml:space="preserve"> </w:t>
            </w:r>
            <w:r>
              <w:rPr>
                <w:sz w:val="24"/>
              </w:rPr>
              <w:t xml:space="preserve"> </w:t>
            </w:r>
          </w:p>
        </w:tc>
      </w:tr>
      <w:tr w:rsidR="007750FD" w:rsidTr="00467DCF">
        <w:trPr>
          <w:cantSplit/>
          <w:trHeight w:hRule="exact" w:val="3737"/>
        </w:trPr>
        <w:tc>
          <w:tcPr>
            <w:tcW w:w="9982" w:type="dxa"/>
          </w:tcPr>
          <w:p w:rsidR="00707B58" w:rsidRDefault="007750FD" w:rsidP="00707B58">
            <w:pPr>
              <w:pStyle w:val="BodyText2"/>
              <w:ind w:left="169" w:right="-108" w:hanging="270"/>
              <w:rPr>
                <w:b/>
                <w:i/>
              </w:rPr>
            </w:pPr>
            <w:r>
              <w:rPr>
                <w:b/>
                <w:i/>
              </w:rPr>
              <w:t>7. What non education-related community development activities is your group involved in?</w:t>
            </w:r>
          </w:p>
          <w:p w:rsidR="00707B58" w:rsidRDefault="00707B58" w:rsidP="00707B58">
            <w:pPr>
              <w:pStyle w:val="BodyText2"/>
              <w:ind w:left="169" w:right="-108" w:hanging="270"/>
              <w:rPr>
                <w:b/>
                <w:i/>
              </w:rPr>
            </w:pPr>
          </w:p>
          <w:p w:rsidR="00707B58" w:rsidRPr="00707B58" w:rsidRDefault="00707B58" w:rsidP="00707B58">
            <w:pPr>
              <w:pStyle w:val="BodyText2"/>
              <w:ind w:left="169" w:right="-108" w:hanging="270"/>
              <w:rPr>
                <w:b/>
                <w:i/>
              </w:rPr>
            </w:pPr>
            <w:r w:rsidRPr="00707B58">
              <w:rPr>
                <w:color w:val="500050"/>
                <w:szCs w:val="24"/>
                <w:lang w:val="en-CA"/>
              </w:rPr>
              <w:t>"</w:t>
            </w:r>
            <w:proofErr w:type="spellStart"/>
            <w:r w:rsidRPr="00707B58">
              <w:rPr>
                <w:color w:val="500050"/>
                <w:szCs w:val="24"/>
                <w:lang w:val="en-CA"/>
              </w:rPr>
              <w:t>Jhinuk</w:t>
            </w:r>
            <w:proofErr w:type="spellEnd"/>
            <w:r w:rsidRPr="00707B58">
              <w:rPr>
                <w:color w:val="500050"/>
                <w:szCs w:val="24"/>
                <w:lang w:val="en-CA"/>
              </w:rPr>
              <w:t xml:space="preserve">" addresses the health and nutritional needs of the children; they receive nutritious mid-morning snacks and lunch. Provisions are also in place for regular health </w:t>
            </w:r>
            <w:proofErr w:type="spellStart"/>
            <w:r w:rsidRPr="00707B58">
              <w:rPr>
                <w:color w:val="500050"/>
                <w:szCs w:val="24"/>
                <w:lang w:val="en-CA"/>
              </w:rPr>
              <w:t>checkups</w:t>
            </w:r>
            <w:proofErr w:type="spellEnd"/>
            <w:r w:rsidRPr="00707B58">
              <w:rPr>
                <w:color w:val="500050"/>
                <w:szCs w:val="24"/>
                <w:lang w:val="en-CA"/>
              </w:rPr>
              <w:t xml:space="preserve"> and vaccination.</w:t>
            </w:r>
          </w:p>
          <w:p w:rsidR="00707B58" w:rsidRPr="00707B58" w:rsidRDefault="00707B58" w:rsidP="00707B58">
            <w:pPr>
              <w:shd w:val="clear" w:color="auto" w:fill="FFFFFF"/>
              <w:rPr>
                <w:color w:val="500050"/>
                <w:sz w:val="24"/>
                <w:szCs w:val="24"/>
                <w:lang w:val="en-CA"/>
              </w:rPr>
            </w:pPr>
            <w:r w:rsidRPr="00707B58">
              <w:rPr>
                <w:color w:val="500050"/>
                <w:sz w:val="24"/>
                <w:szCs w:val="24"/>
                <w:lang w:val="en-CA"/>
              </w:rPr>
              <w:t> </w:t>
            </w:r>
          </w:p>
          <w:p w:rsidR="006B7660" w:rsidRPr="006B7660" w:rsidRDefault="006B7660" w:rsidP="004E0DDD">
            <w:pPr>
              <w:ind w:left="169" w:right="-108"/>
              <w:rPr>
                <w:bCs/>
                <w:sz w:val="24"/>
              </w:rPr>
            </w:pPr>
          </w:p>
        </w:tc>
      </w:tr>
      <w:tr w:rsidR="007750FD" w:rsidTr="00467DCF">
        <w:trPr>
          <w:cantSplit/>
          <w:trHeight w:hRule="exact" w:val="4829"/>
        </w:trPr>
        <w:tc>
          <w:tcPr>
            <w:tcW w:w="9982" w:type="dxa"/>
          </w:tcPr>
          <w:p w:rsidR="007750FD" w:rsidRPr="00303B95" w:rsidRDefault="007750FD">
            <w:pPr>
              <w:pStyle w:val="BodyText2"/>
              <w:ind w:left="169" w:right="-108" w:hanging="270"/>
              <w:rPr>
                <w:b/>
                <w:i/>
              </w:rPr>
            </w:pPr>
            <w:r w:rsidRPr="00303B95">
              <w:lastRenderedPageBreak/>
              <w:t xml:space="preserve">8. </w:t>
            </w:r>
            <w:r w:rsidRPr="00303B95">
              <w:rPr>
                <w:b/>
                <w:i/>
              </w:rPr>
              <w:t>Does your organization have FCRA (Foreign Contribution Regulation Act of 1976) clearance from the Indian government? This is required for you to receive foreign funds.  If yes, please provide FCRA details.  If no, have you applied for Prior Permission (one time acceptance of foreign funds)?  If yes, when was the application submitted?</w:t>
            </w:r>
          </w:p>
          <w:p w:rsidR="006B7660" w:rsidRPr="00303B95" w:rsidRDefault="003C4193" w:rsidP="003C4193">
            <w:pPr>
              <w:pStyle w:val="BodyText2"/>
              <w:ind w:left="169" w:right="-108" w:hanging="270"/>
            </w:pPr>
            <w:r w:rsidRPr="00303B95">
              <w:t xml:space="preserve"> </w:t>
            </w:r>
          </w:p>
          <w:p w:rsidR="00303B95" w:rsidRPr="00BD05A2" w:rsidRDefault="00303B95" w:rsidP="00BD05A2">
            <w:pPr>
              <w:rPr>
                <w:sz w:val="24"/>
              </w:rPr>
            </w:pPr>
          </w:p>
          <w:p w:rsidR="004774B5" w:rsidRPr="004774B5" w:rsidRDefault="004774B5" w:rsidP="004774B5">
            <w:pPr>
              <w:rPr>
                <w:sz w:val="24"/>
              </w:rPr>
            </w:pPr>
            <w:r w:rsidRPr="004774B5">
              <w:rPr>
                <w:sz w:val="24"/>
              </w:rPr>
              <w:t>Bank Account</w:t>
            </w:r>
            <w:r w:rsidRPr="004774B5">
              <w:rPr>
                <w:sz w:val="24"/>
              </w:rPr>
              <w:tab/>
              <w:t>NEW LIGHT</w:t>
            </w:r>
          </w:p>
          <w:p w:rsidR="004774B5" w:rsidRPr="004774B5" w:rsidRDefault="004774B5" w:rsidP="004774B5">
            <w:pPr>
              <w:rPr>
                <w:sz w:val="24"/>
              </w:rPr>
            </w:pPr>
            <w:r w:rsidRPr="004774B5">
              <w:rPr>
                <w:sz w:val="24"/>
              </w:rPr>
              <w:t>Account No.</w:t>
            </w:r>
            <w:r w:rsidRPr="004774B5">
              <w:rPr>
                <w:sz w:val="24"/>
              </w:rPr>
              <w:tab/>
              <w:t>3187000100033608</w:t>
            </w:r>
          </w:p>
          <w:p w:rsidR="004774B5" w:rsidRPr="004774B5" w:rsidRDefault="004774B5" w:rsidP="004774B5">
            <w:pPr>
              <w:rPr>
                <w:sz w:val="24"/>
              </w:rPr>
            </w:pPr>
            <w:r w:rsidRPr="004774B5">
              <w:rPr>
                <w:sz w:val="24"/>
              </w:rPr>
              <w:t>SWIFT Code</w:t>
            </w:r>
            <w:r w:rsidRPr="004774B5">
              <w:rPr>
                <w:sz w:val="24"/>
              </w:rPr>
              <w:tab/>
              <w:t>PUNBINBBCCH</w:t>
            </w:r>
          </w:p>
          <w:p w:rsidR="004774B5" w:rsidRPr="004774B5" w:rsidRDefault="004774B5" w:rsidP="004774B5">
            <w:pPr>
              <w:rPr>
                <w:sz w:val="24"/>
              </w:rPr>
            </w:pPr>
            <w:r w:rsidRPr="004774B5">
              <w:rPr>
                <w:sz w:val="24"/>
              </w:rPr>
              <w:t>IFSC Code</w:t>
            </w:r>
            <w:r w:rsidRPr="004774B5">
              <w:rPr>
                <w:sz w:val="24"/>
              </w:rPr>
              <w:tab/>
              <w:t>PUNB0008500</w:t>
            </w:r>
          </w:p>
          <w:p w:rsidR="004774B5" w:rsidRPr="004774B5" w:rsidRDefault="004774B5" w:rsidP="004774B5">
            <w:pPr>
              <w:rPr>
                <w:sz w:val="24"/>
              </w:rPr>
            </w:pPr>
            <w:r w:rsidRPr="004774B5">
              <w:rPr>
                <w:sz w:val="24"/>
              </w:rPr>
              <w:t>Bank Name</w:t>
            </w:r>
            <w:r w:rsidRPr="004774B5">
              <w:rPr>
                <w:sz w:val="24"/>
              </w:rPr>
              <w:tab/>
              <w:t>Punjab National Bank</w:t>
            </w:r>
          </w:p>
          <w:p w:rsidR="004774B5" w:rsidRPr="004774B5" w:rsidRDefault="004774B5" w:rsidP="004774B5">
            <w:pPr>
              <w:rPr>
                <w:sz w:val="24"/>
              </w:rPr>
            </w:pPr>
            <w:r w:rsidRPr="004774B5">
              <w:rPr>
                <w:sz w:val="24"/>
              </w:rPr>
              <w:t>Branch</w:t>
            </w:r>
            <w:r w:rsidRPr="004774B5">
              <w:rPr>
                <w:sz w:val="24"/>
              </w:rPr>
              <w:tab/>
            </w:r>
            <w:proofErr w:type="spellStart"/>
            <w:r w:rsidRPr="004774B5">
              <w:rPr>
                <w:sz w:val="24"/>
              </w:rPr>
              <w:t>Ballygunge</w:t>
            </w:r>
            <w:proofErr w:type="spellEnd"/>
          </w:p>
          <w:p w:rsidR="00B8302C" w:rsidRDefault="004774B5" w:rsidP="004774B5">
            <w:pPr>
              <w:rPr>
                <w:sz w:val="24"/>
              </w:rPr>
            </w:pPr>
            <w:r w:rsidRPr="004774B5">
              <w:rPr>
                <w:sz w:val="24"/>
              </w:rPr>
              <w:t>Address</w:t>
            </w:r>
            <w:r w:rsidRPr="004774B5">
              <w:rPr>
                <w:sz w:val="24"/>
              </w:rPr>
              <w:tab/>
              <w:t xml:space="preserve">18/1 </w:t>
            </w:r>
            <w:proofErr w:type="spellStart"/>
            <w:r w:rsidRPr="004774B5">
              <w:rPr>
                <w:sz w:val="24"/>
              </w:rPr>
              <w:t>Gariahat</w:t>
            </w:r>
            <w:proofErr w:type="spellEnd"/>
            <w:r w:rsidRPr="004774B5">
              <w:rPr>
                <w:sz w:val="24"/>
              </w:rPr>
              <w:t xml:space="preserve"> Road. Kolkata - 700019. West Bengal, India.</w:t>
            </w:r>
          </w:p>
          <w:p w:rsidR="00467DCF" w:rsidRDefault="00467DCF" w:rsidP="004774B5">
            <w:pPr>
              <w:rPr>
                <w:sz w:val="24"/>
              </w:rPr>
            </w:pPr>
          </w:p>
          <w:p w:rsidR="00467DCF" w:rsidRPr="00303B95" w:rsidRDefault="00467DCF" w:rsidP="004774B5">
            <w:pPr>
              <w:rPr>
                <w:sz w:val="24"/>
              </w:rPr>
            </w:pPr>
            <w:r>
              <w:rPr>
                <w:rStyle w:val="Strong"/>
                <w:rFonts w:ascii="Arial" w:hAnsi="Arial" w:cs="Arial"/>
                <w:color w:val="000000"/>
                <w:sz w:val="21"/>
                <w:szCs w:val="21"/>
              </w:rPr>
              <w:t>Regd. Charitable Trust No. 307/10/02</w:t>
            </w:r>
            <w:r>
              <w:rPr>
                <w:rStyle w:val="apple-converted-space"/>
                <w:rFonts w:ascii="Arial" w:hAnsi="Arial" w:cs="Arial"/>
                <w:b/>
                <w:bCs/>
                <w:color w:val="000000"/>
                <w:sz w:val="21"/>
                <w:szCs w:val="21"/>
              </w:rPr>
              <w:t> </w:t>
            </w:r>
            <w:r>
              <w:rPr>
                <w:rFonts w:ascii="Arial" w:hAnsi="Arial" w:cs="Arial"/>
                <w:b/>
                <w:bCs/>
                <w:color w:val="000000"/>
                <w:sz w:val="21"/>
                <w:szCs w:val="21"/>
              </w:rPr>
              <w:br/>
            </w:r>
            <w:r>
              <w:rPr>
                <w:rStyle w:val="Strong"/>
                <w:rFonts w:ascii="Arial" w:hAnsi="Arial" w:cs="Arial"/>
                <w:color w:val="000000"/>
                <w:sz w:val="21"/>
                <w:szCs w:val="21"/>
              </w:rPr>
              <w:t xml:space="preserve">All donations exempted U/S 80G of </w:t>
            </w:r>
            <w:proofErr w:type="spellStart"/>
            <w:r>
              <w:rPr>
                <w:rStyle w:val="Strong"/>
                <w:rFonts w:ascii="Arial" w:hAnsi="Arial" w:cs="Arial"/>
                <w:color w:val="000000"/>
                <w:sz w:val="21"/>
                <w:szCs w:val="21"/>
              </w:rPr>
              <w:t>IncomeTax</w:t>
            </w:r>
            <w:proofErr w:type="spellEnd"/>
            <w:r>
              <w:rPr>
                <w:rStyle w:val="Strong"/>
                <w:rFonts w:ascii="Arial" w:hAnsi="Arial" w:cs="Arial"/>
                <w:color w:val="000000"/>
                <w:sz w:val="21"/>
                <w:szCs w:val="21"/>
              </w:rPr>
              <w:t xml:space="preserve"> Act 1961 DIT(E) 8E/119/0304/5605-37 Registered under FC(R)A</w:t>
            </w:r>
          </w:p>
          <w:p w:rsidR="00303B95" w:rsidRPr="00303B95" w:rsidRDefault="00303B95" w:rsidP="00BD05A2">
            <w:pPr>
              <w:pStyle w:val="BodyText2"/>
              <w:ind w:left="169" w:right="-108" w:hanging="270"/>
            </w:pPr>
          </w:p>
        </w:tc>
      </w:tr>
    </w:tbl>
    <w:p w:rsidR="007750FD" w:rsidRDefault="007750FD">
      <w:pPr>
        <w:rPr>
          <w:sz w:val="24"/>
        </w:rPr>
      </w:pPr>
    </w:p>
    <w:p w:rsidR="007750FD" w:rsidRDefault="007750FD">
      <w:pPr>
        <w:rPr>
          <w:sz w:val="24"/>
        </w:rPr>
      </w:pPr>
    </w:p>
    <w:p w:rsidR="007750FD" w:rsidRDefault="007750FD">
      <w:pPr>
        <w:pStyle w:val="Heading4"/>
        <w:ind w:hanging="360"/>
      </w:pPr>
    </w:p>
    <w:p w:rsidR="007750FD" w:rsidRDefault="007750FD"/>
    <w:p w:rsidR="007750FD" w:rsidRDefault="007750FD">
      <w:pPr>
        <w:pStyle w:val="Heading4"/>
        <w:ind w:hanging="360"/>
      </w:pPr>
      <w:r>
        <w:t>Part II: Details about your educational project/s</w:t>
      </w:r>
    </w:p>
    <w:p w:rsidR="007750FD" w:rsidRDefault="007750FD">
      <w:pPr>
        <w:rPr>
          <w:sz w:val="24"/>
        </w:rPr>
      </w:pPr>
    </w:p>
    <w:tbl>
      <w:tblPr>
        <w:tblW w:w="0" w:type="auto"/>
        <w:tblInd w:w="101" w:type="dxa"/>
        <w:tblLayout w:type="fixed"/>
        <w:tblLook w:val="0000" w:firstRow="0" w:lastRow="0" w:firstColumn="0" w:lastColumn="0" w:noHBand="0" w:noVBand="0"/>
      </w:tblPr>
      <w:tblGrid>
        <w:gridCol w:w="10012"/>
      </w:tblGrid>
      <w:tr w:rsidR="007750FD" w:rsidTr="002F15FA">
        <w:trPr>
          <w:cantSplit/>
          <w:trHeight w:hRule="exact" w:val="5410"/>
        </w:trPr>
        <w:tc>
          <w:tcPr>
            <w:tcW w:w="10012" w:type="dxa"/>
          </w:tcPr>
          <w:p w:rsidR="007750FD" w:rsidRDefault="007750FD">
            <w:pPr>
              <w:pStyle w:val="BodyText2"/>
              <w:ind w:left="169" w:right="-108" w:hanging="270"/>
            </w:pPr>
            <w:r>
              <w:rPr>
                <w:b/>
                <w:i/>
              </w:rPr>
              <w:t>1. List the school/s run by your group, and their locations. If you are requesting funds for only a few of several schools, please specify which one/s</w:t>
            </w:r>
            <w:r>
              <w:t>.</w:t>
            </w:r>
          </w:p>
          <w:p w:rsidR="001D0FDF" w:rsidRDefault="00AA349A" w:rsidP="00AA349A">
            <w:pPr>
              <w:pStyle w:val="BodyText2"/>
              <w:ind w:left="169" w:right="-108"/>
            </w:pPr>
            <w:proofErr w:type="spellStart"/>
            <w:r>
              <w:t>Jhinuk</w:t>
            </w:r>
            <w:proofErr w:type="spellEnd"/>
            <w:r>
              <w:t xml:space="preserve"> play school is the school that is requesting funds to ONLY cover education related expenses</w:t>
            </w:r>
            <w:r w:rsidR="0015410D">
              <w:t>.</w:t>
            </w:r>
          </w:p>
          <w:p w:rsidR="0015410D" w:rsidRDefault="0015410D" w:rsidP="00AA349A">
            <w:pPr>
              <w:pStyle w:val="BodyText2"/>
              <w:ind w:left="169" w:right="-108"/>
            </w:pPr>
            <w:r>
              <w:t xml:space="preserve">The scope of the funding will help cover </w:t>
            </w:r>
          </w:p>
          <w:p w:rsidR="0015410D" w:rsidRDefault="0015410D" w:rsidP="0015410D">
            <w:pPr>
              <w:pStyle w:val="BodyText2"/>
              <w:ind w:left="169" w:right="-108"/>
            </w:pPr>
            <w:r>
              <w:t>Teacher Fees</w:t>
            </w:r>
          </w:p>
          <w:p w:rsidR="0015410D" w:rsidRDefault="0015410D" w:rsidP="0015410D">
            <w:pPr>
              <w:pStyle w:val="BodyText2"/>
              <w:ind w:left="169" w:right="-108"/>
            </w:pPr>
            <w:r>
              <w:t>School Admission / Monthly Fees</w:t>
            </w:r>
          </w:p>
          <w:p w:rsidR="0015410D" w:rsidRDefault="0015410D" w:rsidP="0015410D">
            <w:pPr>
              <w:pStyle w:val="BodyText2"/>
              <w:ind w:left="169" w:right="-108"/>
            </w:pPr>
            <w:r>
              <w:t>Cognitive  / Pictorial Aid</w:t>
            </w:r>
          </w:p>
          <w:p w:rsidR="0015410D" w:rsidRDefault="0015410D" w:rsidP="0015410D">
            <w:pPr>
              <w:pStyle w:val="BodyText2"/>
              <w:ind w:left="169" w:right="-108"/>
            </w:pPr>
            <w:r>
              <w:t>Educational Support Materials</w:t>
            </w:r>
          </w:p>
          <w:p w:rsidR="0015410D" w:rsidRDefault="0015410D" w:rsidP="0015410D">
            <w:pPr>
              <w:pStyle w:val="BodyText2"/>
              <w:ind w:left="169" w:right="-108"/>
            </w:pPr>
            <w:r>
              <w:t>Caretaker Cum Caregiver's fees</w:t>
            </w:r>
          </w:p>
          <w:p w:rsidR="0015410D" w:rsidRDefault="0015410D" w:rsidP="0015410D">
            <w:pPr>
              <w:pStyle w:val="BodyText2"/>
              <w:ind w:left="169" w:right="-108"/>
            </w:pPr>
            <w:r>
              <w:t>Montessori Apparatus</w:t>
            </w:r>
          </w:p>
          <w:p w:rsidR="0015410D" w:rsidRDefault="0015410D" w:rsidP="0015410D">
            <w:pPr>
              <w:pStyle w:val="BodyText2"/>
              <w:ind w:left="169" w:right="-108"/>
            </w:pPr>
            <w:r>
              <w:t>Participation in Recreational activities &amp; yearly Outing</w:t>
            </w:r>
          </w:p>
          <w:p w:rsidR="0015410D" w:rsidRDefault="0015410D" w:rsidP="0015410D">
            <w:pPr>
              <w:pStyle w:val="BodyText2"/>
              <w:ind w:left="169" w:right="-108"/>
            </w:pPr>
            <w:proofErr w:type="spellStart"/>
            <w:r>
              <w:t>Receational</w:t>
            </w:r>
            <w:proofErr w:type="spellEnd"/>
            <w:r>
              <w:t xml:space="preserve"> Activities</w:t>
            </w:r>
          </w:p>
          <w:p w:rsidR="001D0FDF" w:rsidRDefault="0015410D" w:rsidP="0015410D">
            <w:pPr>
              <w:pStyle w:val="BodyText2"/>
              <w:ind w:left="169" w:right="-108"/>
            </w:pPr>
            <w:r>
              <w:t>Outing</w:t>
            </w:r>
          </w:p>
        </w:tc>
      </w:tr>
      <w:tr w:rsidR="007750FD" w:rsidTr="002F15FA">
        <w:trPr>
          <w:cantSplit/>
          <w:trHeight w:hRule="exact" w:val="2056"/>
        </w:trPr>
        <w:tc>
          <w:tcPr>
            <w:tcW w:w="10012" w:type="dxa"/>
          </w:tcPr>
          <w:p w:rsidR="007750FD" w:rsidRDefault="007750FD" w:rsidP="0015410D">
            <w:pPr>
              <w:pStyle w:val="BodyText2"/>
              <w:ind w:right="-108"/>
              <w:rPr>
                <w:b/>
                <w:i/>
              </w:rPr>
            </w:pPr>
            <w:r>
              <w:rPr>
                <w:b/>
                <w:i/>
              </w:rPr>
              <w:lastRenderedPageBreak/>
              <w:t>2. Who owns the school legally?  Is it the organization or trustees or an individual.  Please provide details.</w:t>
            </w:r>
          </w:p>
          <w:p w:rsidR="0015410D" w:rsidRPr="0015410D" w:rsidRDefault="006B7660" w:rsidP="0015410D">
            <w:pPr>
              <w:pStyle w:val="BodyText2"/>
              <w:ind w:left="169" w:right="-108" w:hanging="270"/>
              <w:rPr>
                <w:bCs/>
                <w:iCs/>
              </w:rPr>
            </w:pPr>
            <w:r>
              <w:rPr>
                <w:bCs/>
                <w:iCs/>
              </w:rPr>
              <w:t xml:space="preserve"> </w:t>
            </w:r>
            <w:r w:rsidR="0015410D">
              <w:rPr>
                <w:bCs/>
                <w:iCs/>
              </w:rPr>
              <w:t>NEW LIGHT</w:t>
            </w:r>
            <w:r w:rsidR="0015410D" w:rsidRPr="0015410D">
              <w:rPr>
                <w:bCs/>
                <w:iCs/>
              </w:rPr>
              <w:tab/>
            </w:r>
            <w:r w:rsidR="0015410D" w:rsidRPr="0015410D">
              <w:rPr>
                <w:bCs/>
                <w:iCs/>
              </w:rPr>
              <w:tab/>
            </w:r>
            <w:r w:rsidR="0015410D" w:rsidRPr="0015410D">
              <w:rPr>
                <w:bCs/>
                <w:iCs/>
              </w:rPr>
              <w:tab/>
            </w:r>
            <w:r w:rsidR="0015410D" w:rsidRPr="0015410D">
              <w:rPr>
                <w:bCs/>
                <w:iCs/>
              </w:rPr>
              <w:tab/>
            </w:r>
            <w:r w:rsidR="0015410D" w:rsidRPr="0015410D">
              <w:rPr>
                <w:bCs/>
                <w:iCs/>
              </w:rPr>
              <w:tab/>
            </w:r>
          </w:p>
          <w:p w:rsidR="0015410D" w:rsidRPr="0015410D" w:rsidRDefault="0015410D" w:rsidP="0015410D">
            <w:pPr>
              <w:pStyle w:val="BodyText2"/>
              <w:ind w:left="169" w:right="-108" w:hanging="270"/>
              <w:rPr>
                <w:bCs/>
                <w:iCs/>
              </w:rPr>
            </w:pPr>
            <w:r w:rsidRPr="0015410D">
              <w:rPr>
                <w:bCs/>
                <w:iCs/>
              </w:rPr>
              <w:tab/>
            </w:r>
            <w:r w:rsidRPr="0015410D">
              <w:rPr>
                <w:bCs/>
                <w:iCs/>
              </w:rPr>
              <w:tab/>
            </w:r>
            <w:r w:rsidRPr="0015410D">
              <w:rPr>
                <w:bCs/>
                <w:iCs/>
              </w:rPr>
              <w:tab/>
            </w:r>
            <w:r w:rsidRPr="0015410D">
              <w:rPr>
                <w:bCs/>
                <w:iCs/>
              </w:rPr>
              <w:tab/>
            </w:r>
            <w:r w:rsidRPr="0015410D">
              <w:rPr>
                <w:bCs/>
                <w:iCs/>
              </w:rPr>
              <w:tab/>
            </w:r>
          </w:p>
          <w:p w:rsidR="0015410D" w:rsidRPr="0015410D" w:rsidRDefault="0015410D" w:rsidP="0015410D">
            <w:pPr>
              <w:pStyle w:val="BodyText2"/>
              <w:ind w:left="169" w:right="-108" w:hanging="270"/>
              <w:rPr>
                <w:bCs/>
                <w:iCs/>
              </w:rPr>
            </w:pPr>
            <w:r w:rsidRPr="0015410D">
              <w:rPr>
                <w:bCs/>
                <w:iCs/>
              </w:rPr>
              <w:t>JHINUK PLAY SCHOOL</w:t>
            </w:r>
            <w:r w:rsidRPr="0015410D">
              <w:rPr>
                <w:bCs/>
                <w:iCs/>
              </w:rPr>
              <w:tab/>
            </w:r>
            <w:r w:rsidRPr="0015410D">
              <w:rPr>
                <w:bCs/>
                <w:iCs/>
              </w:rPr>
              <w:tab/>
            </w:r>
            <w:r w:rsidRPr="0015410D">
              <w:rPr>
                <w:bCs/>
                <w:iCs/>
              </w:rPr>
              <w:tab/>
            </w:r>
            <w:r w:rsidRPr="0015410D">
              <w:rPr>
                <w:bCs/>
                <w:iCs/>
              </w:rPr>
              <w:tab/>
            </w:r>
            <w:r w:rsidRPr="0015410D">
              <w:rPr>
                <w:bCs/>
                <w:iCs/>
              </w:rPr>
              <w:tab/>
            </w:r>
          </w:p>
          <w:p w:rsidR="0015410D" w:rsidRPr="006B7660" w:rsidRDefault="0015410D" w:rsidP="0015410D">
            <w:pPr>
              <w:pStyle w:val="BodyText2"/>
              <w:ind w:left="169" w:right="-108" w:hanging="270"/>
              <w:rPr>
                <w:bCs/>
                <w:iCs/>
              </w:rPr>
            </w:pPr>
            <w:r w:rsidRPr="0015410D">
              <w:rPr>
                <w:bCs/>
                <w:iCs/>
              </w:rPr>
              <w:t>146 KALIGHAT ROAD , KOLKATA - 700026</w:t>
            </w:r>
            <w:r w:rsidRPr="0015410D">
              <w:rPr>
                <w:bCs/>
                <w:iCs/>
              </w:rPr>
              <w:tab/>
            </w:r>
            <w:r w:rsidRPr="0015410D">
              <w:rPr>
                <w:bCs/>
                <w:iCs/>
              </w:rPr>
              <w:tab/>
            </w:r>
            <w:r w:rsidRPr="0015410D">
              <w:rPr>
                <w:bCs/>
                <w:iCs/>
              </w:rPr>
              <w:tab/>
            </w:r>
            <w:r w:rsidRPr="0015410D">
              <w:rPr>
                <w:bCs/>
                <w:iCs/>
              </w:rPr>
              <w:tab/>
            </w:r>
            <w:r w:rsidRPr="0015410D">
              <w:rPr>
                <w:bCs/>
                <w:iCs/>
              </w:rPr>
              <w:tab/>
            </w:r>
          </w:p>
        </w:tc>
      </w:tr>
      <w:tr w:rsidR="007750FD" w:rsidTr="002F15FA">
        <w:trPr>
          <w:cantSplit/>
          <w:trHeight w:hRule="exact" w:val="1190"/>
        </w:trPr>
        <w:tc>
          <w:tcPr>
            <w:tcW w:w="10012" w:type="dxa"/>
          </w:tcPr>
          <w:p w:rsidR="007750FD" w:rsidRDefault="007750FD">
            <w:pPr>
              <w:pStyle w:val="BodyText2"/>
              <w:tabs>
                <w:tab w:val="left" w:pos="3229"/>
              </w:tabs>
              <w:ind w:left="169" w:right="-108" w:hanging="270"/>
              <w:rPr>
                <w:u w:val="single"/>
              </w:rPr>
            </w:pPr>
            <w:r>
              <w:rPr>
                <w:b/>
                <w:i/>
              </w:rPr>
              <w:t>3. Location of school/s</w:t>
            </w:r>
            <w:r>
              <w:t xml:space="preserve">       </w:t>
            </w:r>
            <w:r w:rsidR="00B3301D">
              <w:t xml:space="preserve"> </w:t>
            </w:r>
            <w:r w:rsidR="00762ECC">
              <w:fldChar w:fldCharType="begin">
                <w:ffData>
                  <w:name w:val=""/>
                  <w:enabled/>
                  <w:calcOnExit w:val="0"/>
                  <w:checkBox>
                    <w:sizeAuto/>
                    <w:default w:val="1"/>
                  </w:checkBox>
                </w:ffData>
              </w:fldChar>
            </w:r>
            <w:r w:rsidR="00B3301D">
              <w:instrText xml:space="preserve"> FORMCHECKBOX </w:instrText>
            </w:r>
            <w:r w:rsidR="009C23AB">
              <w:fldChar w:fldCharType="separate"/>
            </w:r>
            <w:r w:rsidR="00762ECC">
              <w:fldChar w:fldCharType="end"/>
            </w:r>
            <w:r w:rsidR="00B3301D">
              <w:t xml:space="preserve"> </w:t>
            </w:r>
            <w:r>
              <w:t xml:space="preserve"> Urban       </w:t>
            </w:r>
            <w:r w:rsidR="00762ECC">
              <w:fldChar w:fldCharType="begin">
                <w:ffData>
                  <w:name w:val="Check2"/>
                  <w:enabled/>
                  <w:calcOnExit w:val="0"/>
                  <w:checkBox>
                    <w:sizeAuto/>
                    <w:default w:val="0"/>
                  </w:checkBox>
                </w:ffData>
              </w:fldChar>
            </w:r>
            <w:r w:rsidR="001D0FDF">
              <w:instrText xml:space="preserve"> FORMCHECKBOX </w:instrText>
            </w:r>
            <w:r w:rsidR="009C23AB">
              <w:fldChar w:fldCharType="separate"/>
            </w:r>
            <w:r w:rsidR="00762ECC">
              <w:fldChar w:fldCharType="end"/>
            </w:r>
            <w:r w:rsidR="001D0FDF">
              <w:t xml:space="preserve"> </w:t>
            </w:r>
            <w:r>
              <w:t xml:space="preserve">Rural       </w:t>
            </w:r>
            <w:r w:rsidR="00762ECC">
              <w:fldChar w:fldCharType="begin">
                <w:ffData>
                  <w:name w:val="Check2"/>
                  <w:enabled/>
                  <w:calcOnExit w:val="0"/>
                  <w:checkBox>
                    <w:sizeAuto/>
                    <w:default w:val="0"/>
                  </w:checkBox>
                </w:ffData>
              </w:fldChar>
            </w:r>
            <w:r>
              <w:instrText xml:space="preserve"> FORMCHECKBOX </w:instrText>
            </w:r>
            <w:r w:rsidR="009C23AB">
              <w:fldChar w:fldCharType="separate"/>
            </w:r>
            <w:r w:rsidR="00762ECC">
              <w:fldChar w:fldCharType="end"/>
            </w:r>
            <w:r>
              <w:t xml:space="preserve"> Other </w:t>
            </w:r>
            <w:r w:rsidR="00762ECC">
              <w:rPr>
                <w:u w:val="single"/>
              </w:rPr>
              <w:fldChar w:fldCharType="begin">
                <w:ffData>
                  <w:name w:val=""/>
                  <w:enabled/>
                  <w:calcOnExit w:val="0"/>
                  <w:textInput/>
                </w:ffData>
              </w:fldChar>
            </w:r>
            <w:r>
              <w:rPr>
                <w:u w:val="single"/>
              </w:rPr>
              <w:instrText xml:space="preserve"> FORMTEXT </w:instrText>
            </w:r>
            <w:r w:rsidR="00762ECC">
              <w:rPr>
                <w:u w:val="single"/>
              </w:rPr>
            </w:r>
            <w:r w:rsidR="00762EC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762ECC">
              <w:rPr>
                <w:u w:val="single"/>
              </w:rPr>
              <w:fldChar w:fldCharType="end"/>
            </w:r>
          </w:p>
          <w:p w:rsidR="0015410D" w:rsidRDefault="0015410D" w:rsidP="0015410D">
            <w:pPr>
              <w:pStyle w:val="BodyText2"/>
              <w:tabs>
                <w:tab w:val="left" w:pos="3229"/>
              </w:tabs>
              <w:ind w:left="169" w:right="-108" w:hanging="270"/>
            </w:pPr>
            <w:r>
              <w:t>JHINUK PLAY SCHOOL</w:t>
            </w:r>
            <w:r>
              <w:tab/>
            </w:r>
            <w:r>
              <w:tab/>
            </w:r>
            <w:r>
              <w:tab/>
            </w:r>
            <w:r>
              <w:tab/>
            </w:r>
            <w:r>
              <w:tab/>
            </w:r>
          </w:p>
          <w:p w:rsidR="005A3AC2" w:rsidRDefault="0015410D" w:rsidP="0015410D">
            <w:pPr>
              <w:pStyle w:val="BodyText2"/>
              <w:tabs>
                <w:tab w:val="left" w:pos="3229"/>
              </w:tabs>
              <w:ind w:left="169" w:right="-108" w:hanging="270"/>
            </w:pPr>
            <w:r>
              <w:t>146 KALIGHAT ROAD , KOLKATA - 700026</w:t>
            </w:r>
          </w:p>
          <w:p w:rsidR="005A3AC2" w:rsidRDefault="005A3AC2" w:rsidP="006F14AE">
            <w:pPr>
              <w:pStyle w:val="BodyText2"/>
              <w:tabs>
                <w:tab w:val="left" w:pos="3229"/>
              </w:tabs>
              <w:ind w:left="169" w:right="-108" w:hanging="270"/>
            </w:pPr>
          </w:p>
        </w:tc>
      </w:tr>
      <w:tr w:rsidR="007750FD" w:rsidTr="002F15FA">
        <w:trPr>
          <w:cantSplit/>
          <w:trHeight w:hRule="exact" w:val="2781"/>
        </w:trPr>
        <w:tc>
          <w:tcPr>
            <w:tcW w:w="10012" w:type="dxa"/>
          </w:tcPr>
          <w:p w:rsidR="00192CF7" w:rsidRDefault="00192CF7">
            <w:pPr>
              <w:pStyle w:val="BodyText2"/>
              <w:ind w:left="169" w:right="-108" w:hanging="270"/>
              <w:rPr>
                <w:b/>
                <w:i/>
              </w:rPr>
            </w:pPr>
          </w:p>
          <w:p w:rsidR="00192CF7" w:rsidRDefault="00192CF7">
            <w:pPr>
              <w:pStyle w:val="BodyText2"/>
              <w:ind w:left="169" w:right="-108" w:hanging="270"/>
              <w:rPr>
                <w:b/>
                <w:i/>
              </w:rPr>
            </w:pPr>
          </w:p>
          <w:p w:rsidR="00192CF7" w:rsidRDefault="00192CF7">
            <w:pPr>
              <w:pStyle w:val="BodyText2"/>
              <w:ind w:left="169" w:right="-108" w:hanging="270"/>
              <w:rPr>
                <w:b/>
                <w:i/>
              </w:rPr>
            </w:pPr>
          </w:p>
          <w:p w:rsidR="007750FD" w:rsidRDefault="007750FD">
            <w:pPr>
              <w:pStyle w:val="BodyText2"/>
              <w:ind w:left="169" w:right="-108" w:hanging="270"/>
              <w:rPr>
                <w:b/>
                <w:i/>
              </w:rPr>
            </w:pPr>
            <w:r>
              <w:rPr>
                <w:b/>
                <w:i/>
              </w:rPr>
              <w:t>4. Specify the type of education provided (e.g. basic literacy, vocational training etc.).</w:t>
            </w:r>
          </w:p>
          <w:p w:rsidR="00192CF7" w:rsidRDefault="00192CF7" w:rsidP="00192CF7">
            <w:pPr>
              <w:pStyle w:val="BodyText2"/>
              <w:ind w:left="169" w:right="-108"/>
            </w:pPr>
            <w:r>
              <w:t xml:space="preserve">Basic Elementary education </w:t>
            </w:r>
          </w:p>
          <w:p w:rsidR="00192CF7" w:rsidRDefault="00192CF7" w:rsidP="00192CF7">
            <w:pPr>
              <w:pStyle w:val="BodyText2"/>
              <w:ind w:left="169" w:right="-108"/>
            </w:pPr>
          </w:p>
          <w:p w:rsidR="005A3AC2" w:rsidRDefault="00192CF7" w:rsidP="00192CF7">
            <w:pPr>
              <w:pStyle w:val="BodyText2"/>
              <w:ind w:left="169" w:right="-108"/>
            </w:pPr>
            <w:r>
              <w:t>The school follows the Montessori system of teaching and accommodates toddlers and older children up to the age of five, counting to 27 young aspirants</w:t>
            </w:r>
            <w:r>
              <w:t xml:space="preserve"> </w:t>
            </w:r>
          </w:p>
        </w:tc>
      </w:tr>
      <w:tr w:rsidR="007750FD" w:rsidTr="002F15FA">
        <w:trPr>
          <w:cantSplit/>
          <w:trHeight w:val="1894"/>
        </w:trPr>
        <w:tc>
          <w:tcPr>
            <w:tcW w:w="10012" w:type="dxa"/>
          </w:tcPr>
          <w:p w:rsidR="007750FD" w:rsidRDefault="007750FD">
            <w:pPr>
              <w:pStyle w:val="BodyText2"/>
              <w:ind w:left="169" w:right="-108" w:hanging="270"/>
              <w:rPr>
                <w:b/>
                <w:i/>
              </w:rPr>
            </w:pPr>
            <w:r>
              <w:rPr>
                <w:b/>
                <w:i/>
              </w:rPr>
              <w:t>5. Please tell us about your teaching techniques (conventional vs. alternative).</w:t>
            </w:r>
          </w:p>
          <w:p w:rsidR="00192CF7" w:rsidRDefault="00192CF7" w:rsidP="00192CF7">
            <w:pPr>
              <w:pStyle w:val="BodyText2"/>
              <w:ind w:left="169" w:right="-108"/>
            </w:pPr>
          </w:p>
          <w:p w:rsidR="005A3AC2" w:rsidRDefault="00192CF7" w:rsidP="00192CF7">
            <w:pPr>
              <w:pStyle w:val="BodyText2"/>
              <w:ind w:left="169" w:right="-108"/>
            </w:pPr>
            <w:r>
              <w:t>The school follows the Montessori system of teaching and accommodates toddlers and older children up to the age of five, counting to 27 young aspirants</w:t>
            </w:r>
            <w:r>
              <w:t xml:space="preserve"> </w:t>
            </w:r>
          </w:p>
        </w:tc>
      </w:tr>
      <w:tr w:rsidR="007750FD" w:rsidTr="002F15FA">
        <w:trPr>
          <w:cantSplit/>
          <w:trHeight w:hRule="exact" w:val="1515"/>
        </w:trPr>
        <w:tc>
          <w:tcPr>
            <w:tcW w:w="10012" w:type="dxa"/>
          </w:tcPr>
          <w:p w:rsidR="007750FD" w:rsidRDefault="007750FD">
            <w:pPr>
              <w:pStyle w:val="BodyText2"/>
              <w:ind w:left="169" w:right="-108" w:hanging="270"/>
              <w:rPr>
                <w:b/>
                <w:i/>
              </w:rPr>
            </w:pPr>
            <w:r>
              <w:rPr>
                <w:b/>
                <w:i/>
              </w:rPr>
              <w:t>6. What is the literacy rate in your local community?  Please give a breakdown between boys and girls if possible.</w:t>
            </w:r>
          </w:p>
          <w:p w:rsidR="0099113F" w:rsidRDefault="00CC54C3" w:rsidP="00192CF7">
            <w:pPr>
              <w:pStyle w:val="BodyText2"/>
              <w:ind w:left="169" w:right="-108"/>
            </w:pPr>
            <w:r>
              <w:t xml:space="preserve">No </w:t>
            </w:r>
            <w:r w:rsidR="00192CF7">
              <w:t xml:space="preserve">specific </w:t>
            </w:r>
            <w:r>
              <w:t>statistics available for the literacy</w:t>
            </w:r>
            <w:r w:rsidR="0099113F">
              <w:t xml:space="preserve"> rate</w:t>
            </w:r>
            <w:r>
              <w:t xml:space="preserve"> </w:t>
            </w:r>
            <w:r w:rsidR="00192CF7">
              <w:t>but it can be said to be very low</w:t>
            </w:r>
          </w:p>
        </w:tc>
      </w:tr>
      <w:tr w:rsidR="007750FD" w:rsidTr="002F15FA">
        <w:trPr>
          <w:cantSplit/>
          <w:trHeight w:val="3192"/>
        </w:trPr>
        <w:tc>
          <w:tcPr>
            <w:tcW w:w="10012" w:type="dxa"/>
          </w:tcPr>
          <w:p w:rsidR="007750FD" w:rsidRDefault="007750FD">
            <w:pPr>
              <w:pStyle w:val="BodyText2"/>
              <w:ind w:left="169" w:right="-108" w:hanging="270"/>
              <w:rPr>
                <w:b/>
                <w:i/>
              </w:rPr>
            </w:pPr>
            <w:r>
              <w:rPr>
                <w:b/>
                <w:i/>
              </w:rPr>
              <w:t>7. Describe the socio-economic background of the children and their parents (e.g. education, occupational). If any of your students are employed, please tell us about that as well.</w:t>
            </w:r>
          </w:p>
          <w:p w:rsidR="007750FD" w:rsidRDefault="007750FD">
            <w:pPr>
              <w:pStyle w:val="BodyText2"/>
              <w:ind w:left="169" w:right="-108"/>
            </w:pPr>
          </w:p>
          <w:p w:rsidR="005A3AC2" w:rsidRDefault="00CC54C3">
            <w:pPr>
              <w:pStyle w:val="BodyText2"/>
              <w:ind w:left="169" w:right="-108"/>
            </w:pPr>
            <w:r>
              <w:t>C</w:t>
            </w:r>
            <w:r w:rsidR="005027EA">
              <w:t>hildren of prostitutes</w:t>
            </w:r>
            <w:r>
              <w:t xml:space="preserve">. Children </w:t>
            </w:r>
            <w:r w:rsidR="005027EA">
              <w:t xml:space="preserve">of sex trade who are victims of circumstances. </w:t>
            </w:r>
          </w:p>
          <w:p w:rsidR="003C4193" w:rsidRDefault="003C4193" w:rsidP="003C4193">
            <w:pPr>
              <w:pStyle w:val="BodyText2"/>
              <w:ind w:left="169" w:right="-108"/>
            </w:pPr>
          </w:p>
          <w:p w:rsidR="005A3AC2" w:rsidRDefault="005A3AC2">
            <w:pPr>
              <w:pStyle w:val="BodyText2"/>
              <w:ind w:left="169" w:right="-108"/>
            </w:pPr>
          </w:p>
        </w:tc>
      </w:tr>
      <w:tr w:rsidR="007750FD" w:rsidTr="002F15FA">
        <w:trPr>
          <w:cantSplit/>
          <w:trHeight w:val="4188"/>
        </w:trPr>
        <w:tc>
          <w:tcPr>
            <w:tcW w:w="10012" w:type="dxa"/>
          </w:tcPr>
          <w:p w:rsidR="007750FD" w:rsidRDefault="007750FD">
            <w:pPr>
              <w:pStyle w:val="BodyText2"/>
              <w:ind w:left="169" w:right="-108" w:hanging="270"/>
              <w:rPr>
                <w:b/>
                <w:i/>
              </w:rPr>
            </w:pPr>
            <w:r>
              <w:rPr>
                <w:b/>
                <w:i/>
              </w:rPr>
              <w:lastRenderedPageBreak/>
              <w:t xml:space="preserve">8. What </w:t>
            </w:r>
            <w:proofErr w:type="gramStart"/>
            <w:r>
              <w:rPr>
                <w:b/>
                <w:i/>
              </w:rPr>
              <w:t>is the admission criteria</w:t>
            </w:r>
            <w:proofErr w:type="gramEnd"/>
            <w:r>
              <w:rPr>
                <w:b/>
                <w:i/>
              </w:rPr>
              <w:t xml:space="preserve"> for the students to join your school? Have you ever turned away students? If so, why? How many children attend your school currently? How many teachers do you have? How many full time students? How many part time teachers? How much is the fees? Is there an admission </w:t>
            </w:r>
            <w:r w:rsidR="00803CD7">
              <w:rPr>
                <w:b/>
                <w:i/>
              </w:rPr>
              <w:t>onetime</w:t>
            </w:r>
            <w:r>
              <w:rPr>
                <w:b/>
                <w:i/>
              </w:rPr>
              <w:t xml:space="preserve"> </w:t>
            </w:r>
            <w:proofErr w:type="spellStart"/>
            <w:r>
              <w:rPr>
                <w:b/>
                <w:i/>
              </w:rPr>
              <w:t>fee</w:t>
            </w:r>
            <w:proofErr w:type="gramStart"/>
            <w:r>
              <w:rPr>
                <w:b/>
                <w:i/>
              </w:rPr>
              <w:t>?Do</w:t>
            </w:r>
            <w:proofErr w:type="spellEnd"/>
            <w:proofErr w:type="gramEnd"/>
            <w:r>
              <w:rPr>
                <w:b/>
                <w:i/>
              </w:rPr>
              <w:t xml:space="preserve"> you have parent teacher meetings (parent involvement)?</w:t>
            </w:r>
          </w:p>
          <w:p w:rsidR="00CD21D1" w:rsidRDefault="00CC54C3" w:rsidP="00737661">
            <w:pPr>
              <w:pStyle w:val="BodyText2"/>
              <w:ind w:left="169" w:right="-108" w:hanging="270"/>
              <w:rPr>
                <w:bCs/>
                <w:iCs/>
              </w:rPr>
            </w:pPr>
            <w:r>
              <w:rPr>
                <w:bCs/>
                <w:iCs/>
              </w:rPr>
              <w:t xml:space="preserve">   </w:t>
            </w:r>
            <w:r w:rsidR="005A3AC2">
              <w:rPr>
                <w:bCs/>
                <w:iCs/>
              </w:rPr>
              <w:t xml:space="preserve">  </w:t>
            </w:r>
          </w:p>
          <w:p w:rsidR="00737661" w:rsidRDefault="00737661" w:rsidP="00737661">
            <w:pPr>
              <w:pStyle w:val="BodyText2"/>
              <w:ind w:left="169" w:right="-108" w:hanging="270"/>
              <w:rPr>
                <w:bCs/>
                <w:iCs/>
              </w:rPr>
            </w:pPr>
          </w:p>
          <w:p w:rsidR="00737661" w:rsidRDefault="00CC54C3" w:rsidP="005027EA">
            <w:pPr>
              <w:pStyle w:val="BodyText2"/>
              <w:ind w:left="169" w:right="-108" w:hanging="270"/>
              <w:rPr>
                <w:bCs/>
                <w:iCs/>
              </w:rPr>
            </w:pPr>
            <w:r>
              <w:rPr>
                <w:bCs/>
                <w:iCs/>
              </w:rPr>
              <w:t xml:space="preserve">    </w:t>
            </w:r>
            <w:r w:rsidR="005027EA">
              <w:rPr>
                <w:bCs/>
                <w:iCs/>
              </w:rPr>
              <w:t>The team @ New Light</w:t>
            </w:r>
          </w:p>
          <w:p w:rsidR="005027EA" w:rsidRDefault="005027EA" w:rsidP="005027EA">
            <w:pPr>
              <w:spacing w:after="200" w:line="276" w:lineRule="auto"/>
              <w:rPr>
                <w:color w:val="500050"/>
                <w:sz w:val="24"/>
                <w:szCs w:val="24"/>
                <w:lang w:val="en-CA"/>
              </w:rPr>
            </w:pPr>
            <w:r w:rsidRPr="005027EA">
              <w:rPr>
                <w:color w:val="500050"/>
                <w:sz w:val="24"/>
                <w:szCs w:val="24"/>
                <w:lang w:val="en-CA"/>
              </w:rPr>
              <w:t>The school accommodates toddlers and older children up to the age of five, counting to 27 young aspirants</w:t>
            </w:r>
          </w:p>
          <w:p w:rsidR="005027EA" w:rsidRPr="005027EA" w:rsidRDefault="005027EA" w:rsidP="005027EA">
            <w:pPr>
              <w:spacing w:after="200" w:line="276" w:lineRule="auto"/>
              <w:rPr>
                <w:rFonts w:asciiTheme="minorHAnsi" w:eastAsiaTheme="minorHAnsi" w:hAnsiTheme="minorHAnsi" w:cstheme="minorBidi"/>
                <w:sz w:val="22"/>
                <w:szCs w:val="22"/>
              </w:rPr>
            </w:pPr>
            <w:r>
              <w:rPr>
                <w:color w:val="500050"/>
                <w:sz w:val="24"/>
                <w:szCs w:val="24"/>
                <w:lang w:val="en-CA"/>
              </w:rPr>
              <w:t xml:space="preserve">Three teachers - </w:t>
            </w:r>
            <w:r w:rsidRPr="005027EA">
              <w:rPr>
                <w:color w:val="500050"/>
                <w:sz w:val="24"/>
                <w:szCs w:val="24"/>
                <w:lang w:val="en-CA"/>
              </w:rPr>
              <w:t>BISWAJIT MONDAL - (TEACHER)</w:t>
            </w:r>
            <w:r>
              <w:rPr>
                <w:color w:val="500050"/>
                <w:sz w:val="24"/>
                <w:szCs w:val="24"/>
                <w:lang w:val="en-CA"/>
              </w:rPr>
              <w:t xml:space="preserve">, </w:t>
            </w:r>
            <w:r w:rsidRPr="005027EA">
              <w:rPr>
                <w:color w:val="500050"/>
                <w:sz w:val="24"/>
                <w:szCs w:val="24"/>
                <w:lang w:val="en-CA"/>
              </w:rPr>
              <w:t>LIPI ROY - (TEACHER INCHARGE)</w:t>
            </w:r>
            <w:r>
              <w:rPr>
                <w:color w:val="500050"/>
                <w:sz w:val="24"/>
                <w:szCs w:val="24"/>
                <w:lang w:val="en-CA"/>
              </w:rPr>
              <w:t xml:space="preserve">,  </w:t>
            </w:r>
            <w:r w:rsidRPr="005027EA">
              <w:rPr>
                <w:color w:val="500050"/>
                <w:sz w:val="24"/>
                <w:szCs w:val="24"/>
                <w:lang w:val="en-CA"/>
              </w:rPr>
              <w:t>SIMA HALDAR - (MONTESSORI TEACHER)</w:t>
            </w:r>
          </w:p>
          <w:p w:rsidR="005027EA" w:rsidRPr="005A3AC2" w:rsidRDefault="005027EA" w:rsidP="005027EA">
            <w:pPr>
              <w:spacing w:after="200" w:line="276" w:lineRule="auto"/>
              <w:rPr>
                <w:bCs/>
                <w:iCs/>
              </w:rPr>
            </w:pPr>
          </w:p>
        </w:tc>
      </w:tr>
      <w:tr w:rsidR="007750FD" w:rsidTr="002F15FA">
        <w:trPr>
          <w:cantSplit/>
          <w:trHeight w:val="3366"/>
        </w:trPr>
        <w:tc>
          <w:tcPr>
            <w:tcW w:w="10012" w:type="dxa"/>
          </w:tcPr>
          <w:p w:rsidR="007750FD" w:rsidRDefault="007750FD">
            <w:pPr>
              <w:pStyle w:val="BodyText2"/>
              <w:ind w:left="169" w:right="-108" w:hanging="270"/>
              <w:rPr>
                <w:b/>
                <w:i/>
              </w:rPr>
            </w:pPr>
            <w:r>
              <w:rPr>
                <w:b/>
                <w:i/>
              </w:rPr>
              <w:t>9. In addition to education, does your group provide any other services to the children in your schools (e.g. food, health care, clothing, etc.)?</w:t>
            </w:r>
          </w:p>
          <w:p w:rsidR="0047469A" w:rsidRDefault="002F15FA" w:rsidP="00601A7A">
            <w:pPr>
              <w:pStyle w:val="BodyText2"/>
              <w:ind w:right="-108"/>
            </w:pPr>
            <w:r>
              <w:t>Yes, but funds are ONLY being requested towards supporting educational needs</w:t>
            </w:r>
          </w:p>
          <w:p w:rsidR="002F15FA" w:rsidRDefault="002F15FA" w:rsidP="00601A7A">
            <w:pPr>
              <w:pStyle w:val="BodyText2"/>
              <w:ind w:right="-108"/>
            </w:pPr>
          </w:p>
          <w:p w:rsidR="002F15FA" w:rsidRDefault="002F15FA" w:rsidP="00601A7A">
            <w:pPr>
              <w:pStyle w:val="BodyText2"/>
              <w:ind w:right="-108"/>
            </w:pPr>
            <w:r>
              <w:t>Health, Nutrition and Clothing are also provided</w:t>
            </w:r>
          </w:p>
        </w:tc>
      </w:tr>
      <w:tr w:rsidR="007750FD" w:rsidTr="002F15FA">
        <w:trPr>
          <w:cantSplit/>
          <w:trHeight w:hRule="exact" w:val="4144"/>
        </w:trPr>
        <w:tc>
          <w:tcPr>
            <w:tcW w:w="10012" w:type="dxa"/>
          </w:tcPr>
          <w:p w:rsidR="007750FD" w:rsidRDefault="007750FD">
            <w:pPr>
              <w:ind w:left="169" w:hanging="270"/>
              <w:rPr>
                <w:b/>
                <w:i/>
                <w:sz w:val="24"/>
              </w:rPr>
            </w:pPr>
            <w:r>
              <w:rPr>
                <w:b/>
                <w:i/>
                <w:sz w:val="24"/>
              </w:rPr>
              <w:t xml:space="preserve">10. How do you perceive that education will improve the lives of the children in your village? </w:t>
            </w:r>
          </w:p>
          <w:p w:rsidR="00737661" w:rsidRDefault="0047469A" w:rsidP="00737661">
            <w:pPr>
              <w:ind w:left="169" w:hanging="270"/>
              <w:rPr>
                <w:bCs/>
                <w:iCs/>
                <w:sz w:val="24"/>
              </w:rPr>
            </w:pPr>
            <w:r>
              <w:rPr>
                <w:b/>
                <w:iCs/>
                <w:sz w:val="24"/>
                <w:u w:val="single"/>
              </w:rPr>
              <w:t xml:space="preserve"> </w:t>
            </w:r>
            <w:r>
              <w:rPr>
                <w:bCs/>
                <w:iCs/>
                <w:sz w:val="24"/>
              </w:rPr>
              <w:t xml:space="preserve">  </w:t>
            </w:r>
          </w:p>
          <w:p w:rsidR="002F15FA" w:rsidRDefault="002F15FA" w:rsidP="00737661">
            <w:pPr>
              <w:ind w:left="169" w:hanging="270"/>
              <w:rPr>
                <w:bCs/>
                <w:iCs/>
                <w:sz w:val="24"/>
              </w:rPr>
            </w:pPr>
            <w:r>
              <w:rPr>
                <w:bCs/>
                <w:iCs/>
                <w:sz w:val="24"/>
              </w:rPr>
              <w:t xml:space="preserve">Education is one of the most important </w:t>
            </w:r>
            <w:proofErr w:type="gramStart"/>
            <w:r>
              <w:rPr>
                <w:bCs/>
                <w:iCs/>
                <w:sz w:val="24"/>
              </w:rPr>
              <w:t>aspect</w:t>
            </w:r>
            <w:proofErr w:type="gramEnd"/>
            <w:r>
              <w:rPr>
                <w:bCs/>
                <w:iCs/>
                <w:sz w:val="24"/>
              </w:rPr>
              <w:t xml:space="preserve"> that can impact and improve the socio-economic change while helping people choose between right and wrong. This specific school will help lay foundation at a very young age and will instill the much needed discipline and interest in the educational programs while providing the necessary medical and nutritional needs. </w:t>
            </w:r>
          </w:p>
          <w:p w:rsidR="002F15FA" w:rsidRDefault="002F15FA" w:rsidP="00737661">
            <w:pPr>
              <w:ind w:left="169" w:hanging="270"/>
              <w:rPr>
                <w:bCs/>
                <w:iCs/>
                <w:sz w:val="24"/>
              </w:rPr>
            </w:pPr>
          </w:p>
          <w:p w:rsidR="002F15FA" w:rsidRDefault="002F15FA" w:rsidP="00737661">
            <w:pPr>
              <w:ind w:left="169" w:hanging="270"/>
              <w:rPr>
                <w:bCs/>
                <w:iCs/>
                <w:sz w:val="24"/>
              </w:rPr>
            </w:pPr>
            <w:r>
              <w:rPr>
                <w:bCs/>
                <w:iCs/>
                <w:sz w:val="24"/>
              </w:rPr>
              <w:t xml:space="preserve">The program does not stop here, NEW LIGHT </w:t>
            </w:r>
            <w:r w:rsidRPr="002F15FA">
              <w:rPr>
                <w:bCs/>
                <w:iCs/>
                <w:sz w:val="24"/>
              </w:rPr>
              <w:t>believes that whether one addresses healthcare, poverty, population control, unemployment or human rights, there's no better place to start than in the corridors of education. To shape a better tomorrow New Light's main aim is provide first class education to each and every child.</w:t>
            </w:r>
          </w:p>
          <w:p w:rsidR="002F15FA" w:rsidRDefault="002F15FA" w:rsidP="00737661">
            <w:pPr>
              <w:ind w:left="169" w:hanging="270"/>
              <w:rPr>
                <w:bCs/>
                <w:iCs/>
                <w:sz w:val="24"/>
              </w:rPr>
            </w:pPr>
          </w:p>
          <w:p w:rsidR="002F15FA" w:rsidRPr="0047469A" w:rsidRDefault="002F15FA" w:rsidP="00737661">
            <w:pPr>
              <w:ind w:left="169" w:hanging="270"/>
              <w:rPr>
                <w:bCs/>
                <w:iCs/>
                <w:sz w:val="24"/>
              </w:rPr>
            </w:pPr>
            <w:r>
              <w:rPr>
                <w:bCs/>
                <w:iCs/>
                <w:sz w:val="24"/>
              </w:rPr>
              <w:t xml:space="preserve">In continuing that philosophy, they work with many other schools who take the kids that have gone through the elementary education </w:t>
            </w:r>
          </w:p>
          <w:p w:rsidR="0047469A" w:rsidRPr="0047469A" w:rsidRDefault="0047469A" w:rsidP="0047469A">
            <w:pPr>
              <w:ind w:left="169" w:hanging="270"/>
              <w:rPr>
                <w:bCs/>
                <w:iCs/>
                <w:sz w:val="24"/>
              </w:rPr>
            </w:pPr>
          </w:p>
        </w:tc>
      </w:tr>
      <w:tr w:rsidR="007750FD" w:rsidTr="002F15FA">
        <w:trPr>
          <w:cantSplit/>
          <w:trHeight w:hRule="exact" w:val="3246"/>
        </w:trPr>
        <w:tc>
          <w:tcPr>
            <w:tcW w:w="10012" w:type="dxa"/>
          </w:tcPr>
          <w:p w:rsidR="007750FD" w:rsidRDefault="007750FD">
            <w:pPr>
              <w:ind w:left="169" w:hanging="270"/>
              <w:rPr>
                <w:b/>
                <w:i/>
                <w:sz w:val="24"/>
              </w:rPr>
            </w:pPr>
            <w:r>
              <w:rPr>
                <w:b/>
                <w:i/>
                <w:sz w:val="24"/>
              </w:rPr>
              <w:lastRenderedPageBreak/>
              <w:t>11. Does your school have:</w:t>
            </w:r>
          </w:p>
          <w:p w:rsidR="007750FD" w:rsidRDefault="007750FD">
            <w:pPr>
              <w:pStyle w:val="Heading5"/>
              <w:ind w:left="360"/>
            </w:pPr>
            <w:r>
              <w:t>Its own building(s):</w:t>
            </w:r>
            <w:r>
              <w:tab/>
            </w:r>
            <w:r w:rsidR="00762ECC">
              <w:fldChar w:fldCharType="begin">
                <w:ffData>
                  <w:name w:val=""/>
                  <w:enabled/>
                  <w:calcOnExit w:val="0"/>
                  <w:checkBox>
                    <w:sizeAuto/>
                    <w:default w:val="0"/>
                  </w:checkBox>
                </w:ffData>
              </w:fldChar>
            </w:r>
            <w:r w:rsidR="00EA7604">
              <w:instrText xml:space="preserve"> FORMCHECKBOX </w:instrText>
            </w:r>
            <w:r w:rsidR="009C23AB">
              <w:fldChar w:fldCharType="separate"/>
            </w:r>
            <w:r w:rsidR="00762ECC">
              <w:fldChar w:fldCharType="end"/>
            </w:r>
            <w:r>
              <w:t xml:space="preserve">Yes       </w:t>
            </w:r>
            <w:r w:rsidR="00762ECC">
              <w:fldChar w:fldCharType="begin">
                <w:ffData>
                  <w:name w:val=""/>
                  <w:enabled/>
                  <w:calcOnExit w:val="0"/>
                  <w:checkBox>
                    <w:sizeAuto/>
                    <w:default w:val="1"/>
                  </w:checkBox>
                </w:ffData>
              </w:fldChar>
            </w:r>
            <w:r w:rsidR="00EA7604">
              <w:instrText xml:space="preserve"> FORMCHECKBOX </w:instrText>
            </w:r>
            <w:r w:rsidR="009C23AB">
              <w:fldChar w:fldCharType="separate"/>
            </w:r>
            <w:r w:rsidR="00762ECC">
              <w:fldChar w:fldCharType="end"/>
            </w:r>
            <w:r>
              <w:t xml:space="preserve"> No       Number </w:t>
            </w:r>
          </w:p>
          <w:p w:rsidR="007750FD" w:rsidRDefault="007750FD">
            <w:pPr>
              <w:ind w:left="360"/>
              <w:rPr>
                <w:sz w:val="24"/>
                <w:u w:val="single"/>
              </w:rPr>
            </w:pPr>
            <w:r>
              <w:rPr>
                <w:sz w:val="24"/>
              </w:rPr>
              <w:t xml:space="preserve">Number and type of classrooms (e.g. Pukka): </w:t>
            </w:r>
            <w:r w:rsidR="00235A70">
              <w:rPr>
                <w:sz w:val="24"/>
                <w:u w:val="single"/>
              </w:rPr>
              <w:t>3</w:t>
            </w:r>
          </w:p>
          <w:p w:rsidR="007750FD" w:rsidRDefault="007750FD">
            <w:pPr>
              <w:ind w:left="360"/>
              <w:rPr>
                <w:sz w:val="4"/>
                <w:u w:val="single"/>
              </w:rPr>
            </w:pPr>
          </w:p>
          <w:p w:rsidR="007750FD" w:rsidRDefault="007750FD">
            <w:pPr>
              <w:ind w:left="360"/>
              <w:rPr>
                <w:sz w:val="24"/>
              </w:rPr>
            </w:pPr>
            <w:r>
              <w:rPr>
                <w:sz w:val="24"/>
              </w:rPr>
              <w:tab/>
            </w:r>
            <w:r>
              <w:rPr>
                <w:sz w:val="24"/>
              </w:rPr>
              <w:tab/>
            </w:r>
            <w:r>
              <w:rPr>
                <w:sz w:val="24"/>
              </w:rPr>
              <w:tab/>
            </w:r>
            <w:r>
              <w:rPr>
                <w:b/>
                <w:sz w:val="24"/>
              </w:rPr>
              <w:t>Yes  No</w:t>
            </w:r>
            <w:r>
              <w:rPr>
                <w:sz w:val="24"/>
              </w:rPr>
              <w:tab/>
            </w:r>
            <w:r>
              <w:rPr>
                <w:sz w:val="24"/>
              </w:rPr>
              <w:tab/>
            </w:r>
            <w:r>
              <w:rPr>
                <w:sz w:val="24"/>
              </w:rPr>
              <w:tab/>
            </w:r>
            <w:r>
              <w:rPr>
                <w:b/>
                <w:sz w:val="24"/>
              </w:rPr>
              <w:t>Yes  No</w:t>
            </w:r>
            <w:r>
              <w:rPr>
                <w:sz w:val="24"/>
              </w:rPr>
              <w:tab/>
            </w:r>
            <w:r>
              <w:rPr>
                <w:sz w:val="24"/>
              </w:rPr>
              <w:tab/>
            </w:r>
            <w:r>
              <w:rPr>
                <w:sz w:val="24"/>
              </w:rPr>
              <w:tab/>
            </w:r>
            <w:r>
              <w:rPr>
                <w:b/>
                <w:sz w:val="24"/>
              </w:rPr>
              <w:t>Yes  No</w:t>
            </w:r>
          </w:p>
          <w:p w:rsidR="007750FD" w:rsidRDefault="007750FD">
            <w:pPr>
              <w:ind w:left="360"/>
              <w:rPr>
                <w:sz w:val="24"/>
              </w:rPr>
            </w:pPr>
            <w:r>
              <w:rPr>
                <w:sz w:val="24"/>
              </w:rPr>
              <w:t>Toilets</w:t>
            </w:r>
            <w:r>
              <w:rPr>
                <w:sz w:val="24"/>
              </w:rPr>
              <w:tab/>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ab/>
              <w:t>Playground</w:t>
            </w:r>
            <w:r>
              <w:rPr>
                <w:sz w:val="24"/>
              </w:rPr>
              <w:tab/>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ab/>
              <w:t>Toys</w:t>
            </w:r>
            <w:r>
              <w:rPr>
                <w:sz w:val="24"/>
              </w:rPr>
              <w:tab/>
            </w:r>
            <w:r>
              <w:rPr>
                <w:sz w:val="24"/>
              </w:rPr>
              <w:tab/>
            </w:r>
            <w:r w:rsidR="00762ECC">
              <w:rPr>
                <w:sz w:val="24"/>
              </w:rPr>
              <w:fldChar w:fldCharType="begin">
                <w:ffData>
                  <w:name w:val=""/>
                  <w:enabled/>
                  <w:calcOnExit w:val="0"/>
                  <w:checkBox>
                    <w:sizeAuto/>
                    <w:default w:val="1"/>
                  </w:checkBox>
                </w:ffData>
              </w:fldChar>
            </w:r>
            <w:r w:rsidR="00601A7A">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fldChar w:fldCharType="begin">
                <w:ffData>
                  <w:name w:val=""/>
                  <w:enabled/>
                  <w:calcOnExit w:val="0"/>
                  <w:checkBox>
                    <w:sizeAuto/>
                    <w:default w:val="0"/>
                  </w:checkBox>
                </w:ffData>
              </w:fldChar>
            </w:r>
            <w:r w:rsidR="00601A7A">
              <w:instrText xml:space="preserve"> FORMCHECKBOX </w:instrText>
            </w:r>
            <w:r w:rsidR="009C23AB">
              <w:fldChar w:fldCharType="separate"/>
            </w:r>
            <w:r w:rsidR="00762ECC">
              <w:fldChar w:fldCharType="end"/>
            </w:r>
          </w:p>
          <w:p w:rsidR="007750FD" w:rsidRDefault="007750FD">
            <w:pPr>
              <w:ind w:left="360"/>
              <w:rPr>
                <w:sz w:val="24"/>
              </w:rPr>
            </w:pPr>
            <w:r>
              <w:rPr>
                <w:sz w:val="24"/>
              </w:rPr>
              <w:t>Chairs &amp; Tables</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ab/>
              <w:t>Blackboard</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ab/>
              <w:t>Library</w:t>
            </w:r>
            <w:r>
              <w:rPr>
                <w:sz w:val="24"/>
              </w:rPr>
              <w:tab/>
              <w:t xml:space="preserve">            </w:t>
            </w:r>
            <w:r w:rsidR="00762ECC">
              <w:rPr>
                <w:sz w:val="24"/>
              </w:rPr>
              <w:fldChar w:fldCharType="begin">
                <w:ffData>
                  <w:name w:val=""/>
                  <w:enabled/>
                  <w:calcOnExit w:val="0"/>
                  <w:checkBox>
                    <w:sizeAuto/>
                    <w:default w:val="0"/>
                  </w:checkBox>
                </w:ffData>
              </w:fldChar>
            </w:r>
            <w:r w:rsidR="00EA7604">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EA7604">
              <w:rPr>
                <w:sz w:val="24"/>
              </w:rPr>
              <w:instrText xml:space="preserve"> FORMCHECKBOX </w:instrText>
            </w:r>
            <w:r w:rsidR="009C23AB">
              <w:rPr>
                <w:sz w:val="24"/>
              </w:rPr>
            </w:r>
            <w:r w:rsidR="009C23AB">
              <w:rPr>
                <w:sz w:val="24"/>
              </w:rPr>
              <w:fldChar w:fldCharType="separate"/>
            </w:r>
            <w:r w:rsidR="00762ECC">
              <w:rPr>
                <w:sz w:val="24"/>
              </w:rPr>
              <w:fldChar w:fldCharType="end"/>
            </w:r>
          </w:p>
          <w:p w:rsidR="007750FD" w:rsidRDefault="007750FD">
            <w:pPr>
              <w:ind w:left="360"/>
              <w:rPr>
                <w:sz w:val="24"/>
              </w:rPr>
            </w:pPr>
            <w:r>
              <w:rPr>
                <w:sz w:val="24"/>
              </w:rPr>
              <w:t>Drinking water</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ab/>
              <w:t>Electricity</w:t>
            </w:r>
            <w:r>
              <w:rPr>
                <w:sz w:val="24"/>
              </w:rPr>
              <w:tab/>
            </w:r>
            <w:r w:rsidR="00762ECC">
              <w:rPr>
                <w:sz w:val="24"/>
              </w:rPr>
              <w:fldChar w:fldCharType="begin">
                <w:ffData>
                  <w:name w:val=""/>
                  <w:enabled/>
                  <w:calcOnExit w:val="0"/>
                  <w:checkBox>
                    <w:sizeAuto/>
                    <w:default w:val="1"/>
                  </w:checkBox>
                </w:ffData>
              </w:fldChar>
            </w:r>
            <w:r w:rsidR="009F72B6">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0"/>
                  </w:checkBox>
                </w:ffData>
              </w:fldChar>
            </w:r>
            <w:r>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ab/>
              <w:t>Computers</w:t>
            </w:r>
            <w:r>
              <w:rPr>
                <w:sz w:val="24"/>
              </w:rPr>
              <w:tab/>
            </w:r>
            <w:r w:rsidR="00762ECC">
              <w:rPr>
                <w:sz w:val="24"/>
              </w:rPr>
              <w:fldChar w:fldCharType="begin">
                <w:ffData>
                  <w:name w:val=""/>
                  <w:enabled/>
                  <w:calcOnExit w:val="0"/>
                  <w:checkBox>
                    <w:sizeAuto/>
                    <w:default w:val="0"/>
                  </w:checkBox>
                </w:ffData>
              </w:fldChar>
            </w:r>
            <w:r w:rsidR="00737661">
              <w:rPr>
                <w:sz w:val="24"/>
              </w:rPr>
              <w:instrText xml:space="preserve"> FORMCHECKBOX </w:instrText>
            </w:r>
            <w:r w:rsidR="009C23AB">
              <w:rPr>
                <w:sz w:val="24"/>
              </w:rPr>
            </w:r>
            <w:r w:rsidR="009C23AB">
              <w:rPr>
                <w:sz w:val="24"/>
              </w:rPr>
              <w:fldChar w:fldCharType="separate"/>
            </w:r>
            <w:r w:rsidR="00762ECC">
              <w:rPr>
                <w:sz w:val="24"/>
              </w:rPr>
              <w:fldChar w:fldCharType="end"/>
            </w:r>
            <w:r>
              <w:rPr>
                <w:sz w:val="24"/>
              </w:rPr>
              <w:t xml:space="preserve">   </w:t>
            </w:r>
            <w:r w:rsidR="00762ECC">
              <w:rPr>
                <w:sz w:val="24"/>
              </w:rPr>
              <w:fldChar w:fldCharType="begin">
                <w:ffData>
                  <w:name w:val=""/>
                  <w:enabled/>
                  <w:calcOnExit w:val="0"/>
                  <w:checkBox>
                    <w:sizeAuto/>
                    <w:default w:val="1"/>
                  </w:checkBox>
                </w:ffData>
              </w:fldChar>
            </w:r>
            <w:r w:rsidR="00737661">
              <w:rPr>
                <w:sz w:val="24"/>
              </w:rPr>
              <w:instrText xml:space="preserve"> FORMCHECKBOX </w:instrText>
            </w:r>
            <w:r w:rsidR="009C23AB">
              <w:rPr>
                <w:sz w:val="24"/>
              </w:rPr>
            </w:r>
            <w:r w:rsidR="009C23AB">
              <w:rPr>
                <w:sz w:val="24"/>
              </w:rPr>
              <w:fldChar w:fldCharType="separate"/>
            </w:r>
            <w:r w:rsidR="00762ECC">
              <w:rPr>
                <w:sz w:val="24"/>
              </w:rPr>
              <w:fldChar w:fldCharType="end"/>
            </w:r>
          </w:p>
          <w:p w:rsidR="007750FD" w:rsidRDefault="007750FD">
            <w:pPr>
              <w:pStyle w:val="BodyText2"/>
              <w:ind w:left="349" w:right="-108"/>
            </w:pPr>
            <w:r>
              <w:t>Laboratory</w:t>
            </w:r>
            <w:r>
              <w:tab/>
            </w:r>
            <w:r>
              <w:tab/>
            </w:r>
            <w:r w:rsidR="00762ECC">
              <w:fldChar w:fldCharType="begin">
                <w:ffData>
                  <w:name w:val=""/>
                  <w:enabled/>
                  <w:calcOnExit w:val="0"/>
                  <w:checkBox>
                    <w:sizeAuto/>
                    <w:default w:val="0"/>
                  </w:checkBox>
                </w:ffData>
              </w:fldChar>
            </w:r>
            <w:r>
              <w:instrText xml:space="preserve"> FORMCHECKBOX </w:instrText>
            </w:r>
            <w:r w:rsidR="009C23AB">
              <w:fldChar w:fldCharType="separate"/>
            </w:r>
            <w:r w:rsidR="00762ECC">
              <w:fldChar w:fldCharType="end"/>
            </w:r>
            <w:r>
              <w:t xml:space="preserve">   </w:t>
            </w:r>
            <w:r w:rsidR="00762ECC">
              <w:fldChar w:fldCharType="begin">
                <w:ffData>
                  <w:name w:val=""/>
                  <w:enabled/>
                  <w:calcOnExit w:val="0"/>
                  <w:checkBox>
                    <w:sizeAuto/>
                    <w:default w:val="1"/>
                  </w:checkBox>
                </w:ffData>
              </w:fldChar>
            </w:r>
            <w:r w:rsidR="009F72B6">
              <w:instrText xml:space="preserve"> FORMCHECKBOX </w:instrText>
            </w:r>
            <w:r w:rsidR="009C23AB">
              <w:fldChar w:fldCharType="separate"/>
            </w:r>
            <w:r w:rsidR="00762ECC">
              <w:fldChar w:fldCharType="end"/>
            </w:r>
            <w:r>
              <w:tab/>
            </w:r>
            <w:r>
              <w:tab/>
              <w:t xml:space="preserve">   Teaching aids (e.g. books/slates)</w:t>
            </w:r>
            <w:r>
              <w:tab/>
            </w:r>
            <w:r w:rsidR="00762ECC">
              <w:fldChar w:fldCharType="begin">
                <w:ffData>
                  <w:name w:val=""/>
                  <w:enabled/>
                  <w:calcOnExit w:val="0"/>
                  <w:checkBox>
                    <w:sizeAuto/>
                    <w:default w:val="1"/>
                  </w:checkBox>
                </w:ffData>
              </w:fldChar>
            </w:r>
            <w:r w:rsidR="00EA7604">
              <w:instrText xml:space="preserve"> FORMCHECKBOX </w:instrText>
            </w:r>
            <w:r w:rsidR="009C23AB">
              <w:fldChar w:fldCharType="separate"/>
            </w:r>
            <w:r w:rsidR="00762ECC">
              <w:fldChar w:fldCharType="end"/>
            </w:r>
            <w:r w:rsidR="00EA7604">
              <w:t xml:space="preserve"> </w:t>
            </w:r>
            <w:r>
              <w:t xml:space="preserve">  </w:t>
            </w:r>
            <w:r w:rsidR="00762ECC">
              <w:fldChar w:fldCharType="begin">
                <w:ffData>
                  <w:name w:val=""/>
                  <w:enabled/>
                  <w:calcOnExit w:val="0"/>
                  <w:checkBox>
                    <w:sizeAuto/>
                    <w:default w:val="0"/>
                  </w:checkBox>
                </w:ffData>
              </w:fldChar>
            </w:r>
            <w:r>
              <w:instrText xml:space="preserve"> FORMCHECKBOX </w:instrText>
            </w:r>
            <w:r w:rsidR="009C23AB">
              <w:fldChar w:fldCharType="separate"/>
            </w:r>
            <w:r w:rsidR="00762ECC">
              <w:fldChar w:fldCharType="end"/>
            </w:r>
          </w:p>
        </w:tc>
      </w:tr>
      <w:tr w:rsidR="007750FD" w:rsidTr="002F15FA">
        <w:trPr>
          <w:cantSplit/>
          <w:trHeight w:hRule="exact" w:val="1320"/>
        </w:trPr>
        <w:tc>
          <w:tcPr>
            <w:tcW w:w="10012" w:type="dxa"/>
          </w:tcPr>
          <w:p w:rsidR="007750FD" w:rsidRDefault="007750FD">
            <w:pPr>
              <w:ind w:left="-101"/>
              <w:rPr>
                <w:b/>
                <w:i/>
                <w:sz w:val="24"/>
              </w:rPr>
            </w:pPr>
            <w:r>
              <w:rPr>
                <w:b/>
                <w:i/>
                <w:sz w:val="24"/>
              </w:rPr>
              <w:t>12. What is the age group of the children currently enrolled in your school(s)?</w:t>
            </w:r>
          </w:p>
          <w:p w:rsidR="007750FD" w:rsidRDefault="00737661">
            <w:pPr>
              <w:pStyle w:val="BodyText2"/>
              <w:tabs>
                <w:tab w:val="left" w:pos="3229"/>
              </w:tabs>
              <w:ind w:left="349" w:right="-108"/>
            </w:pPr>
            <w:r>
              <w:t xml:space="preserve">Youngest </w:t>
            </w:r>
            <w:r w:rsidR="002F15FA">
              <w:t>3</w:t>
            </w:r>
            <w:r>
              <w:t xml:space="preserve"> years: Oldest </w:t>
            </w:r>
            <w:r w:rsidR="002F15FA">
              <w:t>5</w:t>
            </w:r>
            <w:r w:rsidR="009F72B6">
              <w:t xml:space="preserve"> years</w:t>
            </w:r>
          </w:p>
          <w:p w:rsidR="009F72B6" w:rsidRDefault="009F72B6" w:rsidP="00D20CFF">
            <w:pPr>
              <w:pStyle w:val="BodyText2"/>
              <w:tabs>
                <w:tab w:val="left" w:pos="3229"/>
              </w:tabs>
              <w:ind w:left="349" w:right="-108"/>
            </w:pPr>
            <w:r>
              <w:t xml:space="preserve">[Average Age: </w:t>
            </w:r>
            <w:r w:rsidR="00D20CFF">
              <w:t>4)</w:t>
            </w:r>
            <w:r>
              <w:t xml:space="preserve"> </w:t>
            </w:r>
          </w:p>
        </w:tc>
      </w:tr>
      <w:tr w:rsidR="007750FD" w:rsidTr="002F15FA">
        <w:trPr>
          <w:cantSplit/>
          <w:trHeight w:hRule="exact" w:val="1202"/>
        </w:trPr>
        <w:tc>
          <w:tcPr>
            <w:tcW w:w="10012" w:type="dxa"/>
          </w:tcPr>
          <w:p w:rsidR="007750FD" w:rsidRDefault="007750FD">
            <w:pPr>
              <w:ind w:left="-101"/>
              <w:rPr>
                <w:b/>
                <w:i/>
                <w:sz w:val="24"/>
              </w:rPr>
            </w:pPr>
            <w:r>
              <w:rPr>
                <w:b/>
                <w:i/>
                <w:sz w:val="24"/>
              </w:rPr>
              <w:t xml:space="preserve">13. How many staff </w:t>
            </w:r>
            <w:proofErr w:type="gramStart"/>
            <w:r>
              <w:rPr>
                <w:b/>
                <w:i/>
                <w:sz w:val="24"/>
              </w:rPr>
              <w:t>are</w:t>
            </w:r>
            <w:proofErr w:type="gramEnd"/>
            <w:r>
              <w:rPr>
                <w:b/>
                <w:i/>
                <w:sz w:val="24"/>
              </w:rPr>
              <w:t xml:space="preserve"> employed at your schools?</w:t>
            </w:r>
          </w:p>
          <w:p w:rsidR="007750FD" w:rsidRDefault="006F14AE" w:rsidP="002E477F">
            <w:pPr>
              <w:pStyle w:val="Heading5"/>
              <w:tabs>
                <w:tab w:val="left" w:pos="1519"/>
              </w:tabs>
              <w:ind w:left="349"/>
            </w:pPr>
            <w:r>
              <w:t xml:space="preserve">Full time </w:t>
            </w:r>
            <w:r w:rsidR="007750FD">
              <w:t>Teachers</w:t>
            </w:r>
            <w:r w:rsidR="0099113F">
              <w:t xml:space="preserve"> </w:t>
            </w:r>
            <w:r>
              <w:t>–</w:t>
            </w:r>
            <w:r w:rsidR="0099113F">
              <w:t xml:space="preserve"> </w:t>
            </w:r>
            <w:r w:rsidR="00477E8E">
              <w:t>3</w:t>
            </w:r>
            <w:r w:rsidR="00D20CFF">
              <w:t>, Caretakers - 2</w:t>
            </w:r>
            <w:r w:rsidR="007750FD">
              <w:t xml:space="preserve">   </w:t>
            </w:r>
            <w:proofErr w:type="gramStart"/>
            <w:r w:rsidR="007750FD">
              <w:t>Other</w:t>
            </w:r>
            <w:proofErr w:type="gramEnd"/>
            <w:r w:rsidR="007750FD">
              <w:t xml:space="preserve"> staff</w:t>
            </w:r>
            <w:r w:rsidR="0099113F">
              <w:t xml:space="preserve"> – </w:t>
            </w:r>
            <w:r w:rsidR="00D20CFF">
              <w:t xml:space="preserve">4 includes Social worker, center </w:t>
            </w:r>
            <w:proofErr w:type="spellStart"/>
            <w:r w:rsidR="00D20CFF">
              <w:t>Incharge</w:t>
            </w:r>
            <w:proofErr w:type="spellEnd"/>
            <w:r w:rsidR="0099113F">
              <w:t xml:space="preserve"> </w:t>
            </w:r>
          </w:p>
        </w:tc>
      </w:tr>
      <w:tr w:rsidR="007750FD" w:rsidTr="002F15FA">
        <w:trPr>
          <w:cantSplit/>
          <w:trHeight w:hRule="exact" w:val="1060"/>
        </w:trPr>
        <w:tc>
          <w:tcPr>
            <w:tcW w:w="10012" w:type="dxa"/>
          </w:tcPr>
          <w:p w:rsidR="00EA7604" w:rsidRDefault="00EA7604" w:rsidP="00737661">
            <w:pPr>
              <w:pStyle w:val="BodyText2"/>
              <w:ind w:left="-101" w:right="-108"/>
              <w:rPr>
                <w:b/>
                <w:i/>
              </w:rPr>
            </w:pPr>
          </w:p>
          <w:p w:rsidR="002E477F" w:rsidRDefault="007750FD" w:rsidP="002E477F">
            <w:pPr>
              <w:pStyle w:val="BodyText2"/>
              <w:ind w:left="-101" w:right="-108"/>
            </w:pPr>
            <w:r>
              <w:rPr>
                <w:b/>
                <w:i/>
              </w:rPr>
              <w:t>14. Average distance the children travel to attend your school</w:t>
            </w:r>
            <w:r w:rsidR="00235A70">
              <w:t xml:space="preserve"> : </w:t>
            </w:r>
            <w:r w:rsidR="00D20CFF">
              <w:t xml:space="preserve">1km, this is in the heart of the Red light district of Calcutta and caters to the children of prostitutes </w:t>
            </w:r>
          </w:p>
          <w:p w:rsidR="002E477F" w:rsidRDefault="002E477F" w:rsidP="002E477F">
            <w:pPr>
              <w:pStyle w:val="BodyText2"/>
              <w:ind w:left="-101" w:right="-108"/>
            </w:pPr>
          </w:p>
          <w:p w:rsidR="002E477F" w:rsidRDefault="002E477F" w:rsidP="002E477F">
            <w:pPr>
              <w:pStyle w:val="BodyText2"/>
              <w:ind w:left="-101" w:right="-108"/>
            </w:pPr>
          </w:p>
          <w:p w:rsidR="002E477F" w:rsidRDefault="002E477F" w:rsidP="002E477F">
            <w:pPr>
              <w:pStyle w:val="BodyText2"/>
              <w:ind w:left="-101" w:right="-108"/>
            </w:pPr>
            <w:r>
              <w:rPr>
                <w:b/>
                <w:i/>
              </w:rPr>
              <w:t>T</w:t>
            </w:r>
          </w:p>
        </w:tc>
      </w:tr>
      <w:tr w:rsidR="007750FD" w:rsidTr="002F15FA">
        <w:trPr>
          <w:cantSplit/>
          <w:trHeight w:hRule="exact" w:val="3727"/>
        </w:trPr>
        <w:tc>
          <w:tcPr>
            <w:tcW w:w="10012" w:type="dxa"/>
          </w:tcPr>
          <w:p w:rsidR="007750FD" w:rsidRDefault="002E477F">
            <w:pPr>
              <w:ind w:left="169" w:hanging="270"/>
              <w:rPr>
                <w:b/>
                <w:bCs/>
                <w:i/>
                <w:iCs/>
                <w:sz w:val="24"/>
              </w:rPr>
            </w:pPr>
            <w:r w:rsidRPr="002E477F">
              <w:rPr>
                <w:sz w:val="24"/>
              </w:rPr>
              <w:br/>
            </w:r>
            <w:r w:rsidR="007750FD">
              <w:rPr>
                <w:b/>
                <w:i/>
                <w:sz w:val="24"/>
              </w:rPr>
              <w:t xml:space="preserve">15. Please answer this if your school has existed for </w:t>
            </w:r>
            <w:r>
              <w:rPr>
                <w:b/>
                <w:i/>
                <w:sz w:val="24"/>
              </w:rPr>
              <w:t>at least</w:t>
            </w:r>
            <w:r w:rsidR="007750FD">
              <w:rPr>
                <w:b/>
                <w:i/>
                <w:sz w:val="24"/>
              </w:rPr>
              <w:t xml:space="preserve"> 5 years. How many children have gone through your program in the past five years and what are they doing currently? Please tell us about their future education possibilities</w:t>
            </w:r>
            <w:r w:rsidR="007750FD">
              <w:rPr>
                <w:sz w:val="24"/>
              </w:rPr>
              <w:t xml:space="preserve">. </w:t>
            </w:r>
            <w:r w:rsidR="007750FD">
              <w:rPr>
                <w:b/>
                <w:bCs/>
                <w:i/>
                <w:iCs/>
                <w:sz w:val="24"/>
              </w:rPr>
              <w:t>How would you visualize their future employment possibilities?</w:t>
            </w:r>
          </w:p>
          <w:p w:rsidR="009F72B6" w:rsidRDefault="009F72B6">
            <w:pPr>
              <w:ind w:left="169"/>
              <w:rPr>
                <w:sz w:val="24"/>
              </w:rPr>
            </w:pPr>
          </w:p>
          <w:p w:rsidR="00D20CFF" w:rsidRDefault="00D20CFF">
            <w:pPr>
              <w:ind w:left="169"/>
              <w:rPr>
                <w:sz w:val="24"/>
              </w:rPr>
            </w:pPr>
            <w:r>
              <w:rPr>
                <w:sz w:val="24"/>
              </w:rPr>
              <w:t>The newest addition but all systems are in place and the school has 27 young aspirants already and has a capacity of 30</w:t>
            </w:r>
          </w:p>
        </w:tc>
      </w:tr>
      <w:tr w:rsidR="007750FD" w:rsidTr="002F15FA">
        <w:trPr>
          <w:cantSplit/>
          <w:trHeight w:hRule="exact" w:val="3366"/>
        </w:trPr>
        <w:tc>
          <w:tcPr>
            <w:tcW w:w="10012" w:type="dxa"/>
          </w:tcPr>
          <w:p w:rsidR="007750FD" w:rsidRDefault="007750FD">
            <w:pPr>
              <w:pStyle w:val="BodyTextIndent3"/>
              <w:rPr>
                <w:i/>
              </w:rPr>
            </w:pPr>
            <w:r>
              <w:rPr>
                <w:i/>
              </w:rPr>
              <w:lastRenderedPageBreak/>
              <w:t>16. Do you help your students with their future education efforts after they have completed school? If so please describe your efforts.</w:t>
            </w:r>
          </w:p>
          <w:p w:rsidR="007750FD" w:rsidRDefault="004E735A">
            <w:pPr>
              <w:ind w:left="169"/>
              <w:rPr>
                <w:sz w:val="24"/>
              </w:rPr>
            </w:pPr>
            <w:r>
              <w:rPr>
                <w:sz w:val="24"/>
              </w:rPr>
              <w:t xml:space="preserve">Yes. </w:t>
            </w:r>
          </w:p>
          <w:p w:rsidR="004E735A" w:rsidRDefault="004E735A">
            <w:pPr>
              <w:ind w:left="169"/>
              <w:rPr>
                <w:sz w:val="24"/>
              </w:rPr>
            </w:pPr>
          </w:p>
          <w:p w:rsidR="004E735A" w:rsidRDefault="004E735A">
            <w:pPr>
              <w:ind w:left="169"/>
              <w:rPr>
                <w:sz w:val="24"/>
              </w:rPr>
            </w:pPr>
            <w:r>
              <w:rPr>
                <w:sz w:val="24"/>
              </w:rPr>
              <w:t xml:space="preserve">Since this is elementary education which is the right age to develop schooling habit and groom children to join the main stream, the organization works with multiple other local schools that help absorb these kids into the main stream school programs </w:t>
            </w:r>
          </w:p>
          <w:p w:rsidR="00243845" w:rsidRDefault="00243845">
            <w:pPr>
              <w:ind w:left="169"/>
              <w:rPr>
                <w:sz w:val="24"/>
              </w:rPr>
            </w:pPr>
          </w:p>
          <w:p w:rsidR="00243845" w:rsidRDefault="00243845">
            <w:pPr>
              <w:ind w:left="169"/>
              <w:rPr>
                <w:sz w:val="24"/>
              </w:rPr>
            </w:pPr>
            <w:hyperlink r:id="rId11" w:history="1">
              <w:r w:rsidRPr="006627E4">
                <w:rPr>
                  <w:rStyle w:val="Hyperlink"/>
                  <w:sz w:val="24"/>
                </w:rPr>
                <w:t>http://www.newlightindia.org/education.php</w:t>
              </w:r>
            </w:hyperlink>
          </w:p>
          <w:p w:rsidR="00243845" w:rsidRDefault="00243845">
            <w:pPr>
              <w:ind w:left="169"/>
              <w:rPr>
                <w:sz w:val="24"/>
              </w:rPr>
            </w:pPr>
            <w:r>
              <w:rPr>
                <w:sz w:val="24"/>
              </w:rPr>
              <w:t>Provides the names of local schools that help with enrolling kids into mainstream school programs</w:t>
            </w:r>
          </w:p>
        </w:tc>
      </w:tr>
      <w:tr w:rsidR="007750FD" w:rsidTr="002F15FA">
        <w:trPr>
          <w:cantSplit/>
          <w:trHeight w:hRule="exact" w:val="3366"/>
        </w:trPr>
        <w:tc>
          <w:tcPr>
            <w:tcW w:w="10012" w:type="dxa"/>
          </w:tcPr>
          <w:p w:rsidR="007750FD" w:rsidRDefault="007750FD">
            <w:pPr>
              <w:pStyle w:val="BodyTextIndent3"/>
              <w:rPr>
                <w:i/>
              </w:rPr>
            </w:pPr>
            <w:r>
              <w:rPr>
                <w:i/>
              </w:rPr>
              <w:t>17. Do the students who have studies or graduated get involved in the school afterwards and help the next batch?</w:t>
            </w:r>
          </w:p>
          <w:p w:rsidR="009F72B6" w:rsidRPr="009F72B6" w:rsidRDefault="009F72B6" w:rsidP="00E10BB0">
            <w:pPr>
              <w:pStyle w:val="BodyTextIndent3"/>
              <w:rPr>
                <w:b w:val="0"/>
                <w:bCs/>
                <w:iCs/>
              </w:rPr>
            </w:pPr>
            <w:r>
              <w:rPr>
                <w:b w:val="0"/>
                <w:bCs/>
                <w:iCs/>
              </w:rPr>
              <w:t xml:space="preserve">     </w:t>
            </w:r>
            <w:r w:rsidR="0099113F">
              <w:rPr>
                <w:b w:val="0"/>
                <w:bCs/>
                <w:iCs/>
              </w:rPr>
              <w:t>NA</w:t>
            </w:r>
          </w:p>
        </w:tc>
      </w:tr>
      <w:tr w:rsidR="007750FD" w:rsidTr="002F15FA">
        <w:trPr>
          <w:cantSplit/>
          <w:trHeight w:hRule="exact" w:val="4689"/>
        </w:trPr>
        <w:tc>
          <w:tcPr>
            <w:tcW w:w="10012" w:type="dxa"/>
          </w:tcPr>
          <w:p w:rsidR="007750FD" w:rsidRDefault="007750FD">
            <w:pPr>
              <w:pStyle w:val="BodyTextIndent"/>
              <w:ind w:hanging="270"/>
              <w:rPr>
                <w:b/>
                <w:i/>
              </w:rPr>
            </w:pPr>
            <w:r>
              <w:rPr>
                <w:b/>
                <w:i/>
              </w:rPr>
              <w:t>18. Are there any other schools (Kindergarten/</w:t>
            </w:r>
            <w:proofErr w:type="spellStart"/>
            <w:r>
              <w:rPr>
                <w:b/>
                <w:i/>
              </w:rPr>
              <w:t>Balwadi</w:t>
            </w:r>
            <w:proofErr w:type="spellEnd"/>
            <w:r>
              <w:rPr>
                <w:i/>
              </w:rPr>
              <w:t xml:space="preserve">, </w:t>
            </w:r>
            <w:r>
              <w:rPr>
                <w:b/>
                <w:i/>
              </w:rPr>
              <w:t>Elementary school</w:t>
            </w:r>
            <w:r>
              <w:rPr>
                <w:i/>
              </w:rPr>
              <w:t xml:space="preserve">, </w:t>
            </w:r>
            <w:r>
              <w:rPr>
                <w:b/>
                <w:i/>
              </w:rPr>
              <w:t>High school</w:t>
            </w:r>
            <w:r>
              <w:rPr>
                <w:i/>
              </w:rPr>
              <w:t>)</w:t>
            </w:r>
            <w:r>
              <w:rPr>
                <w:b/>
                <w:i/>
              </w:rPr>
              <w:t xml:space="preserve"> in the area? If so, please list the schools and the range of classes each of them offers.</w:t>
            </w:r>
          </w:p>
          <w:p w:rsidR="007750FD" w:rsidRDefault="007750FD">
            <w:pPr>
              <w:tabs>
                <w:tab w:val="left" w:pos="630"/>
              </w:tabs>
              <w:ind w:left="349"/>
              <w:rPr>
                <w:sz w:val="24"/>
              </w:rPr>
            </w:pPr>
          </w:p>
          <w:p w:rsidR="00463736" w:rsidRDefault="00E10BB0" w:rsidP="00E10BB0">
            <w:pPr>
              <w:pStyle w:val="BodyText2"/>
              <w:ind w:right="-108"/>
            </w:pPr>
            <w:hyperlink r:id="rId12" w:history="1">
              <w:r w:rsidRPr="006627E4">
                <w:rPr>
                  <w:rStyle w:val="Hyperlink"/>
                </w:rPr>
                <w:t>http://www.newlightindia.org/education.php</w:t>
              </w:r>
            </w:hyperlink>
          </w:p>
          <w:p w:rsidR="00E10BB0" w:rsidRDefault="00E10BB0" w:rsidP="00E10BB0">
            <w:pPr>
              <w:pStyle w:val="BodyText2"/>
              <w:ind w:right="-108"/>
            </w:pPr>
          </w:p>
          <w:p w:rsidR="00E10BB0" w:rsidRDefault="00E10BB0" w:rsidP="00E10BB0">
            <w:pPr>
              <w:pStyle w:val="BodyText2"/>
              <w:ind w:right="-108"/>
            </w:pPr>
            <w:r>
              <w:t xml:space="preserve">Provides a list of all schools in the area that help New Light with taking the kids after they are done with the initial program. </w:t>
            </w:r>
          </w:p>
        </w:tc>
      </w:tr>
      <w:tr w:rsidR="007750FD" w:rsidTr="002F15FA">
        <w:trPr>
          <w:cantSplit/>
          <w:trHeight w:hRule="exact" w:val="3366"/>
        </w:trPr>
        <w:tc>
          <w:tcPr>
            <w:tcW w:w="10012" w:type="dxa"/>
          </w:tcPr>
          <w:p w:rsidR="007750FD" w:rsidRDefault="007750FD">
            <w:pPr>
              <w:ind w:left="169" w:hanging="270"/>
              <w:rPr>
                <w:b/>
                <w:i/>
                <w:sz w:val="24"/>
              </w:rPr>
            </w:pPr>
            <w:r>
              <w:rPr>
                <w:b/>
                <w:i/>
                <w:sz w:val="24"/>
              </w:rPr>
              <w:lastRenderedPageBreak/>
              <w:t>19. Is your program different from that provided at these schools? Please explain.</w:t>
            </w:r>
          </w:p>
          <w:p w:rsidR="00463736" w:rsidRDefault="00E10BB0" w:rsidP="00A754D6">
            <w:pPr>
              <w:ind w:left="169"/>
              <w:rPr>
                <w:sz w:val="24"/>
              </w:rPr>
            </w:pPr>
            <w:r w:rsidRPr="006C102F">
              <w:rPr>
                <w:color w:val="500050"/>
                <w:sz w:val="24"/>
                <w:szCs w:val="24"/>
                <w:lang w:val="en-CA"/>
              </w:rPr>
              <w:t xml:space="preserve">The school follows the Montessori system of teaching and accommodates toddlers and older children up to the age of five, counting to 27 young aspirants. Teachers are trained in the Montessori Method of teaching and adequate supplies of appropriate </w:t>
            </w:r>
            <w:proofErr w:type="spellStart"/>
            <w:r w:rsidRPr="006C102F">
              <w:rPr>
                <w:color w:val="500050"/>
                <w:sz w:val="24"/>
                <w:szCs w:val="24"/>
                <w:lang w:val="en-CA"/>
              </w:rPr>
              <w:t>equipments</w:t>
            </w:r>
            <w:proofErr w:type="spellEnd"/>
            <w:r w:rsidRPr="006C102F">
              <w:rPr>
                <w:color w:val="500050"/>
                <w:sz w:val="24"/>
                <w:szCs w:val="24"/>
                <w:lang w:val="en-CA"/>
              </w:rPr>
              <w:t>; make learning a pleasure for the little ones.</w:t>
            </w:r>
          </w:p>
        </w:tc>
      </w:tr>
      <w:tr w:rsidR="007750FD" w:rsidTr="002F15FA">
        <w:trPr>
          <w:cantSplit/>
          <w:trHeight w:hRule="exact" w:val="3366"/>
        </w:trPr>
        <w:tc>
          <w:tcPr>
            <w:tcW w:w="10012" w:type="dxa"/>
          </w:tcPr>
          <w:p w:rsidR="007750FD" w:rsidRDefault="007750FD">
            <w:pPr>
              <w:pStyle w:val="BodyText2"/>
              <w:ind w:left="-101" w:right="-108"/>
            </w:pPr>
            <w:r>
              <w:rPr>
                <w:b/>
                <w:i/>
              </w:rPr>
              <w:t>20. Why are the children in your school/s not attending government/other schools in the local area</w:t>
            </w:r>
            <w:r>
              <w:t>?</w:t>
            </w:r>
          </w:p>
          <w:p w:rsidR="00A87240" w:rsidRDefault="00A87240" w:rsidP="00A87240">
            <w:pPr>
              <w:rPr>
                <w:sz w:val="24"/>
              </w:rPr>
            </w:pPr>
          </w:p>
          <w:p w:rsidR="007750FD" w:rsidRDefault="00A87240" w:rsidP="00E10BB0">
            <w:pPr>
              <w:rPr>
                <w:sz w:val="24"/>
              </w:rPr>
            </w:pPr>
            <w:r>
              <w:rPr>
                <w:sz w:val="24"/>
              </w:rPr>
              <w:t xml:space="preserve"> </w:t>
            </w:r>
            <w:r w:rsidR="00E10BB0">
              <w:rPr>
                <w:sz w:val="24"/>
              </w:rPr>
              <w:t xml:space="preserve">Kids are neglected children of the prostitutes and if for the welfare of women in prostitution and their children </w:t>
            </w:r>
          </w:p>
        </w:tc>
      </w:tr>
      <w:tr w:rsidR="007750FD" w:rsidTr="002F15FA">
        <w:trPr>
          <w:cantSplit/>
          <w:trHeight w:hRule="exact" w:val="1223"/>
        </w:trPr>
        <w:tc>
          <w:tcPr>
            <w:tcW w:w="10012" w:type="dxa"/>
          </w:tcPr>
          <w:p w:rsidR="007750FD" w:rsidRDefault="007750FD">
            <w:pPr>
              <w:ind w:left="169" w:hanging="270"/>
              <w:rPr>
                <w:b/>
                <w:i/>
                <w:sz w:val="24"/>
              </w:rPr>
            </w:pPr>
            <w:r>
              <w:rPr>
                <w:b/>
                <w:i/>
                <w:sz w:val="24"/>
              </w:rPr>
              <w:t>21. Do you try to involve the parents of the children in the running of the school (e.g. in setting the syllabus etc.)? Please specify.</w:t>
            </w:r>
          </w:p>
          <w:p w:rsidR="00A959AA" w:rsidRDefault="00A87240" w:rsidP="00A87240">
            <w:pPr>
              <w:ind w:left="169"/>
              <w:rPr>
                <w:sz w:val="24"/>
              </w:rPr>
            </w:pPr>
            <w:r>
              <w:rPr>
                <w:sz w:val="24"/>
              </w:rPr>
              <w:t xml:space="preserve">Yes, one of the activities of the program is to spread awareness among parents and involve them. </w:t>
            </w:r>
          </w:p>
        </w:tc>
      </w:tr>
      <w:tr w:rsidR="007750FD" w:rsidTr="002F15FA">
        <w:trPr>
          <w:cantSplit/>
          <w:trHeight w:hRule="exact" w:val="6276"/>
        </w:trPr>
        <w:tc>
          <w:tcPr>
            <w:tcW w:w="10012" w:type="dxa"/>
          </w:tcPr>
          <w:p w:rsidR="00A959AA" w:rsidRDefault="007750FD" w:rsidP="00D50692">
            <w:pPr>
              <w:ind w:left="169" w:hanging="270"/>
              <w:rPr>
                <w:b/>
                <w:i/>
                <w:sz w:val="24"/>
              </w:rPr>
            </w:pPr>
            <w:r>
              <w:rPr>
                <w:b/>
                <w:i/>
                <w:sz w:val="24"/>
              </w:rPr>
              <w:lastRenderedPageBreak/>
              <w:t>22. What are your expansion plans for the future</w:t>
            </w:r>
          </w:p>
          <w:p w:rsidR="00A87240" w:rsidRDefault="00A87240" w:rsidP="00D50692">
            <w:pPr>
              <w:ind w:left="169" w:hanging="270"/>
              <w:rPr>
                <w:b/>
                <w:i/>
                <w:sz w:val="24"/>
              </w:rPr>
            </w:pPr>
          </w:p>
          <w:p w:rsidR="00A87240" w:rsidRPr="00A87240" w:rsidRDefault="00A87240" w:rsidP="000C5670">
            <w:pPr>
              <w:ind w:left="169" w:hanging="270"/>
              <w:rPr>
                <w:sz w:val="24"/>
              </w:rPr>
            </w:pPr>
            <w:r>
              <w:rPr>
                <w:sz w:val="24"/>
              </w:rPr>
              <w:t xml:space="preserve">Current goal is </w:t>
            </w:r>
            <w:r w:rsidR="00577DE1">
              <w:rPr>
                <w:sz w:val="24"/>
              </w:rPr>
              <w:t>to sustain and provide quality education, foundation and all the health and nutritional needs</w:t>
            </w:r>
          </w:p>
          <w:p w:rsidR="00D50692" w:rsidRDefault="00D50692" w:rsidP="00D50692">
            <w:pPr>
              <w:ind w:left="169" w:hanging="270"/>
              <w:rPr>
                <w:sz w:val="24"/>
              </w:rPr>
            </w:pPr>
          </w:p>
        </w:tc>
      </w:tr>
      <w:tr w:rsidR="007750FD" w:rsidTr="002F15FA">
        <w:trPr>
          <w:cantSplit/>
          <w:trHeight w:hRule="exact" w:val="2693"/>
        </w:trPr>
        <w:tc>
          <w:tcPr>
            <w:tcW w:w="10012" w:type="dxa"/>
          </w:tcPr>
          <w:p w:rsidR="007750FD" w:rsidRDefault="007750FD">
            <w:pPr>
              <w:ind w:left="169" w:hanging="270"/>
              <w:rPr>
                <w:b/>
                <w:i/>
                <w:sz w:val="24"/>
              </w:rPr>
            </w:pPr>
            <w:r>
              <w:rPr>
                <w:b/>
                <w:i/>
                <w:sz w:val="24"/>
              </w:rPr>
              <w:t>23. Any additional details you would like to provide to us.</w:t>
            </w:r>
          </w:p>
          <w:p w:rsidR="00852200" w:rsidRPr="00A959AA" w:rsidRDefault="00577DE1" w:rsidP="00852200">
            <w:pPr>
              <w:rPr>
                <w:bCs/>
                <w:iCs/>
                <w:sz w:val="24"/>
              </w:rPr>
            </w:pPr>
            <w:r>
              <w:rPr>
                <w:bCs/>
                <w:iCs/>
                <w:sz w:val="24"/>
              </w:rPr>
              <w:t xml:space="preserve">No more to provide other than thanks for the support and all you do </w:t>
            </w:r>
          </w:p>
        </w:tc>
      </w:tr>
    </w:tbl>
    <w:p w:rsidR="007750FD" w:rsidRDefault="007750FD">
      <w:pPr>
        <w:pStyle w:val="BodyTextIndent2"/>
      </w:pPr>
      <w:r>
        <w:rPr>
          <w:b/>
          <w:i/>
        </w:rPr>
        <w:t>24. If possible, please provide us with the contact information of two individuals from your community (not related to the school) who can describe the impact of your program</w:t>
      </w:r>
      <w:r>
        <w:t>.</w:t>
      </w:r>
    </w:p>
    <w:p w:rsidR="00EF363D" w:rsidRDefault="00EF363D" w:rsidP="00EF363D">
      <w:pPr>
        <w:pStyle w:val="BodyTextIndent2"/>
        <w:ind w:firstLine="0"/>
        <w:rPr>
          <w:i/>
        </w:rPr>
      </w:pPr>
    </w:p>
    <w:p w:rsidR="00895C28" w:rsidRPr="00235A70" w:rsidRDefault="00577DE1" w:rsidP="00EF363D">
      <w:pPr>
        <w:pStyle w:val="BodyTextIndent2"/>
        <w:ind w:firstLine="0"/>
      </w:pPr>
      <w:proofErr w:type="spellStart"/>
      <w:r>
        <w:rPr>
          <w:i/>
        </w:rPr>
        <w:t>Urmi</w:t>
      </w:r>
      <w:proofErr w:type="spellEnd"/>
      <w:r>
        <w:rPr>
          <w:i/>
        </w:rPr>
        <w:t xml:space="preserve"> Mukherjee – 913-703-8048</w:t>
      </w:r>
    </w:p>
    <w:p w:rsidR="007750FD" w:rsidRDefault="007750FD">
      <w:pPr>
        <w:pStyle w:val="BodyTextIndent2"/>
        <w:rPr>
          <w:sz w:val="16"/>
        </w:rPr>
      </w:pPr>
    </w:p>
    <w:p w:rsidR="007750FD" w:rsidRDefault="007750FD">
      <w:pPr>
        <w:ind w:left="360"/>
        <w:rPr>
          <w:sz w:val="24"/>
        </w:rPr>
      </w:pPr>
    </w:p>
    <w:p w:rsidR="007750FD" w:rsidRDefault="007750FD">
      <w:pPr>
        <w:ind w:left="270" w:hanging="270"/>
        <w:rPr>
          <w:b/>
          <w:i/>
          <w:sz w:val="24"/>
        </w:rPr>
      </w:pPr>
      <w:r>
        <w:rPr>
          <w:b/>
          <w:i/>
          <w:sz w:val="24"/>
        </w:rPr>
        <w:t xml:space="preserve">25. </w:t>
      </w:r>
      <w:proofErr w:type="spellStart"/>
      <w:r>
        <w:rPr>
          <w:b/>
          <w:i/>
          <w:sz w:val="24"/>
        </w:rPr>
        <w:t>Asha</w:t>
      </w:r>
      <w:proofErr w:type="spellEnd"/>
      <w:r>
        <w:rPr>
          <w:b/>
          <w:i/>
          <w:sz w:val="24"/>
        </w:rPr>
        <w:t xml:space="preserve"> for Education requires reports from its projects every six months to continue funding. Please provide the contact information for the person from your group who will be responsible for these reports.</w:t>
      </w:r>
    </w:p>
    <w:p w:rsidR="007750FD" w:rsidRDefault="007750FD">
      <w:pPr>
        <w:ind w:left="270" w:hanging="270"/>
        <w:rPr>
          <w:b/>
          <w:i/>
          <w:sz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7750FD">
        <w:trPr>
          <w:trHeight w:val="320"/>
        </w:trPr>
        <w:tc>
          <w:tcPr>
            <w:tcW w:w="1320" w:type="dxa"/>
          </w:tcPr>
          <w:p w:rsidR="007750FD" w:rsidRDefault="007750FD">
            <w:pPr>
              <w:ind w:hanging="138"/>
              <w:jc w:val="right"/>
              <w:rPr>
                <w:sz w:val="24"/>
              </w:rPr>
            </w:pPr>
            <w:r>
              <w:rPr>
                <w:sz w:val="24"/>
              </w:rPr>
              <w:t>Name</w:t>
            </w:r>
          </w:p>
        </w:tc>
        <w:tc>
          <w:tcPr>
            <w:tcW w:w="5400" w:type="dxa"/>
          </w:tcPr>
          <w:p w:rsidR="007750FD" w:rsidRDefault="00577DE1">
            <w:pPr>
              <w:rPr>
                <w:sz w:val="24"/>
              </w:rPr>
            </w:pPr>
            <w:proofErr w:type="spellStart"/>
            <w:r w:rsidRPr="00577DE1">
              <w:rPr>
                <w:sz w:val="24"/>
              </w:rPr>
              <w:t>Urmi</w:t>
            </w:r>
            <w:proofErr w:type="spellEnd"/>
            <w:r w:rsidRPr="00577DE1">
              <w:rPr>
                <w:sz w:val="24"/>
              </w:rPr>
              <w:t xml:space="preserve"> Mukherjee</w:t>
            </w:r>
            <w:r w:rsidR="003A7E39">
              <w:rPr>
                <w:sz w:val="24"/>
              </w:rPr>
              <w:t xml:space="preserve"> and/or </w:t>
            </w:r>
            <w:proofErr w:type="spellStart"/>
            <w:r w:rsidR="003A7E39">
              <w:rPr>
                <w:sz w:val="24"/>
              </w:rPr>
              <w:t>Viswa</w:t>
            </w:r>
            <w:proofErr w:type="spellEnd"/>
            <w:r w:rsidR="003A7E39">
              <w:rPr>
                <w:sz w:val="24"/>
              </w:rPr>
              <w:t xml:space="preserve"> </w:t>
            </w:r>
            <w:proofErr w:type="spellStart"/>
            <w:r w:rsidR="003A7E39">
              <w:rPr>
                <w:sz w:val="24"/>
              </w:rPr>
              <w:t>Ammula</w:t>
            </w:r>
            <w:proofErr w:type="spellEnd"/>
          </w:p>
        </w:tc>
      </w:tr>
      <w:tr w:rsidR="007750FD">
        <w:trPr>
          <w:trHeight w:val="316"/>
        </w:trPr>
        <w:tc>
          <w:tcPr>
            <w:tcW w:w="1320" w:type="dxa"/>
          </w:tcPr>
          <w:p w:rsidR="007750FD" w:rsidRDefault="007750FD">
            <w:pPr>
              <w:pStyle w:val="Heading7"/>
              <w:ind w:left="0"/>
              <w:jc w:val="right"/>
            </w:pPr>
            <w:r>
              <w:lastRenderedPageBreak/>
              <w:t>Address</w:t>
            </w:r>
          </w:p>
        </w:tc>
        <w:tc>
          <w:tcPr>
            <w:tcW w:w="5400" w:type="dxa"/>
          </w:tcPr>
          <w:p w:rsidR="007750FD" w:rsidRDefault="007750FD">
            <w:pPr>
              <w:rPr>
                <w:sz w:val="24"/>
              </w:rPr>
            </w:pPr>
          </w:p>
        </w:tc>
      </w:tr>
      <w:tr w:rsidR="007750FD">
        <w:trPr>
          <w:trHeight w:val="316"/>
        </w:trPr>
        <w:tc>
          <w:tcPr>
            <w:tcW w:w="1320" w:type="dxa"/>
          </w:tcPr>
          <w:p w:rsidR="007750FD" w:rsidRDefault="007750FD">
            <w:pPr>
              <w:pStyle w:val="Heading7"/>
              <w:ind w:left="-48"/>
              <w:jc w:val="right"/>
            </w:pPr>
          </w:p>
        </w:tc>
        <w:tc>
          <w:tcPr>
            <w:tcW w:w="5400" w:type="dxa"/>
          </w:tcPr>
          <w:p w:rsidR="007750FD" w:rsidRDefault="007750FD">
            <w:pPr>
              <w:rPr>
                <w:sz w:val="24"/>
              </w:rPr>
            </w:pPr>
          </w:p>
        </w:tc>
      </w:tr>
      <w:tr w:rsidR="007750FD">
        <w:trPr>
          <w:trHeight w:val="316"/>
        </w:trPr>
        <w:tc>
          <w:tcPr>
            <w:tcW w:w="1320" w:type="dxa"/>
          </w:tcPr>
          <w:p w:rsidR="007750FD" w:rsidRDefault="007750FD">
            <w:pPr>
              <w:jc w:val="right"/>
              <w:rPr>
                <w:sz w:val="24"/>
              </w:rPr>
            </w:pPr>
            <w:r>
              <w:rPr>
                <w:sz w:val="24"/>
              </w:rPr>
              <w:t>Phone</w:t>
            </w:r>
          </w:p>
        </w:tc>
        <w:tc>
          <w:tcPr>
            <w:tcW w:w="5400" w:type="dxa"/>
          </w:tcPr>
          <w:p w:rsidR="007750FD" w:rsidRDefault="003A7E39">
            <w:pPr>
              <w:rPr>
                <w:sz w:val="24"/>
              </w:rPr>
            </w:pPr>
            <w:r>
              <w:rPr>
                <w:sz w:val="24"/>
              </w:rPr>
              <w:t>913-703-8048, 816-728-0720</w:t>
            </w:r>
          </w:p>
        </w:tc>
      </w:tr>
    </w:tbl>
    <w:p w:rsidR="007750FD" w:rsidRDefault="007750FD"/>
    <w:p w:rsidR="007750FD" w:rsidRDefault="007750FD">
      <w:pPr>
        <w:pStyle w:val="Heading4"/>
        <w:ind w:hanging="360"/>
      </w:pPr>
      <w:r>
        <w:t>Part III: Financial Details</w:t>
      </w:r>
    </w:p>
    <w:p w:rsidR="007750FD" w:rsidRDefault="007750FD">
      <w:pPr>
        <w:rPr>
          <w:sz w:val="24"/>
        </w:rPr>
      </w:pPr>
      <w:r>
        <w:rPr>
          <w:b/>
        </w:rPr>
        <w:tab/>
      </w:r>
    </w:p>
    <w:p w:rsidR="007750FD" w:rsidRDefault="007750FD">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3800"/>
        </w:trPr>
        <w:tc>
          <w:tcPr>
            <w:tcW w:w="9907" w:type="dxa"/>
          </w:tcPr>
          <w:p w:rsidR="007750FD" w:rsidRDefault="007750FD">
            <w:pPr>
              <w:pStyle w:val="BlockText"/>
              <w:ind w:left="169" w:hanging="270"/>
              <w:rPr>
                <w:b/>
                <w:i/>
              </w:rPr>
            </w:pPr>
            <w:r>
              <w:rPr>
                <w:b/>
                <w:i/>
              </w:rPr>
              <w:t>1. What sources fund your group’s activities at present? List the sources and the current and future funding from each of them. If these funds are meant for a specific part of your group’s activities, please describe those restrictions.</w:t>
            </w:r>
          </w:p>
          <w:p w:rsidR="0032089C" w:rsidRDefault="0032089C">
            <w:pPr>
              <w:ind w:left="169" w:right="-108"/>
              <w:rPr>
                <w:bCs/>
                <w:sz w:val="24"/>
              </w:rPr>
            </w:pPr>
          </w:p>
          <w:p w:rsidR="00386548" w:rsidRDefault="00386548" w:rsidP="00C3724B">
            <w:pPr>
              <w:numPr>
                <w:ilvl w:val="0"/>
                <w:numId w:val="4"/>
              </w:numPr>
              <w:ind w:right="-108"/>
              <w:rPr>
                <w:bCs/>
                <w:sz w:val="24"/>
              </w:rPr>
            </w:pPr>
            <w:proofErr w:type="gramStart"/>
            <w:r>
              <w:rPr>
                <w:bCs/>
                <w:sz w:val="24"/>
              </w:rPr>
              <w:t>Founders</w:t>
            </w:r>
            <w:proofErr w:type="gramEnd"/>
            <w:r>
              <w:rPr>
                <w:bCs/>
                <w:sz w:val="24"/>
              </w:rPr>
              <w:t xml:space="preserve"> contribution.</w:t>
            </w:r>
          </w:p>
          <w:p w:rsidR="00F5027E" w:rsidRDefault="00F5027E" w:rsidP="00C3724B">
            <w:pPr>
              <w:numPr>
                <w:ilvl w:val="0"/>
                <w:numId w:val="4"/>
              </w:numPr>
              <w:ind w:right="-108"/>
              <w:rPr>
                <w:bCs/>
                <w:sz w:val="24"/>
              </w:rPr>
            </w:pPr>
            <w:r>
              <w:rPr>
                <w:bCs/>
                <w:sz w:val="24"/>
              </w:rPr>
              <w:t>Individual donors</w:t>
            </w:r>
            <w:r w:rsidR="00895C28">
              <w:rPr>
                <w:bCs/>
                <w:sz w:val="24"/>
              </w:rPr>
              <w:t>.</w:t>
            </w:r>
          </w:p>
          <w:p w:rsidR="003A7E39" w:rsidRDefault="003A7E39" w:rsidP="00C3724B">
            <w:pPr>
              <w:numPr>
                <w:ilvl w:val="0"/>
                <w:numId w:val="4"/>
              </w:numPr>
              <w:ind w:right="-108"/>
              <w:rPr>
                <w:bCs/>
                <w:sz w:val="24"/>
              </w:rPr>
            </w:pPr>
            <w:proofErr w:type="spellStart"/>
            <w:r>
              <w:rPr>
                <w:bCs/>
                <w:sz w:val="24"/>
              </w:rPr>
              <w:t>Asha</w:t>
            </w:r>
            <w:proofErr w:type="spellEnd"/>
            <w:r>
              <w:rPr>
                <w:bCs/>
                <w:sz w:val="24"/>
              </w:rPr>
              <w:t xml:space="preserve"> Kansas City Chapter fundraising event(s)</w:t>
            </w:r>
          </w:p>
          <w:p w:rsidR="00A754D6" w:rsidRDefault="00A754D6" w:rsidP="00C3724B">
            <w:pPr>
              <w:numPr>
                <w:ilvl w:val="0"/>
                <w:numId w:val="4"/>
              </w:numPr>
              <w:ind w:right="-108"/>
              <w:rPr>
                <w:bCs/>
                <w:sz w:val="24"/>
              </w:rPr>
            </w:pPr>
            <w:proofErr w:type="spellStart"/>
            <w:r>
              <w:rPr>
                <w:bCs/>
                <w:sz w:val="24"/>
              </w:rPr>
              <w:t>Asha</w:t>
            </w:r>
            <w:proofErr w:type="spellEnd"/>
            <w:r>
              <w:rPr>
                <w:bCs/>
                <w:sz w:val="24"/>
              </w:rPr>
              <w:t xml:space="preserve"> Funding for </w:t>
            </w:r>
            <w:r w:rsidR="00DB2661">
              <w:rPr>
                <w:bCs/>
                <w:sz w:val="24"/>
              </w:rPr>
              <w:t>Teachers’</w:t>
            </w:r>
            <w:r>
              <w:rPr>
                <w:bCs/>
                <w:sz w:val="24"/>
              </w:rPr>
              <w:t xml:space="preserve"> salaries</w:t>
            </w:r>
            <w:r w:rsidR="00871CD0">
              <w:rPr>
                <w:bCs/>
                <w:sz w:val="24"/>
              </w:rPr>
              <w:t>, School supplies, school furniture</w:t>
            </w:r>
          </w:p>
          <w:p w:rsidR="00F5027E" w:rsidRPr="0032089C" w:rsidRDefault="00F5027E" w:rsidP="00895C28">
            <w:pPr>
              <w:pStyle w:val="ListParagraph"/>
              <w:ind w:left="529" w:right="-108"/>
              <w:rPr>
                <w:bCs/>
                <w:sz w:val="24"/>
              </w:rPr>
            </w:pPr>
          </w:p>
        </w:tc>
      </w:tr>
    </w:tbl>
    <w:p w:rsidR="007750FD" w:rsidRDefault="007750FD">
      <w:pPr>
        <w:rPr>
          <w:b/>
          <w:i/>
          <w:sz w:val="24"/>
        </w:rPr>
      </w:pPr>
    </w:p>
    <w:p w:rsidR="006F0474" w:rsidRDefault="007750FD">
      <w:pPr>
        <w:rPr>
          <w:b/>
          <w:i/>
          <w:sz w:val="24"/>
        </w:rPr>
      </w:pPr>
      <w:r>
        <w:rPr>
          <w:b/>
          <w:i/>
          <w:sz w:val="24"/>
        </w:rPr>
        <w:t>2. Please provide us with details of your projected budget for the next 3 years:</w:t>
      </w:r>
    </w:p>
    <w:p w:rsidR="007750FD" w:rsidRPr="00EF363D" w:rsidRDefault="006F0474">
      <w:pPr>
        <w:rPr>
          <w:i/>
          <w:sz w:val="24"/>
        </w:rPr>
      </w:pPr>
      <w:r>
        <w:rPr>
          <w:b/>
          <w:i/>
          <w:sz w:val="24"/>
        </w:rPr>
        <w:t xml:space="preserve"> </w:t>
      </w:r>
      <w:r w:rsidR="0035162F">
        <w:rPr>
          <w:i/>
          <w:sz w:val="24"/>
        </w:rPr>
        <w:t>Rs.5</w:t>
      </w:r>
      <w:proofErr w:type="gramStart"/>
      <w:r w:rsidR="0035162F">
        <w:rPr>
          <w:i/>
          <w:sz w:val="24"/>
        </w:rPr>
        <w:t>,03,000</w:t>
      </w:r>
      <w:proofErr w:type="gramEnd"/>
      <w:r w:rsidR="0035162F">
        <w:rPr>
          <w:i/>
          <w:sz w:val="24"/>
        </w:rPr>
        <w:t xml:space="preserve"> per annum for three year ( an average of $8000/year) </w:t>
      </w:r>
    </w:p>
    <w:p w:rsidR="007750FD" w:rsidRDefault="007750FD">
      <w:pPr>
        <w:pStyle w:val="Heading5"/>
        <w:rPr>
          <w:sz w:val="16"/>
        </w:rPr>
      </w:pPr>
      <w:r>
        <w:tab/>
      </w:r>
      <w:r>
        <w:tab/>
      </w:r>
      <w:r>
        <w:tab/>
      </w:r>
      <w:r>
        <w:tab/>
      </w:r>
      <w:r>
        <w:tab/>
      </w:r>
    </w:p>
    <w:p w:rsidR="007750FD" w:rsidRDefault="007750FD">
      <w:pPr>
        <w:rPr>
          <w:b/>
          <w:i/>
          <w:sz w:val="24"/>
        </w:rPr>
      </w:pPr>
      <w:r>
        <w:rPr>
          <w:b/>
          <w:i/>
          <w:sz w:val="24"/>
        </w:rPr>
        <w:t>3. Salary expenditure details:</w:t>
      </w:r>
    </w:p>
    <w:p w:rsidR="007750FD" w:rsidRDefault="0071487B">
      <w:pPr>
        <w:rPr>
          <w:i/>
          <w:sz w:val="24"/>
        </w:rPr>
      </w:pPr>
      <w:r>
        <w:rPr>
          <w:i/>
          <w:sz w:val="24"/>
        </w:rPr>
        <w:t>Details provided in the table on page 10</w:t>
      </w:r>
    </w:p>
    <w:p w:rsidR="00A81DB2" w:rsidRDefault="00A81DB2">
      <w:pPr>
        <w:rPr>
          <w:i/>
          <w:sz w:val="24"/>
        </w:rPr>
      </w:pPr>
    </w:p>
    <w:p w:rsidR="00A81DB2" w:rsidRDefault="00A81DB2">
      <w:pPr>
        <w:rPr>
          <w:sz w:val="16"/>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2240"/>
        </w:trPr>
        <w:tc>
          <w:tcPr>
            <w:tcW w:w="9907" w:type="dxa"/>
          </w:tcPr>
          <w:p w:rsidR="007750FD" w:rsidRDefault="007750FD">
            <w:pPr>
              <w:pStyle w:val="BlockText"/>
              <w:ind w:left="169" w:hanging="270"/>
              <w:rPr>
                <w:b/>
                <w:i/>
              </w:rPr>
            </w:pPr>
            <w:r>
              <w:rPr>
                <w:b/>
                <w:i/>
              </w:rPr>
              <w:t>4. Please provide details of the fixed costs of your school/s for the next three years.</w:t>
            </w:r>
          </w:p>
          <w:p w:rsidR="002867A9" w:rsidRDefault="002867A9" w:rsidP="00D50692">
            <w:pPr>
              <w:ind w:left="169" w:right="-108"/>
              <w:rPr>
                <w:bCs/>
                <w:sz w:val="24"/>
              </w:rPr>
            </w:pPr>
          </w:p>
          <w:p w:rsidR="006F14AE" w:rsidRDefault="0035162F" w:rsidP="00C268B0">
            <w:pPr>
              <w:ind w:left="169" w:right="-108"/>
              <w:rPr>
                <w:bCs/>
                <w:sz w:val="24"/>
              </w:rPr>
            </w:pPr>
            <w:r>
              <w:rPr>
                <w:bCs/>
                <w:sz w:val="24"/>
              </w:rPr>
              <w:t xml:space="preserve">Fixed costs are not part of the scope of the request….these are funded by other means like Founders contribution, local funds etc. </w:t>
            </w:r>
          </w:p>
          <w:p w:rsidR="00C268B0" w:rsidRDefault="00C268B0" w:rsidP="00C268B0">
            <w:pPr>
              <w:ind w:left="169" w:right="-108"/>
              <w:rPr>
                <w:bCs/>
                <w:sz w:val="24"/>
              </w:rPr>
            </w:pPr>
          </w:p>
          <w:p w:rsidR="00EB3F58" w:rsidRDefault="00EB3F58" w:rsidP="00970412">
            <w:pPr>
              <w:ind w:left="169" w:right="-108"/>
              <w:rPr>
                <w:bCs/>
                <w:sz w:val="24"/>
              </w:rPr>
            </w:pPr>
          </w:p>
        </w:tc>
      </w:tr>
    </w:tbl>
    <w:p w:rsidR="007750FD" w:rsidRDefault="007750FD">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C268B0" w:rsidRDefault="00C268B0">
      <w:pPr>
        <w:rPr>
          <w:b/>
          <w:i/>
          <w:sz w:val="24"/>
        </w:rPr>
      </w:pPr>
    </w:p>
    <w:p w:rsidR="00EB2F87" w:rsidRDefault="007750FD" w:rsidP="00EB2F87">
      <w:pPr>
        <w:pStyle w:val="ListParagraph"/>
        <w:numPr>
          <w:ilvl w:val="0"/>
          <w:numId w:val="4"/>
        </w:numPr>
        <w:rPr>
          <w:sz w:val="24"/>
        </w:rPr>
      </w:pPr>
      <w:r w:rsidRPr="00EB2F87">
        <w:rPr>
          <w:b/>
          <w:i/>
          <w:sz w:val="24"/>
        </w:rPr>
        <w:t xml:space="preserve">What amount are you requesting from </w:t>
      </w:r>
      <w:proofErr w:type="spellStart"/>
      <w:r w:rsidRPr="00EB2F87">
        <w:rPr>
          <w:b/>
          <w:i/>
          <w:sz w:val="24"/>
        </w:rPr>
        <w:t>Asha</w:t>
      </w:r>
      <w:proofErr w:type="spellEnd"/>
      <w:r w:rsidRPr="00EB2F87">
        <w:rPr>
          <w:b/>
          <w:i/>
          <w:sz w:val="24"/>
        </w:rPr>
        <w:t>, and for what specific purpose?</w:t>
      </w:r>
      <w:r w:rsidR="00EB2F87" w:rsidRPr="00EB2F87">
        <w:rPr>
          <w:sz w:val="24"/>
        </w:rPr>
        <w:t xml:space="preserve"> </w:t>
      </w:r>
    </w:p>
    <w:p w:rsidR="00EB2F87" w:rsidRDefault="00EB2F87" w:rsidP="00EB2F87">
      <w:pPr>
        <w:rPr>
          <w:sz w:val="24"/>
        </w:rPr>
      </w:pPr>
    </w:p>
    <w:p w:rsidR="00EB2F87" w:rsidRPr="00EB2F87" w:rsidRDefault="00EB2F87" w:rsidP="00EB2F87">
      <w:pPr>
        <w:rPr>
          <w:sz w:val="24"/>
        </w:rPr>
      </w:pPr>
    </w:p>
    <w:tbl>
      <w:tblPr>
        <w:tblW w:w="1972" w:type="dxa"/>
        <w:tblInd w:w="93" w:type="dxa"/>
        <w:tblLook w:val="04A0" w:firstRow="1" w:lastRow="0" w:firstColumn="1" w:lastColumn="0" w:noHBand="0" w:noVBand="1"/>
      </w:tblPr>
      <w:tblGrid>
        <w:gridCol w:w="354"/>
        <w:gridCol w:w="354"/>
        <w:gridCol w:w="21"/>
        <w:gridCol w:w="1805"/>
        <w:gridCol w:w="605"/>
        <w:gridCol w:w="1028"/>
        <w:gridCol w:w="972"/>
        <w:gridCol w:w="927"/>
        <w:gridCol w:w="1162"/>
        <w:gridCol w:w="939"/>
      </w:tblGrid>
      <w:tr w:rsidR="0035162F" w:rsidTr="0035162F">
        <w:trPr>
          <w:trHeight w:val="277"/>
        </w:trPr>
        <w:tc>
          <w:tcPr>
            <w:tcW w:w="115" w:type="dxa"/>
            <w:gridSpan w:val="3"/>
            <w:tcBorders>
              <w:top w:val="nil"/>
              <w:left w:val="nil"/>
              <w:bottom w:val="nil"/>
              <w:right w:val="nil"/>
            </w:tcBorders>
            <w:shd w:val="clear" w:color="auto" w:fill="auto"/>
            <w:noWrap/>
            <w:vAlign w:val="bottom"/>
            <w:hideMark/>
          </w:tcPr>
          <w:p w:rsidR="0035162F" w:rsidRDefault="0035162F">
            <w:pPr>
              <w:rPr>
                <w:rFonts w:ascii="Arial" w:hAnsi="Arial" w:cs="Arial"/>
              </w:rPr>
            </w:pPr>
          </w:p>
        </w:tc>
        <w:tc>
          <w:tcPr>
            <w:tcW w:w="761" w:type="dxa"/>
            <w:tcBorders>
              <w:top w:val="nil"/>
              <w:left w:val="nil"/>
              <w:bottom w:val="nil"/>
              <w:right w:val="nil"/>
            </w:tcBorders>
            <w:shd w:val="clear" w:color="auto" w:fill="auto"/>
            <w:noWrap/>
            <w:vAlign w:val="bottom"/>
            <w:hideMark/>
          </w:tcPr>
          <w:p w:rsidR="0035162F" w:rsidRDefault="0035162F">
            <w:pPr>
              <w:rPr>
                <w:rFonts w:ascii="Arial" w:hAnsi="Arial" w:cs="Arial"/>
                <w:b/>
                <w:bCs/>
              </w:rPr>
            </w:pPr>
            <w:r>
              <w:rPr>
                <w:rFonts w:ascii="Arial" w:hAnsi="Arial" w:cs="Arial"/>
                <w:b/>
                <w:bCs/>
              </w:rPr>
              <w:t>NEW LIGHT</w:t>
            </w:r>
          </w:p>
        </w:tc>
        <w:tc>
          <w:tcPr>
            <w:tcW w:w="142" w:type="dxa"/>
            <w:tcBorders>
              <w:top w:val="nil"/>
              <w:left w:val="nil"/>
              <w:bottom w:val="nil"/>
              <w:right w:val="nil"/>
            </w:tcBorders>
            <w:shd w:val="clear" w:color="auto" w:fill="auto"/>
            <w:noWrap/>
            <w:vAlign w:val="bottom"/>
            <w:hideMark/>
          </w:tcPr>
          <w:p w:rsidR="0035162F" w:rsidRDefault="0035162F">
            <w:pPr>
              <w:jc w:val="center"/>
              <w:rPr>
                <w:rFonts w:ascii="Arial" w:hAnsi="Arial" w:cs="Arial"/>
                <w:b/>
                <w:bCs/>
              </w:rPr>
            </w:pPr>
          </w:p>
        </w:tc>
        <w:tc>
          <w:tcPr>
            <w:tcW w:w="223" w:type="dxa"/>
            <w:tcBorders>
              <w:top w:val="nil"/>
              <w:left w:val="nil"/>
              <w:bottom w:val="nil"/>
              <w:right w:val="nil"/>
            </w:tcBorders>
            <w:shd w:val="clear" w:color="auto" w:fill="auto"/>
            <w:noWrap/>
            <w:vAlign w:val="bottom"/>
            <w:hideMark/>
          </w:tcPr>
          <w:p w:rsidR="0035162F" w:rsidRDefault="0035162F">
            <w:pPr>
              <w:rPr>
                <w:rFonts w:ascii="Arial" w:hAnsi="Arial" w:cs="Arial"/>
                <w:b/>
                <w:bCs/>
              </w:rPr>
            </w:pPr>
          </w:p>
        </w:tc>
        <w:tc>
          <w:tcPr>
            <w:tcW w:w="182" w:type="dxa"/>
            <w:tcBorders>
              <w:top w:val="nil"/>
              <w:left w:val="nil"/>
              <w:bottom w:val="nil"/>
              <w:right w:val="nil"/>
            </w:tcBorders>
            <w:shd w:val="clear" w:color="auto" w:fill="auto"/>
            <w:noWrap/>
            <w:vAlign w:val="bottom"/>
            <w:hideMark/>
          </w:tcPr>
          <w:p w:rsidR="0035162F" w:rsidRDefault="0035162F">
            <w:pPr>
              <w:rPr>
                <w:rFonts w:ascii="Arial" w:hAnsi="Arial" w:cs="Arial"/>
              </w:rPr>
            </w:pPr>
          </w:p>
        </w:tc>
        <w:tc>
          <w:tcPr>
            <w:tcW w:w="146" w:type="dxa"/>
            <w:tcBorders>
              <w:top w:val="nil"/>
              <w:left w:val="nil"/>
              <w:bottom w:val="nil"/>
              <w:right w:val="nil"/>
            </w:tcBorders>
            <w:shd w:val="clear" w:color="auto" w:fill="auto"/>
            <w:noWrap/>
            <w:vAlign w:val="bottom"/>
            <w:hideMark/>
          </w:tcPr>
          <w:p w:rsidR="0035162F" w:rsidRDefault="0035162F">
            <w:pPr>
              <w:jc w:val="right"/>
              <w:rPr>
                <w:rFonts w:ascii="Arial" w:hAnsi="Arial" w:cs="Arial"/>
              </w:rPr>
            </w:pPr>
          </w:p>
        </w:tc>
        <w:tc>
          <w:tcPr>
            <w:tcW w:w="214" w:type="dxa"/>
            <w:tcBorders>
              <w:top w:val="nil"/>
              <w:left w:val="nil"/>
              <w:bottom w:val="nil"/>
              <w:right w:val="nil"/>
            </w:tcBorders>
            <w:shd w:val="clear" w:color="auto" w:fill="auto"/>
            <w:noWrap/>
            <w:vAlign w:val="bottom"/>
            <w:hideMark/>
          </w:tcPr>
          <w:p w:rsidR="0035162F" w:rsidRDefault="0035162F">
            <w:pPr>
              <w:jc w:val="right"/>
              <w:rPr>
                <w:rFonts w:ascii="Arial" w:hAnsi="Arial" w:cs="Arial"/>
              </w:rPr>
            </w:pPr>
          </w:p>
        </w:tc>
        <w:tc>
          <w:tcPr>
            <w:tcW w:w="189" w:type="dxa"/>
            <w:tcBorders>
              <w:top w:val="nil"/>
              <w:left w:val="nil"/>
              <w:bottom w:val="nil"/>
              <w:right w:val="nil"/>
            </w:tcBorders>
            <w:shd w:val="clear" w:color="auto" w:fill="auto"/>
            <w:noWrap/>
            <w:vAlign w:val="bottom"/>
            <w:hideMark/>
          </w:tcPr>
          <w:p w:rsidR="0035162F" w:rsidRDefault="0035162F">
            <w:pPr>
              <w:rPr>
                <w:rFonts w:ascii="Arial" w:hAnsi="Arial" w:cs="Arial"/>
              </w:rPr>
            </w:pPr>
          </w:p>
        </w:tc>
      </w:tr>
      <w:tr w:rsidR="0035162F" w:rsidTr="0035162F">
        <w:trPr>
          <w:trHeight w:val="277"/>
        </w:trPr>
        <w:tc>
          <w:tcPr>
            <w:tcW w:w="115" w:type="dxa"/>
            <w:gridSpan w:val="3"/>
            <w:tcBorders>
              <w:top w:val="nil"/>
              <w:left w:val="nil"/>
              <w:bottom w:val="nil"/>
              <w:right w:val="nil"/>
            </w:tcBorders>
            <w:shd w:val="clear" w:color="auto" w:fill="auto"/>
            <w:noWrap/>
            <w:vAlign w:val="bottom"/>
            <w:hideMark/>
          </w:tcPr>
          <w:p w:rsidR="0035162F" w:rsidRDefault="0035162F">
            <w:pPr>
              <w:rPr>
                <w:rFonts w:ascii="Arial" w:hAnsi="Arial" w:cs="Arial"/>
              </w:rPr>
            </w:pPr>
          </w:p>
        </w:tc>
        <w:tc>
          <w:tcPr>
            <w:tcW w:w="761" w:type="dxa"/>
            <w:tcBorders>
              <w:top w:val="nil"/>
              <w:left w:val="nil"/>
              <w:bottom w:val="nil"/>
              <w:right w:val="nil"/>
            </w:tcBorders>
            <w:shd w:val="clear" w:color="auto" w:fill="auto"/>
            <w:noWrap/>
            <w:vAlign w:val="bottom"/>
            <w:hideMark/>
          </w:tcPr>
          <w:p w:rsidR="0035162F" w:rsidRDefault="0035162F">
            <w:pPr>
              <w:rPr>
                <w:rFonts w:ascii="Arial" w:hAnsi="Arial" w:cs="Arial"/>
                <w:b/>
                <w:bCs/>
              </w:rPr>
            </w:pPr>
            <w:r>
              <w:rPr>
                <w:rFonts w:ascii="Arial" w:hAnsi="Arial" w:cs="Arial"/>
                <w:b/>
                <w:bCs/>
              </w:rPr>
              <w:t>162 KALIGHAT ROAD, KOLKATA - 700026</w:t>
            </w:r>
          </w:p>
        </w:tc>
        <w:tc>
          <w:tcPr>
            <w:tcW w:w="142" w:type="dxa"/>
            <w:tcBorders>
              <w:top w:val="nil"/>
              <w:left w:val="nil"/>
              <w:bottom w:val="nil"/>
              <w:right w:val="nil"/>
            </w:tcBorders>
            <w:shd w:val="clear" w:color="auto" w:fill="auto"/>
            <w:noWrap/>
            <w:vAlign w:val="bottom"/>
            <w:hideMark/>
          </w:tcPr>
          <w:p w:rsidR="0035162F" w:rsidRDefault="0035162F">
            <w:pPr>
              <w:jc w:val="center"/>
              <w:rPr>
                <w:rFonts w:ascii="Arial" w:hAnsi="Arial" w:cs="Arial"/>
                <w:b/>
                <w:bCs/>
              </w:rPr>
            </w:pPr>
          </w:p>
        </w:tc>
        <w:tc>
          <w:tcPr>
            <w:tcW w:w="223" w:type="dxa"/>
            <w:tcBorders>
              <w:top w:val="nil"/>
              <w:left w:val="nil"/>
              <w:bottom w:val="nil"/>
              <w:right w:val="nil"/>
            </w:tcBorders>
            <w:shd w:val="clear" w:color="auto" w:fill="auto"/>
            <w:noWrap/>
            <w:vAlign w:val="bottom"/>
            <w:hideMark/>
          </w:tcPr>
          <w:p w:rsidR="0035162F" w:rsidRDefault="0035162F">
            <w:pPr>
              <w:rPr>
                <w:rFonts w:ascii="Arial" w:hAnsi="Arial" w:cs="Arial"/>
                <w:b/>
                <w:bCs/>
              </w:rPr>
            </w:pPr>
          </w:p>
        </w:tc>
        <w:tc>
          <w:tcPr>
            <w:tcW w:w="182" w:type="dxa"/>
            <w:tcBorders>
              <w:top w:val="nil"/>
              <w:left w:val="nil"/>
              <w:bottom w:val="nil"/>
              <w:right w:val="nil"/>
            </w:tcBorders>
            <w:shd w:val="clear" w:color="auto" w:fill="auto"/>
            <w:noWrap/>
            <w:vAlign w:val="bottom"/>
            <w:hideMark/>
          </w:tcPr>
          <w:p w:rsidR="0035162F" w:rsidRDefault="0035162F">
            <w:pPr>
              <w:rPr>
                <w:rFonts w:ascii="Arial" w:hAnsi="Arial" w:cs="Arial"/>
                <w:b/>
                <w:bCs/>
              </w:rPr>
            </w:pPr>
          </w:p>
        </w:tc>
        <w:tc>
          <w:tcPr>
            <w:tcW w:w="146" w:type="dxa"/>
            <w:tcBorders>
              <w:top w:val="nil"/>
              <w:left w:val="nil"/>
              <w:bottom w:val="nil"/>
              <w:right w:val="nil"/>
            </w:tcBorders>
            <w:shd w:val="clear" w:color="auto" w:fill="auto"/>
            <w:noWrap/>
            <w:vAlign w:val="bottom"/>
            <w:hideMark/>
          </w:tcPr>
          <w:p w:rsidR="0035162F" w:rsidRDefault="0035162F">
            <w:pPr>
              <w:jc w:val="right"/>
              <w:rPr>
                <w:rFonts w:ascii="Arial" w:hAnsi="Arial" w:cs="Arial"/>
                <w:b/>
                <w:bCs/>
              </w:rPr>
            </w:pPr>
          </w:p>
        </w:tc>
        <w:tc>
          <w:tcPr>
            <w:tcW w:w="214" w:type="dxa"/>
            <w:tcBorders>
              <w:top w:val="nil"/>
              <w:left w:val="nil"/>
              <w:bottom w:val="nil"/>
              <w:right w:val="nil"/>
            </w:tcBorders>
            <w:shd w:val="clear" w:color="auto" w:fill="auto"/>
            <w:noWrap/>
            <w:vAlign w:val="bottom"/>
            <w:hideMark/>
          </w:tcPr>
          <w:p w:rsidR="0035162F" w:rsidRDefault="0035162F">
            <w:pPr>
              <w:jc w:val="right"/>
              <w:rPr>
                <w:rFonts w:ascii="Arial" w:hAnsi="Arial" w:cs="Arial"/>
                <w:b/>
                <w:bCs/>
              </w:rPr>
            </w:pPr>
          </w:p>
        </w:tc>
        <w:tc>
          <w:tcPr>
            <w:tcW w:w="189" w:type="dxa"/>
            <w:tcBorders>
              <w:top w:val="nil"/>
              <w:left w:val="nil"/>
              <w:bottom w:val="nil"/>
              <w:right w:val="nil"/>
            </w:tcBorders>
            <w:shd w:val="clear" w:color="auto" w:fill="auto"/>
            <w:noWrap/>
            <w:vAlign w:val="bottom"/>
            <w:hideMark/>
          </w:tcPr>
          <w:p w:rsidR="0035162F" w:rsidRDefault="0035162F">
            <w:pPr>
              <w:rPr>
                <w:rFonts w:ascii="Arial" w:hAnsi="Arial" w:cs="Arial"/>
              </w:rPr>
            </w:pPr>
          </w:p>
        </w:tc>
      </w:tr>
      <w:tr w:rsidR="0035162F" w:rsidTr="0035162F">
        <w:trPr>
          <w:trHeight w:val="277"/>
        </w:trPr>
        <w:tc>
          <w:tcPr>
            <w:tcW w:w="115" w:type="dxa"/>
            <w:gridSpan w:val="3"/>
            <w:tcBorders>
              <w:top w:val="nil"/>
              <w:left w:val="nil"/>
              <w:bottom w:val="nil"/>
              <w:right w:val="nil"/>
            </w:tcBorders>
            <w:shd w:val="clear" w:color="auto" w:fill="auto"/>
            <w:noWrap/>
            <w:vAlign w:val="bottom"/>
            <w:hideMark/>
          </w:tcPr>
          <w:p w:rsidR="0035162F" w:rsidRDefault="0035162F">
            <w:pPr>
              <w:rPr>
                <w:rFonts w:ascii="Arial" w:hAnsi="Arial" w:cs="Arial"/>
              </w:rPr>
            </w:pPr>
          </w:p>
        </w:tc>
        <w:tc>
          <w:tcPr>
            <w:tcW w:w="1668" w:type="dxa"/>
            <w:gridSpan w:val="6"/>
            <w:tcBorders>
              <w:top w:val="nil"/>
              <w:left w:val="nil"/>
              <w:bottom w:val="nil"/>
              <w:right w:val="nil"/>
            </w:tcBorders>
            <w:shd w:val="clear" w:color="auto" w:fill="auto"/>
            <w:vAlign w:val="bottom"/>
            <w:hideMark/>
          </w:tcPr>
          <w:p w:rsidR="0035162F" w:rsidRDefault="0035162F">
            <w:pPr>
              <w:rPr>
                <w:rFonts w:ascii="Arial" w:hAnsi="Arial" w:cs="Arial"/>
                <w:b/>
                <w:bCs/>
              </w:rPr>
            </w:pPr>
            <w:r>
              <w:rPr>
                <w:rFonts w:ascii="Arial" w:hAnsi="Arial" w:cs="Arial"/>
                <w:b/>
                <w:bCs/>
              </w:rPr>
              <w:t>PROJECT NAME: JHINUK PLAY SCHOOL</w:t>
            </w:r>
          </w:p>
        </w:tc>
        <w:tc>
          <w:tcPr>
            <w:tcW w:w="189" w:type="dxa"/>
            <w:tcBorders>
              <w:top w:val="nil"/>
              <w:left w:val="nil"/>
              <w:bottom w:val="nil"/>
              <w:right w:val="nil"/>
            </w:tcBorders>
            <w:shd w:val="clear" w:color="auto" w:fill="auto"/>
            <w:noWrap/>
            <w:vAlign w:val="bottom"/>
            <w:hideMark/>
          </w:tcPr>
          <w:p w:rsidR="0035162F" w:rsidRDefault="0035162F">
            <w:pPr>
              <w:rPr>
                <w:rFonts w:ascii="Arial" w:hAnsi="Arial" w:cs="Arial"/>
              </w:rPr>
            </w:pPr>
          </w:p>
        </w:tc>
      </w:tr>
      <w:tr w:rsidR="0035162F" w:rsidTr="0035162F">
        <w:trPr>
          <w:trHeight w:val="277"/>
        </w:trPr>
        <w:tc>
          <w:tcPr>
            <w:tcW w:w="115" w:type="dxa"/>
            <w:gridSpan w:val="3"/>
            <w:tcBorders>
              <w:top w:val="nil"/>
              <w:left w:val="nil"/>
              <w:bottom w:val="nil"/>
              <w:right w:val="nil"/>
            </w:tcBorders>
            <w:shd w:val="clear" w:color="auto" w:fill="auto"/>
            <w:noWrap/>
            <w:vAlign w:val="bottom"/>
            <w:hideMark/>
          </w:tcPr>
          <w:p w:rsidR="0035162F" w:rsidRDefault="0035162F">
            <w:pPr>
              <w:rPr>
                <w:rFonts w:ascii="Arial" w:hAnsi="Arial" w:cs="Arial"/>
              </w:rPr>
            </w:pPr>
          </w:p>
        </w:tc>
        <w:tc>
          <w:tcPr>
            <w:tcW w:w="1668" w:type="dxa"/>
            <w:gridSpan w:val="6"/>
            <w:tcBorders>
              <w:top w:val="nil"/>
              <w:left w:val="nil"/>
              <w:bottom w:val="nil"/>
              <w:right w:val="nil"/>
            </w:tcBorders>
            <w:shd w:val="clear" w:color="auto" w:fill="auto"/>
            <w:vAlign w:val="bottom"/>
            <w:hideMark/>
          </w:tcPr>
          <w:p w:rsidR="0035162F" w:rsidRDefault="0035162F">
            <w:pPr>
              <w:rPr>
                <w:rFonts w:ascii="Arial" w:hAnsi="Arial" w:cs="Arial"/>
                <w:b/>
                <w:bCs/>
              </w:rPr>
            </w:pPr>
            <w:r>
              <w:rPr>
                <w:rFonts w:ascii="Arial" w:hAnsi="Arial" w:cs="Arial"/>
                <w:b/>
                <w:bCs/>
              </w:rPr>
              <w:t>146 KALIGHAT ROAD , KOLKATA - 700026</w:t>
            </w:r>
          </w:p>
        </w:tc>
        <w:tc>
          <w:tcPr>
            <w:tcW w:w="189" w:type="dxa"/>
            <w:tcBorders>
              <w:top w:val="nil"/>
              <w:left w:val="nil"/>
              <w:bottom w:val="nil"/>
              <w:right w:val="nil"/>
            </w:tcBorders>
            <w:shd w:val="clear" w:color="auto" w:fill="auto"/>
            <w:noWrap/>
            <w:vAlign w:val="bottom"/>
            <w:hideMark/>
          </w:tcPr>
          <w:p w:rsidR="0035162F" w:rsidRDefault="0035162F">
            <w:pPr>
              <w:rPr>
                <w:rFonts w:ascii="Arial" w:hAnsi="Arial" w:cs="Arial"/>
              </w:rPr>
            </w:pPr>
          </w:p>
        </w:tc>
      </w:tr>
      <w:tr w:rsidR="0035162F" w:rsidTr="0035162F">
        <w:trPr>
          <w:trHeight w:val="277"/>
        </w:trPr>
        <w:tc>
          <w:tcPr>
            <w:tcW w:w="115" w:type="dxa"/>
            <w:gridSpan w:val="3"/>
            <w:tcBorders>
              <w:top w:val="nil"/>
              <w:left w:val="nil"/>
              <w:bottom w:val="nil"/>
              <w:right w:val="nil"/>
            </w:tcBorders>
            <w:shd w:val="clear" w:color="auto" w:fill="auto"/>
            <w:noWrap/>
            <w:vAlign w:val="bottom"/>
            <w:hideMark/>
          </w:tcPr>
          <w:p w:rsidR="0035162F" w:rsidRDefault="0035162F">
            <w:pPr>
              <w:rPr>
                <w:rFonts w:ascii="Arial" w:hAnsi="Arial" w:cs="Arial"/>
                <w:b/>
                <w:bCs/>
              </w:rPr>
            </w:pPr>
          </w:p>
        </w:tc>
        <w:tc>
          <w:tcPr>
            <w:tcW w:w="1857" w:type="dxa"/>
            <w:gridSpan w:val="7"/>
            <w:tcBorders>
              <w:top w:val="nil"/>
              <w:left w:val="nil"/>
              <w:bottom w:val="single" w:sz="4" w:space="0" w:color="auto"/>
              <w:right w:val="nil"/>
            </w:tcBorders>
            <w:shd w:val="clear" w:color="auto" w:fill="auto"/>
            <w:noWrap/>
            <w:vAlign w:val="bottom"/>
            <w:hideMark/>
          </w:tcPr>
          <w:p w:rsidR="0035162F" w:rsidRDefault="0035162F">
            <w:pPr>
              <w:rPr>
                <w:rFonts w:ascii="Arial" w:hAnsi="Arial" w:cs="Arial"/>
                <w:b/>
                <w:bCs/>
              </w:rPr>
            </w:pPr>
            <w:r>
              <w:rPr>
                <w:rFonts w:ascii="Arial" w:hAnsi="Arial" w:cs="Arial"/>
                <w:b/>
                <w:bCs/>
              </w:rPr>
              <w:t>ANNUAL BUDGET FOR THE YEAR 2016 - 2017</w:t>
            </w:r>
          </w:p>
        </w:tc>
      </w:tr>
      <w:tr w:rsidR="0035162F" w:rsidTr="0035162F">
        <w:trPr>
          <w:trHeight w:val="277"/>
        </w:trPr>
        <w:tc>
          <w:tcPr>
            <w:tcW w:w="1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proofErr w:type="spellStart"/>
            <w:r>
              <w:rPr>
                <w:rFonts w:ascii="Arial" w:hAnsi="Arial" w:cs="Arial"/>
                <w:b/>
                <w:bCs/>
              </w:rPr>
              <w:t>S.No</w:t>
            </w:r>
            <w:proofErr w:type="spellEnd"/>
            <w:r>
              <w:rPr>
                <w:rFonts w:ascii="Arial" w:hAnsi="Arial" w:cs="Arial"/>
                <w:b/>
                <w:bCs/>
              </w:rPr>
              <w:t>.</w:t>
            </w:r>
          </w:p>
        </w:tc>
        <w:tc>
          <w:tcPr>
            <w:tcW w:w="761" w:type="dxa"/>
            <w:vMerge w:val="restart"/>
            <w:tcBorders>
              <w:top w:val="nil"/>
              <w:left w:val="single" w:sz="4" w:space="0" w:color="auto"/>
              <w:bottom w:val="single" w:sz="4" w:space="0" w:color="000000"/>
              <w:right w:val="single" w:sz="4" w:space="0" w:color="auto"/>
            </w:tcBorders>
            <w:shd w:val="clear" w:color="auto" w:fill="auto"/>
            <w:vAlign w:val="center"/>
            <w:hideMark/>
          </w:tcPr>
          <w:p w:rsidR="0035162F" w:rsidRDefault="0035162F">
            <w:pPr>
              <w:jc w:val="center"/>
              <w:rPr>
                <w:rFonts w:ascii="Arial" w:hAnsi="Arial" w:cs="Arial"/>
                <w:b/>
                <w:bCs/>
              </w:rPr>
            </w:pPr>
            <w:r>
              <w:rPr>
                <w:rFonts w:ascii="Arial" w:hAnsi="Arial" w:cs="Arial"/>
                <w:b/>
                <w:bCs/>
              </w:rPr>
              <w:t>PARTICULARS</w:t>
            </w:r>
          </w:p>
        </w:tc>
        <w:tc>
          <w:tcPr>
            <w:tcW w:w="142" w:type="dxa"/>
            <w:vMerge w:val="restart"/>
            <w:tcBorders>
              <w:top w:val="nil"/>
              <w:left w:val="single" w:sz="4" w:space="0" w:color="auto"/>
              <w:bottom w:val="single" w:sz="4" w:space="0" w:color="auto"/>
              <w:right w:val="single" w:sz="4" w:space="0" w:color="auto"/>
            </w:tcBorders>
            <w:shd w:val="clear" w:color="auto" w:fill="auto"/>
            <w:vAlign w:val="center"/>
            <w:hideMark/>
          </w:tcPr>
          <w:p w:rsidR="0035162F" w:rsidRDefault="0035162F">
            <w:pPr>
              <w:jc w:val="center"/>
              <w:rPr>
                <w:rFonts w:ascii="Arial" w:hAnsi="Arial" w:cs="Arial"/>
                <w:b/>
                <w:bCs/>
              </w:rPr>
            </w:pPr>
            <w:r>
              <w:rPr>
                <w:rFonts w:ascii="Arial" w:hAnsi="Arial" w:cs="Arial"/>
                <w:b/>
                <w:bCs/>
              </w:rPr>
              <w:t>Unit</w:t>
            </w:r>
          </w:p>
        </w:tc>
        <w:tc>
          <w:tcPr>
            <w:tcW w:w="223" w:type="dxa"/>
            <w:vMerge w:val="restart"/>
            <w:tcBorders>
              <w:top w:val="nil"/>
              <w:left w:val="single" w:sz="4" w:space="0" w:color="auto"/>
              <w:bottom w:val="single" w:sz="4" w:space="0" w:color="auto"/>
              <w:right w:val="single" w:sz="4" w:space="0" w:color="auto"/>
            </w:tcBorders>
            <w:shd w:val="clear" w:color="auto" w:fill="auto"/>
            <w:vAlign w:val="center"/>
            <w:hideMark/>
          </w:tcPr>
          <w:p w:rsidR="0035162F" w:rsidRDefault="0035162F">
            <w:pPr>
              <w:jc w:val="center"/>
              <w:rPr>
                <w:rFonts w:ascii="Arial" w:hAnsi="Arial" w:cs="Arial"/>
                <w:b/>
                <w:bCs/>
              </w:rPr>
            </w:pPr>
            <w:r>
              <w:rPr>
                <w:rFonts w:ascii="Arial" w:hAnsi="Arial" w:cs="Arial"/>
                <w:b/>
                <w:bCs/>
              </w:rPr>
              <w:t>Measure</w:t>
            </w:r>
          </w:p>
        </w:tc>
        <w:tc>
          <w:tcPr>
            <w:tcW w:w="731" w:type="dxa"/>
            <w:gridSpan w:val="4"/>
            <w:tcBorders>
              <w:top w:val="single" w:sz="4" w:space="0" w:color="auto"/>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 </w:t>
            </w:r>
          </w:p>
        </w:tc>
      </w:tr>
      <w:tr w:rsidR="0035162F" w:rsidTr="0035162F">
        <w:trPr>
          <w:trHeight w:val="277"/>
        </w:trPr>
        <w:tc>
          <w:tcPr>
            <w:tcW w:w="115" w:type="dxa"/>
            <w:gridSpan w:val="3"/>
            <w:vMerge/>
            <w:tcBorders>
              <w:top w:val="single" w:sz="4" w:space="0" w:color="auto"/>
              <w:left w:val="single" w:sz="4" w:space="0" w:color="auto"/>
              <w:bottom w:val="single" w:sz="4" w:space="0" w:color="auto"/>
              <w:right w:val="single" w:sz="4" w:space="0" w:color="auto"/>
            </w:tcBorders>
            <w:vAlign w:val="center"/>
            <w:hideMark/>
          </w:tcPr>
          <w:p w:rsidR="0035162F" w:rsidRDefault="0035162F">
            <w:pPr>
              <w:rPr>
                <w:rFonts w:ascii="Arial" w:hAnsi="Arial" w:cs="Arial"/>
                <w:b/>
                <w:bCs/>
              </w:rPr>
            </w:pPr>
          </w:p>
        </w:tc>
        <w:tc>
          <w:tcPr>
            <w:tcW w:w="761" w:type="dxa"/>
            <w:vMerge/>
            <w:tcBorders>
              <w:top w:val="nil"/>
              <w:left w:val="single" w:sz="4" w:space="0" w:color="auto"/>
              <w:bottom w:val="single" w:sz="4" w:space="0" w:color="000000"/>
              <w:right w:val="single" w:sz="4" w:space="0" w:color="auto"/>
            </w:tcBorders>
            <w:vAlign w:val="center"/>
            <w:hideMark/>
          </w:tcPr>
          <w:p w:rsidR="0035162F" w:rsidRDefault="0035162F">
            <w:pPr>
              <w:rPr>
                <w:rFonts w:ascii="Arial" w:hAnsi="Arial" w:cs="Arial"/>
                <w:b/>
                <w:bCs/>
              </w:rPr>
            </w:pPr>
          </w:p>
        </w:tc>
        <w:tc>
          <w:tcPr>
            <w:tcW w:w="142" w:type="dxa"/>
            <w:vMerge/>
            <w:tcBorders>
              <w:top w:val="nil"/>
              <w:left w:val="single" w:sz="4" w:space="0" w:color="auto"/>
              <w:bottom w:val="single" w:sz="4" w:space="0" w:color="auto"/>
              <w:right w:val="single" w:sz="4" w:space="0" w:color="auto"/>
            </w:tcBorders>
            <w:vAlign w:val="center"/>
            <w:hideMark/>
          </w:tcPr>
          <w:p w:rsidR="0035162F" w:rsidRDefault="0035162F">
            <w:pPr>
              <w:rPr>
                <w:rFonts w:ascii="Arial" w:hAnsi="Arial" w:cs="Arial"/>
                <w:b/>
                <w:bCs/>
              </w:rPr>
            </w:pPr>
          </w:p>
        </w:tc>
        <w:tc>
          <w:tcPr>
            <w:tcW w:w="223" w:type="dxa"/>
            <w:vMerge/>
            <w:tcBorders>
              <w:top w:val="nil"/>
              <w:left w:val="single" w:sz="4" w:space="0" w:color="auto"/>
              <w:bottom w:val="single" w:sz="4" w:space="0" w:color="auto"/>
              <w:right w:val="single" w:sz="4" w:space="0" w:color="auto"/>
            </w:tcBorders>
            <w:vAlign w:val="center"/>
            <w:hideMark/>
          </w:tcPr>
          <w:p w:rsidR="0035162F" w:rsidRDefault="0035162F">
            <w:pPr>
              <w:rPr>
                <w:rFonts w:ascii="Arial" w:hAnsi="Arial" w:cs="Arial"/>
                <w:b/>
                <w:bCs/>
              </w:rPr>
            </w:pPr>
          </w:p>
        </w:tc>
        <w:tc>
          <w:tcPr>
            <w:tcW w:w="182" w:type="dxa"/>
            <w:vMerge w:val="restart"/>
            <w:tcBorders>
              <w:top w:val="nil"/>
              <w:left w:val="single" w:sz="4" w:space="0" w:color="auto"/>
              <w:bottom w:val="single" w:sz="4" w:space="0" w:color="auto"/>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Amount</w:t>
            </w:r>
          </w:p>
        </w:tc>
        <w:tc>
          <w:tcPr>
            <w:tcW w:w="146" w:type="dxa"/>
            <w:vMerge w:val="restart"/>
            <w:tcBorders>
              <w:top w:val="nil"/>
              <w:left w:val="single" w:sz="4" w:space="0" w:color="auto"/>
              <w:bottom w:val="single" w:sz="4" w:space="0" w:color="000000"/>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Months</w:t>
            </w:r>
          </w:p>
        </w:tc>
        <w:tc>
          <w:tcPr>
            <w:tcW w:w="214" w:type="dxa"/>
            <w:vMerge w:val="restart"/>
            <w:tcBorders>
              <w:top w:val="nil"/>
              <w:left w:val="single" w:sz="4" w:space="0" w:color="auto"/>
              <w:bottom w:val="single" w:sz="4" w:space="0" w:color="000000"/>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Amount (INR)</w:t>
            </w:r>
          </w:p>
        </w:tc>
        <w:tc>
          <w:tcPr>
            <w:tcW w:w="189" w:type="dxa"/>
            <w:vMerge w:val="restart"/>
            <w:tcBorders>
              <w:top w:val="nil"/>
              <w:left w:val="single" w:sz="4" w:space="0" w:color="auto"/>
              <w:bottom w:val="single" w:sz="4" w:space="0" w:color="000000"/>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USD</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vMerge/>
            <w:tcBorders>
              <w:top w:val="nil"/>
              <w:left w:val="single" w:sz="4" w:space="0" w:color="auto"/>
              <w:bottom w:val="single" w:sz="4" w:space="0" w:color="000000"/>
              <w:right w:val="single" w:sz="4" w:space="0" w:color="auto"/>
            </w:tcBorders>
            <w:vAlign w:val="center"/>
            <w:hideMark/>
          </w:tcPr>
          <w:p w:rsidR="0035162F" w:rsidRDefault="0035162F">
            <w:pPr>
              <w:rPr>
                <w:rFonts w:ascii="Arial" w:hAnsi="Arial" w:cs="Arial"/>
                <w:b/>
                <w:bCs/>
              </w:rPr>
            </w:pPr>
          </w:p>
        </w:tc>
        <w:tc>
          <w:tcPr>
            <w:tcW w:w="142" w:type="dxa"/>
            <w:vMerge/>
            <w:tcBorders>
              <w:top w:val="nil"/>
              <w:left w:val="single" w:sz="4" w:space="0" w:color="auto"/>
              <w:bottom w:val="single" w:sz="4" w:space="0" w:color="auto"/>
              <w:right w:val="single" w:sz="4" w:space="0" w:color="auto"/>
            </w:tcBorders>
            <w:vAlign w:val="center"/>
            <w:hideMark/>
          </w:tcPr>
          <w:p w:rsidR="0035162F" w:rsidRDefault="0035162F">
            <w:pPr>
              <w:rPr>
                <w:rFonts w:ascii="Arial" w:hAnsi="Arial" w:cs="Arial"/>
                <w:b/>
                <w:bCs/>
              </w:rPr>
            </w:pPr>
          </w:p>
        </w:tc>
        <w:tc>
          <w:tcPr>
            <w:tcW w:w="223" w:type="dxa"/>
            <w:vMerge/>
            <w:tcBorders>
              <w:top w:val="nil"/>
              <w:left w:val="single" w:sz="4" w:space="0" w:color="auto"/>
              <w:bottom w:val="single" w:sz="4" w:space="0" w:color="auto"/>
              <w:right w:val="single" w:sz="4" w:space="0" w:color="auto"/>
            </w:tcBorders>
            <w:vAlign w:val="center"/>
            <w:hideMark/>
          </w:tcPr>
          <w:p w:rsidR="0035162F" w:rsidRDefault="0035162F">
            <w:pPr>
              <w:rPr>
                <w:rFonts w:ascii="Arial" w:hAnsi="Arial" w:cs="Arial"/>
                <w:b/>
                <w:bCs/>
              </w:rPr>
            </w:pPr>
          </w:p>
        </w:tc>
        <w:tc>
          <w:tcPr>
            <w:tcW w:w="182" w:type="dxa"/>
            <w:vMerge/>
            <w:tcBorders>
              <w:top w:val="nil"/>
              <w:left w:val="single" w:sz="4" w:space="0" w:color="auto"/>
              <w:bottom w:val="single" w:sz="4" w:space="0" w:color="auto"/>
              <w:right w:val="single" w:sz="4" w:space="0" w:color="auto"/>
            </w:tcBorders>
            <w:vAlign w:val="center"/>
            <w:hideMark/>
          </w:tcPr>
          <w:p w:rsidR="0035162F" w:rsidRDefault="0035162F">
            <w:pPr>
              <w:rPr>
                <w:rFonts w:ascii="Arial" w:hAnsi="Arial" w:cs="Arial"/>
                <w:b/>
                <w:bCs/>
              </w:rPr>
            </w:pPr>
          </w:p>
        </w:tc>
        <w:tc>
          <w:tcPr>
            <w:tcW w:w="146" w:type="dxa"/>
            <w:vMerge/>
            <w:tcBorders>
              <w:top w:val="nil"/>
              <w:left w:val="single" w:sz="4" w:space="0" w:color="auto"/>
              <w:bottom w:val="single" w:sz="4" w:space="0" w:color="000000"/>
              <w:right w:val="single" w:sz="4" w:space="0" w:color="auto"/>
            </w:tcBorders>
            <w:vAlign w:val="center"/>
            <w:hideMark/>
          </w:tcPr>
          <w:p w:rsidR="0035162F" w:rsidRDefault="0035162F">
            <w:pPr>
              <w:rPr>
                <w:rFonts w:ascii="Arial" w:hAnsi="Arial" w:cs="Arial"/>
                <w:b/>
                <w:bCs/>
              </w:rPr>
            </w:pPr>
          </w:p>
        </w:tc>
        <w:tc>
          <w:tcPr>
            <w:tcW w:w="214" w:type="dxa"/>
            <w:vMerge/>
            <w:tcBorders>
              <w:top w:val="nil"/>
              <w:left w:val="single" w:sz="4" w:space="0" w:color="auto"/>
              <w:bottom w:val="single" w:sz="4" w:space="0" w:color="000000"/>
              <w:right w:val="single" w:sz="4" w:space="0" w:color="auto"/>
            </w:tcBorders>
            <w:vAlign w:val="center"/>
            <w:hideMark/>
          </w:tcPr>
          <w:p w:rsidR="0035162F" w:rsidRDefault="0035162F">
            <w:pPr>
              <w:rPr>
                <w:rFonts w:ascii="Arial" w:hAnsi="Arial" w:cs="Arial"/>
                <w:b/>
                <w:bCs/>
              </w:rPr>
            </w:pPr>
          </w:p>
        </w:tc>
        <w:tc>
          <w:tcPr>
            <w:tcW w:w="189" w:type="dxa"/>
            <w:vMerge/>
            <w:tcBorders>
              <w:top w:val="nil"/>
              <w:left w:val="single" w:sz="4" w:space="0" w:color="auto"/>
              <w:bottom w:val="single" w:sz="4" w:space="0" w:color="000000"/>
              <w:right w:val="single" w:sz="4" w:space="0" w:color="auto"/>
            </w:tcBorders>
            <w:vAlign w:val="center"/>
            <w:hideMark/>
          </w:tcPr>
          <w:p w:rsidR="0035162F" w:rsidRDefault="0035162F">
            <w:pPr>
              <w:rPr>
                <w:rFonts w:ascii="Arial" w:hAnsi="Arial" w:cs="Arial"/>
                <w:b/>
                <w:bCs/>
              </w:rPr>
            </w:pP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1</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b/>
                <w:bCs/>
              </w:rPr>
            </w:pPr>
            <w:r>
              <w:rPr>
                <w:rFonts w:ascii="Arial" w:hAnsi="Arial" w:cs="Arial"/>
                <w:b/>
                <w:bCs/>
              </w:rPr>
              <w:t xml:space="preserve"> Program Running Cost</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 </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b/>
                <w:bCs/>
              </w:rPr>
            </w:pPr>
            <w:r>
              <w:rPr>
                <w:rFonts w:ascii="Arial" w:hAnsi="Arial" w:cs="Arial"/>
                <w:b/>
                <w:bCs/>
              </w:rPr>
              <w:t> </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b/>
                <w:bCs/>
              </w:rPr>
            </w:pPr>
            <w:r>
              <w:rPr>
                <w:rFonts w:ascii="Arial" w:hAnsi="Arial" w:cs="Arial"/>
                <w:b/>
                <w:bCs/>
              </w:rPr>
              <w:t>Education</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 </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b/>
                <w:bCs/>
              </w:rPr>
            </w:pPr>
            <w:r>
              <w:rPr>
                <w:rFonts w:ascii="Arial" w:hAnsi="Arial" w:cs="Arial"/>
                <w:b/>
                <w:bCs/>
              </w:rPr>
              <w:t> </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Teacher Fees</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3</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Monthly</w:t>
            </w:r>
          </w:p>
        </w:tc>
        <w:tc>
          <w:tcPr>
            <w:tcW w:w="182" w:type="dxa"/>
            <w:tcBorders>
              <w:top w:val="nil"/>
              <w:left w:val="nil"/>
              <w:bottom w:val="single" w:sz="4" w:space="0" w:color="auto"/>
              <w:right w:val="single" w:sz="4" w:space="0" w:color="auto"/>
            </w:tcBorders>
            <w:shd w:val="clear" w:color="auto" w:fill="auto"/>
            <w:noWrap/>
            <w:vAlign w:val="bottom"/>
            <w:hideMark/>
          </w:tcPr>
          <w:p w:rsidR="0035162F" w:rsidRDefault="0035162F">
            <w:pPr>
              <w:jc w:val="right"/>
              <w:rPr>
                <w:rFonts w:ascii="Arial" w:hAnsi="Arial" w:cs="Arial"/>
              </w:rPr>
            </w:pPr>
            <w:r>
              <w:rPr>
                <w:rFonts w:ascii="Arial" w:hAnsi="Arial" w:cs="Arial"/>
              </w:rPr>
              <w:t>8000.00</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13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312000.00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School Admission / Monthly Fees</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1</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Monthly</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1500.00</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12</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18000.00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Cognitive  / Pictorial Aid</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1</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Average</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20000.00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Educational Support Materials</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1</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Average</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20000.00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noWrap/>
            <w:vAlign w:val="bottom"/>
            <w:hideMark/>
          </w:tcPr>
          <w:p w:rsidR="0035162F" w:rsidRDefault="0035162F">
            <w:pPr>
              <w:rPr>
                <w:rFonts w:ascii="Arial" w:hAnsi="Arial" w:cs="Arial"/>
              </w:rPr>
            </w:pPr>
            <w:r>
              <w:rPr>
                <w:rFonts w:ascii="Arial" w:hAnsi="Arial" w:cs="Arial"/>
              </w:rPr>
              <w:t>Caretaker Cum Caregiver's fees</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2</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Monthly</w:t>
            </w:r>
          </w:p>
        </w:tc>
        <w:tc>
          <w:tcPr>
            <w:tcW w:w="182" w:type="dxa"/>
            <w:tcBorders>
              <w:top w:val="nil"/>
              <w:left w:val="nil"/>
              <w:bottom w:val="single" w:sz="4" w:space="0" w:color="auto"/>
              <w:right w:val="single" w:sz="4" w:space="0" w:color="auto"/>
            </w:tcBorders>
            <w:shd w:val="clear" w:color="auto" w:fill="auto"/>
            <w:noWrap/>
            <w:vAlign w:val="bottom"/>
            <w:hideMark/>
          </w:tcPr>
          <w:p w:rsidR="0035162F" w:rsidRDefault="0035162F">
            <w:pPr>
              <w:jc w:val="right"/>
              <w:rPr>
                <w:rFonts w:ascii="Arial" w:hAnsi="Arial" w:cs="Arial"/>
              </w:rPr>
            </w:pPr>
            <w:r>
              <w:rPr>
                <w:rFonts w:ascii="Arial" w:hAnsi="Arial" w:cs="Arial"/>
              </w:rPr>
              <w:t>3000.00</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13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78000.00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Montessori Apparatus</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1</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Average</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25000.00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553"/>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b/>
                <w:bCs/>
              </w:rPr>
            </w:pPr>
            <w:r>
              <w:rPr>
                <w:rFonts w:ascii="Arial" w:hAnsi="Arial" w:cs="Arial"/>
                <w:b/>
                <w:bCs/>
              </w:rPr>
              <w:t>Participation in Recreational activities &amp; yearly Outing</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b/>
                <w:bCs/>
              </w:rPr>
            </w:pPr>
            <w:r>
              <w:rPr>
                <w:rFonts w:ascii="Arial" w:hAnsi="Arial" w:cs="Arial"/>
                <w:b/>
                <w:bCs/>
              </w:rPr>
              <w:t> </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b/>
                <w:bCs/>
              </w:rPr>
            </w:pPr>
            <w:r>
              <w:rPr>
                <w:rFonts w:ascii="Arial" w:hAnsi="Arial" w:cs="Arial"/>
                <w:b/>
                <w:bCs/>
              </w:rPr>
              <w:t> </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proofErr w:type="spellStart"/>
            <w:r>
              <w:rPr>
                <w:rFonts w:ascii="Arial" w:hAnsi="Arial" w:cs="Arial"/>
              </w:rPr>
              <w:t>Receational</w:t>
            </w:r>
            <w:proofErr w:type="spellEnd"/>
            <w:r>
              <w:rPr>
                <w:rFonts w:ascii="Arial" w:hAnsi="Arial" w:cs="Arial"/>
              </w:rPr>
              <w:t xml:space="preserve"> Activities</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1</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Average</w:t>
            </w:r>
          </w:p>
        </w:tc>
        <w:tc>
          <w:tcPr>
            <w:tcW w:w="182" w:type="dxa"/>
            <w:tcBorders>
              <w:top w:val="nil"/>
              <w:left w:val="nil"/>
              <w:bottom w:val="single" w:sz="4" w:space="0" w:color="auto"/>
              <w:right w:val="single" w:sz="4" w:space="0" w:color="auto"/>
            </w:tcBorders>
            <w:shd w:val="clear" w:color="auto" w:fill="auto"/>
            <w:noWrap/>
            <w:vAlign w:val="bottom"/>
            <w:hideMark/>
          </w:tcPr>
          <w:p w:rsidR="0035162F" w:rsidRDefault="0035162F">
            <w:pPr>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5000.00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277"/>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Outing</w:t>
            </w:r>
          </w:p>
        </w:tc>
        <w:tc>
          <w:tcPr>
            <w:tcW w:w="142" w:type="dxa"/>
            <w:tcBorders>
              <w:top w:val="nil"/>
              <w:left w:val="nil"/>
              <w:bottom w:val="single" w:sz="4" w:space="0" w:color="auto"/>
              <w:right w:val="single" w:sz="4" w:space="0" w:color="auto"/>
            </w:tcBorders>
            <w:shd w:val="clear" w:color="auto" w:fill="auto"/>
            <w:vAlign w:val="bottom"/>
            <w:hideMark/>
          </w:tcPr>
          <w:p w:rsidR="0035162F" w:rsidRDefault="0035162F">
            <w:pPr>
              <w:jc w:val="center"/>
              <w:rPr>
                <w:rFonts w:ascii="Arial" w:hAnsi="Arial" w:cs="Arial"/>
              </w:rPr>
            </w:pPr>
            <w:r>
              <w:rPr>
                <w:rFonts w:ascii="Arial" w:hAnsi="Arial" w:cs="Arial"/>
              </w:rPr>
              <w:t>1</w:t>
            </w:r>
          </w:p>
        </w:tc>
        <w:tc>
          <w:tcPr>
            <w:tcW w:w="223"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Average</w:t>
            </w:r>
          </w:p>
        </w:tc>
        <w:tc>
          <w:tcPr>
            <w:tcW w:w="182"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146"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w:t>
            </w:r>
          </w:p>
        </w:tc>
        <w:tc>
          <w:tcPr>
            <w:tcW w:w="214" w:type="dxa"/>
            <w:tcBorders>
              <w:top w:val="nil"/>
              <w:left w:val="nil"/>
              <w:bottom w:val="single" w:sz="4" w:space="0" w:color="auto"/>
              <w:right w:val="single" w:sz="4" w:space="0" w:color="auto"/>
            </w:tcBorders>
            <w:shd w:val="clear" w:color="auto" w:fill="auto"/>
            <w:vAlign w:val="bottom"/>
            <w:hideMark/>
          </w:tcPr>
          <w:p w:rsidR="0035162F" w:rsidRDefault="0035162F">
            <w:pPr>
              <w:jc w:val="right"/>
              <w:rPr>
                <w:rFonts w:ascii="Arial" w:hAnsi="Arial" w:cs="Arial"/>
              </w:rPr>
            </w:pPr>
            <w:r>
              <w:rPr>
                <w:rFonts w:ascii="Arial" w:hAnsi="Arial" w:cs="Arial"/>
              </w:rPr>
              <w:t xml:space="preserve">25000.00 </w:t>
            </w:r>
          </w:p>
        </w:tc>
        <w:tc>
          <w:tcPr>
            <w:tcW w:w="189" w:type="dxa"/>
            <w:tcBorders>
              <w:top w:val="nil"/>
              <w:left w:val="nil"/>
              <w:bottom w:val="single" w:sz="4" w:space="0" w:color="auto"/>
              <w:right w:val="single" w:sz="4" w:space="0" w:color="auto"/>
            </w:tcBorders>
            <w:shd w:val="clear" w:color="auto" w:fill="auto"/>
            <w:vAlign w:val="bottom"/>
            <w:hideMark/>
          </w:tcPr>
          <w:p w:rsidR="0035162F" w:rsidRDefault="0035162F">
            <w:pPr>
              <w:rPr>
                <w:rFonts w:ascii="Arial" w:hAnsi="Arial" w:cs="Arial"/>
              </w:rPr>
            </w:pPr>
            <w:r>
              <w:rPr>
                <w:rFonts w:ascii="Arial" w:hAnsi="Arial" w:cs="Arial"/>
              </w:rPr>
              <w:t> </w:t>
            </w:r>
          </w:p>
        </w:tc>
      </w:tr>
      <w:tr w:rsidR="0035162F" w:rsidTr="0035162F">
        <w:trPr>
          <w:trHeight w:val="553"/>
        </w:trPr>
        <w:tc>
          <w:tcPr>
            <w:tcW w:w="115" w:type="dxa"/>
            <w:gridSpan w:val="3"/>
            <w:tcBorders>
              <w:top w:val="nil"/>
              <w:left w:val="single" w:sz="4" w:space="0" w:color="auto"/>
              <w:bottom w:val="single" w:sz="4" w:space="0" w:color="auto"/>
              <w:right w:val="single" w:sz="4" w:space="0" w:color="auto"/>
            </w:tcBorders>
            <w:shd w:val="clear" w:color="auto" w:fill="auto"/>
            <w:noWrap/>
            <w:vAlign w:val="bottom"/>
            <w:hideMark/>
          </w:tcPr>
          <w:p w:rsidR="0035162F" w:rsidRDefault="0035162F">
            <w:pPr>
              <w:jc w:val="center"/>
              <w:rPr>
                <w:rFonts w:ascii="Arial" w:hAnsi="Arial" w:cs="Arial"/>
                <w:b/>
                <w:bCs/>
              </w:rPr>
            </w:pPr>
            <w:r>
              <w:rPr>
                <w:rFonts w:ascii="Arial" w:hAnsi="Arial" w:cs="Arial"/>
                <w:b/>
                <w:bCs/>
              </w:rPr>
              <w:t> </w:t>
            </w:r>
          </w:p>
        </w:tc>
        <w:tc>
          <w:tcPr>
            <w:tcW w:w="761" w:type="dxa"/>
            <w:tcBorders>
              <w:top w:val="nil"/>
              <w:left w:val="nil"/>
              <w:bottom w:val="single" w:sz="4" w:space="0" w:color="auto"/>
              <w:right w:val="single" w:sz="4" w:space="0" w:color="auto"/>
            </w:tcBorders>
            <w:shd w:val="clear" w:color="000000" w:fill="C5D9F1"/>
            <w:vAlign w:val="bottom"/>
            <w:hideMark/>
          </w:tcPr>
          <w:p w:rsidR="0035162F" w:rsidRDefault="0035162F">
            <w:pPr>
              <w:rPr>
                <w:rFonts w:ascii="Arial" w:hAnsi="Arial" w:cs="Arial"/>
                <w:b/>
                <w:bCs/>
                <w:color w:val="FF0000"/>
              </w:rPr>
            </w:pPr>
            <w:r>
              <w:rPr>
                <w:rFonts w:ascii="Arial" w:hAnsi="Arial" w:cs="Arial"/>
                <w:b/>
                <w:bCs/>
                <w:color w:val="FF0000"/>
              </w:rPr>
              <w:t>TOTAL EDUCATION &amp; RECREATIONAL ACTIVITIES</w:t>
            </w:r>
          </w:p>
        </w:tc>
        <w:tc>
          <w:tcPr>
            <w:tcW w:w="142" w:type="dxa"/>
            <w:tcBorders>
              <w:top w:val="nil"/>
              <w:left w:val="nil"/>
              <w:bottom w:val="single" w:sz="4" w:space="0" w:color="auto"/>
              <w:right w:val="single" w:sz="4" w:space="0" w:color="auto"/>
            </w:tcBorders>
            <w:shd w:val="clear" w:color="000000" w:fill="C5D9F1"/>
            <w:vAlign w:val="bottom"/>
            <w:hideMark/>
          </w:tcPr>
          <w:p w:rsidR="0035162F" w:rsidRDefault="0035162F">
            <w:pPr>
              <w:jc w:val="center"/>
              <w:rPr>
                <w:rFonts w:ascii="Arial" w:hAnsi="Arial" w:cs="Arial"/>
              </w:rPr>
            </w:pPr>
            <w:r>
              <w:rPr>
                <w:rFonts w:ascii="Arial" w:hAnsi="Arial" w:cs="Arial"/>
              </w:rPr>
              <w:t> </w:t>
            </w:r>
          </w:p>
        </w:tc>
        <w:tc>
          <w:tcPr>
            <w:tcW w:w="223" w:type="dxa"/>
            <w:tcBorders>
              <w:top w:val="nil"/>
              <w:left w:val="nil"/>
              <w:bottom w:val="single" w:sz="4" w:space="0" w:color="auto"/>
              <w:right w:val="single" w:sz="4" w:space="0" w:color="auto"/>
            </w:tcBorders>
            <w:shd w:val="clear" w:color="000000" w:fill="C5D9F1"/>
            <w:vAlign w:val="bottom"/>
            <w:hideMark/>
          </w:tcPr>
          <w:p w:rsidR="0035162F" w:rsidRDefault="0035162F">
            <w:pPr>
              <w:rPr>
                <w:rFonts w:ascii="Arial" w:hAnsi="Arial" w:cs="Arial"/>
              </w:rPr>
            </w:pPr>
            <w:r>
              <w:rPr>
                <w:rFonts w:ascii="Arial" w:hAnsi="Arial" w:cs="Arial"/>
              </w:rPr>
              <w:t> </w:t>
            </w:r>
          </w:p>
        </w:tc>
        <w:tc>
          <w:tcPr>
            <w:tcW w:w="182" w:type="dxa"/>
            <w:tcBorders>
              <w:top w:val="nil"/>
              <w:left w:val="nil"/>
              <w:bottom w:val="single" w:sz="4" w:space="0" w:color="auto"/>
              <w:right w:val="single" w:sz="4" w:space="0" w:color="auto"/>
            </w:tcBorders>
            <w:shd w:val="clear" w:color="000000" w:fill="C5D9F1"/>
            <w:vAlign w:val="bottom"/>
            <w:hideMark/>
          </w:tcPr>
          <w:p w:rsidR="0035162F" w:rsidRDefault="0035162F">
            <w:pPr>
              <w:jc w:val="right"/>
              <w:rPr>
                <w:rFonts w:ascii="Arial" w:hAnsi="Arial" w:cs="Arial"/>
                <w:b/>
                <w:bCs/>
              </w:rPr>
            </w:pPr>
            <w:r>
              <w:rPr>
                <w:rFonts w:ascii="Arial" w:hAnsi="Arial" w:cs="Arial"/>
                <w:b/>
                <w:bCs/>
              </w:rPr>
              <w:t> </w:t>
            </w:r>
          </w:p>
        </w:tc>
        <w:tc>
          <w:tcPr>
            <w:tcW w:w="146" w:type="dxa"/>
            <w:tcBorders>
              <w:top w:val="nil"/>
              <w:left w:val="nil"/>
              <w:bottom w:val="single" w:sz="4" w:space="0" w:color="auto"/>
              <w:right w:val="single" w:sz="4" w:space="0" w:color="auto"/>
            </w:tcBorders>
            <w:shd w:val="clear" w:color="000000" w:fill="C5D9F1"/>
            <w:vAlign w:val="bottom"/>
            <w:hideMark/>
          </w:tcPr>
          <w:p w:rsidR="0035162F" w:rsidRDefault="0035162F">
            <w:pPr>
              <w:jc w:val="right"/>
              <w:rPr>
                <w:rFonts w:ascii="Arial" w:hAnsi="Arial" w:cs="Arial"/>
                <w:b/>
                <w:bCs/>
              </w:rPr>
            </w:pPr>
            <w:r>
              <w:rPr>
                <w:rFonts w:ascii="Arial" w:hAnsi="Arial" w:cs="Arial"/>
                <w:b/>
                <w:bCs/>
              </w:rPr>
              <w:t> </w:t>
            </w:r>
          </w:p>
        </w:tc>
        <w:tc>
          <w:tcPr>
            <w:tcW w:w="214" w:type="dxa"/>
            <w:tcBorders>
              <w:top w:val="nil"/>
              <w:left w:val="nil"/>
              <w:bottom w:val="single" w:sz="4" w:space="0" w:color="auto"/>
              <w:right w:val="single" w:sz="4" w:space="0" w:color="auto"/>
            </w:tcBorders>
            <w:shd w:val="clear" w:color="000000" w:fill="C5D9F1"/>
            <w:vAlign w:val="bottom"/>
            <w:hideMark/>
          </w:tcPr>
          <w:p w:rsidR="0035162F" w:rsidRDefault="0035162F">
            <w:pPr>
              <w:jc w:val="right"/>
              <w:rPr>
                <w:rFonts w:ascii="Arial" w:hAnsi="Arial" w:cs="Arial"/>
                <w:b/>
                <w:bCs/>
              </w:rPr>
            </w:pPr>
            <w:r>
              <w:rPr>
                <w:rFonts w:ascii="Arial" w:hAnsi="Arial" w:cs="Arial"/>
                <w:b/>
                <w:bCs/>
              </w:rPr>
              <w:t xml:space="preserve">503000.00 </w:t>
            </w:r>
          </w:p>
        </w:tc>
        <w:tc>
          <w:tcPr>
            <w:tcW w:w="189" w:type="dxa"/>
            <w:tcBorders>
              <w:top w:val="nil"/>
              <w:left w:val="nil"/>
              <w:bottom w:val="single" w:sz="4" w:space="0" w:color="auto"/>
              <w:right w:val="single" w:sz="4" w:space="0" w:color="auto"/>
            </w:tcBorders>
            <w:shd w:val="clear" w:color="000000" w:fill="C5D9F1"/>
            <w:vAlign w:val="bottom"/>
            <w:hideMark/>
          </w:tcPr>
          <w:p w:rsidR="0035162F" w:rsidRDefault="0035162F">
            <w:pPr>
              <w:jc w:val="right"/>
              <w:rPr>
                <w:rFonts w:ascii="Arial" w:hAnsi="Arial" w:cs="Arial"/>
                <w:b/>
                <w:bCs/>
              </w:rPr>
            </w:pPr>
            <w:r>
              <w:rPr>
                <w:rFonts w:ascii="Arial" w:hAnsi="Arial" w:cs="Arial"/>
                <w:b/>
                <w:bCs/>
              </w:rPr>
              <w:t xml:space="preserve">7738.46 </w:t>
            </w:r>
          </w:p>
        </w:tc>
      </w:tr>
      <w:tr w:rsidR="00EB2F87" w:rsidRPr="00EB2F87" w:rsidTr="0035162F">
        <w:trPr>
          <w:gridAfter w:val="8"/>
          <w:wAfter w:w="1878" w:type="dxa"/>
          <w:trHeight w:val="80"/>
        </w:trPr>
        <w:tc>
          <w:tcPr>
            <w:tcW w:w="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b/>
                <w:bCs/>
                <w:color w:val="000000"/>
                <w:sz w:val="24"/>
                <w:szCs w:val="22"/>
              </w:rPr>
            </w:pPr>
          </w:p>
        </w:tc>
        <w:tc>
          <w:tcPr>
            <w:tcW w:w="47" w:type="dxa"/>
            <w:tcBorders>
              <w:top w:val="single" w:sz="4" w:space="0" w:color="auto"/>
              <w:left w:val="nil"/>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b/>
                <w:bCs/>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color w:val="000000"/>
                <w:sz w:val="24"/>
                <w:szCs w:val="22"/>
              </w:rPr>
            </w:pPr>
          </w:p>
        </w:tc>
      </w:tr>
      <w:tr w:rsidR="00EB2F87" w:rsidRPr="00EB2F87" w:rsidTr="0035162F">
        <w:trPr>
          <w:gridAfter w:val="8"/>
          <w:wAfter w:w="1878" w:type="dxa"/>
          <w:trHeight w:val="80"/>
        </w:trPr>
        <w:tc>
          <w:tcPr>
            <w:tcW w:w="47" w:type="dxa"/>
            <w:tcBorders>
              <w:top w:val="nil"/>
              <w:left w:val="single" w:sz="4" w:space="0" w:color="auto"/>
              <w:bottom w:val="single" w:sz="4" w:space="0" w:color="auto"/>
              <w:right w:val="single" w:sz="4" w:space="0" w:color="auto"/>
            </w:tcBorders>
            <w:shd w:val="clear" w:color="auto" w:fill="auto"/>
            <w:noWrap/>
            <w:vAlign w:val="bottom"/>
          </w:tcPr>
          <w:p w:rsidR="00EB2F87" w:rsidRPr="00EB2F87" w:rsidRDefault="00EB2F87" w:rsidP="00EB2F87">
            <w:pPr>
              <w:rPr>
                <w:rFonts w:ascii="Calibri" w:hAnsi="Calibri" w:cs="Calibri"/>
                <w:color w:val="000000"/>
                <w:sz w:val="24"/>
                <w:szCs w:val="22"/>
              </w:rPr>
            </w:pPr>
          </w:p>
        </w:tc>
        <w:tc>
          <w:tcPr>
            <w:tcW w:w="47" w:type="dxa"/>
            <w:tcBorders>
              <w:top w:val="nil"/>
              <w:left w:val="nil"/>
              <w:bottom w:val="single" w:sz="4" w:space="0" w:color="auto"/>
              <w:right w:val="single" w:sz="4" w:space="0" w:color="auto"/>
            </w:tcBorders>
            <w:shd w:val="clear" w:color="auto" w:fill="auto"/>
            <w:noWrap/>
            <w:vAlign w:val="bottom"/>
          </w:tcPr>
          <w:p w:rsidR="00EB2F87" w:rsidRPr="00EB2F87" w:rsidRDefault="00EB2F87" w:rsidP="00EB2F87">
            <w:pPr>
              <w:jc w:val="right"/>
              <w:rPr>
                <w:rFonts w:ascii="Calibri" w:hAnsi="Calibri" w:cs="Calibri"/>
                <w:b/>
                <w:bCs/>
                <w:color w:val="000000"/>
                <w:sz w:val="24"/>
                <w:szCs w:val="22"/>
              </w:rPr>
            </w:pPr>
          </w:p>
        </w:tc>
      </w:tr>
    </w:tbl>
    <w:p w:rsidR="00EB2F87" w:rsidRPr="00EB2F87" w:rsidRDefault="00EB2F87" w:rsidP="00EB2F87">
      <w:pPr>
        <w:rPr>
          <w:sz w:val="24"/>
        </w:rPr>
      </w:pPr>
    </w:p>
    <w:p w:rsidR="007750FD" w:rsidRDefault="007750FD">
      <w:pPr>
        <w:rPr>
          <w:sz w:val="24"/>
        </w:rPr>
      </w:pPr>
    </w:p>
    <w:p w:rsidR="007750FD" w:rsidRDefault="00D50692">
      <w:pPr>
        <w:pStyle w:val="Heading4"/>
        <w:rPr>
          <w:bCs/>
        </w:rPr>
      </w:pPr>
      <w:r>
        <w:rPr>
          <w:bCs/>
        </w:rPr>
        <w:t xml:space="preserve">IMPORTANT: For </w:t>
      </w:r>
      <w:proofErr w:type="spellStart"/>
      <w:r>
        <w:rPr>
          <w:bCs/>
        </w:rPr>
        <w:t>Asha</w:t>
      </w:r>
      <w:proofErr w:type="spellEnd"/>
      <w:r>
        <w:rPr>
          <w:bCs/>
        </w:rPr>
        <w:t xml:space="preserve">-GKC </w:t>
      </w:r>
      <w:r w:rsidR="007750FD">
        <w:rPr>
          <w:bCs/>
        </w:rPr>
        <w:t>Use Only</w:t>
      </w:r>
    </w:p>
    <w:p w:rsidR="007750FD" w:rsidRDefault="007750FD">
      <w:pPr>
        <w:rPr>
          <w:b/>
          <w:bCs/>
          <w:sz w:val="24"/>
        </w:rPr>
      </w:pPr>
    </w:p>
    <w:p w:rsidR="007750FD" w:rsidRDefault="007750FD">
      <w:pPr>
        <w:pStyle w:val="BodyText2"/>
        <w:rPr>
          <w:b/>
          <w:bCs/>
        </w:rPr>
      </w:pPr>
      <w:r>
        <w:rPr>
          <w:b/>
          <w:bCs/>
        </w:rPr>
        <w:t>To be filled by project steward:</w:t>
      </w:r>
    </w:p>
    <w:p w:rsidR="007750FD" w:rsidRDefault="007750FD">
      <w:pPr>
        <w:pStyle w:val="BodyText2"/>
        <w:tabs>
          <w:tab w:val="left" w:pos="1956"/>
        </w:tabs>
      </w:pPr>
      <w:r>
        <w:tab/>
      </w:r>
    </w:p>
    <w:p w:rsidR="007750FD" w:rsidRDefault="007750FD">
      <w:pPr>
        <w:rPr>
          <w:b/>
          <w:bCs/>
          <w:i/>
          <w:iCs/>
          <w:sz w:val="24"/>
        </w:rPr>
      </w:pPr>
      <w:r>
        <w:rPr>
          <w:b/>
          <w:bCs/>
          <w:i/>
          <w:iCs/>
          <w:sz w:val="24"/>
        </w:rPr>
        <w:t xml:space="preserve">1. What parts of the above budget was approved? </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750FD">
        <w:trPr>
          <w:trHeight w:val="420"/>
        </w:trPr>
        <w:tc>
          <w:tcPr>
            <w:tcW w:w="5310" w:type="dxa"/>
          </w:tcPr>
          <w:p w:rsidR="007750FD" w:rsidRDefault="007750FD">
            <w:pPr>
              <w:jc w:val="center"/>
              <w:rPr>
                <w:sz w:val="24"/>
              </w:rPr>
            </w:pPr>
            <w:r>
              <w:rPr>
                <w:sz w:val="24"/>
              </w:rPr>
              <w:t>Line Item</w:t>
            </w:r>
          </w:p>
        </w:tc>
        <w:tc>
          <w:tcPr>
            <w:tcW w:w="2610" w:type="dxa"/>
          </w:tcPr>
          <w:p w:rsidR="007750FD" w:rsidRDefault="007750FD">
            <w:pPr>
              <w:jc w:val="center"/>
              <w:rPr>
                <w:sz w:val="24"/>
              </w:rPr>
            </w:pPr>
            <w:r>
              <w:rPr>
                <w:sz w:val="24"/>
              </w:rPr>
              <w:t>Amount</w:t>
            </w:r>
          </w:p>
        </w:tc>
        <w:tc>
          <w:tcPr>
            <w:tcW w:w="1710" w:type="dxa"/>
          </w:tcPr>
          <w:p w:rsidR="007750FD" w:rsidRDefault="007750FD">
            <w:pPr>
              <w:jc w:val="center"/>
              <w:rPr>
                <w:sz w:val="24"/>
              </w:rPr>
            </w:pPr>
            <w:r>
              <w:rPr>
                <w:sz w:val="24"/>
              </w:rPr>
              <w:t>One time / Annual</w:t>
            </w:r>
          </w:p>
        </w:tc>
      </w:tr>
      <w:tr w:rsidR="007750FD">
        <w:trPr>
          <w:trHeight w:val="420"/>
        </w:trPr>
        <w:tc>
          <w:tcPr>
            <w:tcW w:w="5310" w:type="dxa"/>
          </w:tcPr>
          <w:p w:rsidR="007750FD" w:rsidRDefault="00405664" w:rsidP="00405664">
            <w:pPr>
              <w:rPr>
                <w:sz w:val="24"/>
              </w:rPr>
            </w:pPr>
            <w:r>
              <w:rPr>
                <w:sz w:val="24"/>
              </w:rPr>
              <w:t>All of the above line items</w:t>
            </w:r>
          </w:p>
        </w:tc>
        <w:tc>
          <w:tcPr>
            <w:tcW w:w="2610" w:type="dxa"/>
          </w:tcPr>
          <w:p w:rsidR="004B6C47" w:rsidRDefault="004B6C47" w:rsidP="0035162F">
            <w:pPr>
              <w:jc w:val="right"/>
              <w:rPr>
                <w:sz w:val="24"/>
              </w:rPr>
            </w:pPr>
          </w:p>
        </w:tc>
        <w:tc>
          <w:tcPr>
            <w:tcW w:w="1710" w:type="dxa"/>
          </w:tcPr>
          <w:p w:rsidR="007750FD" w:rsidRDefault="009334B1">
            <w:pPr>
              <w:rPr>
                <w:sz w:val="24"/>
              </w:rPr>
            </w:pPr>
            <w:r>
              <w:rPr>
                <w:sz w:val="24"/>
              </w:rPr>
              <w:t>Annual</w:t>
            </w:r>
          </w:p>
        </w:tc>
      </w:tr>
      <w:tr w:rsidR="007750FD">
        <w:trPr>
          <w:trHeight w:val="420"/>
        </w:trPr>
        <w:tc>
          <w:tcPr>
            <w:tcW w:w="5310" w:type="dxa"/>
          </w:tcPr>
          <w:p w:rsidR="007750FD" w:rsidRDefault="007750FD">
            <w:pPr>
              <w:rPr>
                <w:sz w:val="24"/>
              </w:rPr>
            </w:pPr>
          </w:p>
        </w:tc>
        <w:tc>
          <w:tcPr>
            <w:tcW w:w="2610" w:type="dxa"/>
          </w:tcPr>
          <w:p w:rsidR="007750FD" w:rsidRDefault="007750FD">
            <w:pPr>
              <w:rPr>
                <w:sz w:val="24"/>
              </w:rPr>
            </w:pPr>
          </w:p>
        </w:tc>
        <w:tc>
          <w:tcPr>
            <w:tcW w:w="1710" w:type="dxa"/>
          </w:tcPr>
          <w:p w:rsidR="007750FD" w:rsidRDefault="007750FD">
            <w:pPr>
              <w:rPr>
                <w:sz w:val="24"/>
                <w:highlight w:val="lightGray"/>
              </w:rPr>
            </w:pPr>
          </w:p>
        </w:tc>
      </w:tr>
    </w:tbl>
    <w:p w:rsidR="007750FD" w:rsidRDefault="007750FD">
      <w:pPr>
        <w:rPr>
          <w:sz w:val="24"/>
        </w:rPr>
      </w:pPr>
    </w:p>
    <w:p w:rsidR="007750FD" w:rsidRDefault="007750FD">
      <w:pPr>
        <w:rPr>
          <w:sz w:val="24"/>
        </w:rPr>
      </w:pPr>
    </w:p>
    <w:p w:rsidR="007750FD" w:rsidRDefault="007750FD">
      <w:pPr>
        <w:rPr>
          <w:b/>
          <w:bCs/>
          <w:i/>
          <w:iCs/>
          <w:sz w:val="24"/>
        </w:rPr>
      </w:pPr>
      <w:r>
        <w:rPr>
          <w:b/>
          <w:bCs/>
          <w:i/>
          <w:iCs/>
          <w:sz w:val="24"/>
        </w:rPr>
        <w:t xml:space="preserve">2. What is the total amount approved in </w:t>
      </w:r>
      <w:r w:rsidR="00A72604">
        <w:rPr>
          <w:b/>
          <w:bCs/>
          <w:i/>
          <w:iCs/>
          <w:sz w:val="24"/>
        </w:rPr>
        <w:t>Indian Rupees</w:t>
      </w:r>
      <w:r>
        <w:rPr>
          <w:b/>
          <w:bCs/>
          <w:i/>
          <w:iCs/>
          <w:sz w:val="24"/>
        </w:rPr>
        <w:t xml:space="preserve"> and for what time period?</w:t>
      </w:r>
    </w:p>
    <w:p w:rsidR="007750FD" w:rsidRDefault="007750FD">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tblGrid>
      <w:tr w:rsidR="007750FD" w:rsidTr="00501079">
        <w:trPr>
          <w:trHeight w:val="420"/>
        </w:trPr>
        <w:tc>
          <w:tcPr>
            <w:tcW w:w="1800" w:type="dxa"/>
          </w:tcPr>
          <w:p w:rsidR="007750FD" w:rsidRDefault="007750FD">
            <w:pPr>
              <w:jc w:val="center"/>
              <w:rPr>
                <w:sz w:val="24"/>
              </w:rPr>
            </w:pPr>
            <w:r>
              <w:rPr>
                <w:sz w:val="24"/>
              </w:rPr>
              <w:t>Year</w:t>
            </w:r>
          </w:p>
        </w:tc>
        <w:tc>
          <w:tcPr>
            <w:tcW w:w="1620" w:type="dxa"/>
          </w:tcPr>
          <w:p w:rsidR="007750FD" w:rsidRDefault="007750FD">
            <w:pPr>
              <w:jc w:val="center"/>
              <w:rPr>
                <w:sz w:val="24"/>
              </w:rPr>
            </w:pPr>
            <w:r>
              <w:rPr>
                <w:sz w:val="24"/>
              </w:rPr>
              <w:t>Amount</w:t>
            </w:r>
          </w:p>
        </w:tc>
      </w:tr>
      <w:tr w:rsidR="007750FD" w:rsidTr="00501079">
        <w:trPr>
          <w:trHeight w:val="420"/>
        </w:trPr>
        <w:tc>
          <w:tcPr>
            <w:tcW w:w="1800" w:type="dxa"/>
          </w:tcPr>
          <w:p w:rsidR="007750FD" w:rsidRDefault="009334B1" w:rsidP="00EB2F87">
            <w:pPr>
              <w:rPr>
                <w:sz w:val="24"/>
              </w:rPr>
            </w:pPr>
            <w:r>
              <w:rPr>
                <w:sz w:val="24"/>
              </w:rPr>
              <w:t xml:space="preserve"> Jan</w:t>
            </w:r>
            <w:r w:rsidR="00F51CB2">
              <w:rPr>
                <w:sz w:val="24"/>
              </w:rPr>
              <w:t xml:space="preserve"> 201</w:t>
            </w:r>
            <w:r w:rsidR="00EB2F87">
              <w:rPr>
                <w:sz w:val="24"/>
              </w:rPr>
              <w:t>7</w:t>
            </w:r>
            <w:r>
              <w:rPr>
                <w:sz w:val="24"/>
              </w:rPr>
              <w:t xml:space="preserve"> to Dec</w:t>
            </w:r>
            <w:r w:rsidR="00F51CB2">
              <w:rPr>
                <w:sz w:val="24"/>
              </w:rPr>
              <w:t xml:space="preserve"> 201</w:t>
            </w:r>
            <w:r w:rsidR="00EB2F87">
              <w:rPr>
                <w:sz w:val="24"/>
              </w:rPr>
              <w:t>7</w:t>
            </w:r>
          </w:p>
        </w:tc>
        <w:tc>
          <w:tcPr>
            <w:tcW w:w="1620" w:type="dxa"/>
          </w:tcPr>
          <w:p w:rsidR="007750FD" w:rsidRDefault="007750FD" w:rsidP="00EB2F87">
            <w:pPr>
              <w:rPr>
                <w:sz w:val="24"/>
              </w:rPr>
            </w:pPr>
          </w:p>
        </w:tc>
      </w:tr>
      <w:tr w:rsidR="007750FD" w:rsidTr="00501079">
        <w:trPr>
          <w:trHeight w:val="420"/>
        </w:trPr>
        <w:tc>
          <w:tcPr>
            <w:tcW w:w="1800" w:type="dxa"/>
          </w:tcPr>
          <w:p w:rsidR="007750FD" w:rsidRDefault="007750FD" w:rsidP="00C268B0">
            <w:pPr>
              <w:rPr>
                <w:sz w:val="24"/>
              </w:rPr>
            </w:pPr>
          </w:p>
        </w:tc>
        <w:tc>
          <w:tcPr>
            <w:tcW w:w="1620" w:type="dxa"/>
          </w:tcPr>
          <w:p w:rsidR="007750FD" w:rsidRDefault="007750FD" w:rsidP="00BA1A76">
            <w:pPr>
              <w:jc w:val="center"/>
              <w:rPr>
                <w:sz w:val="24"/>
              </w:rPr>
            </w:pPr>
          </w:p>
        </w:tc>
      </w:tr>
    </w:tbl>
    <w:p w:rsidR="007750FD" w:rsidRDefault="007750FD">
      <w:pPr>
        <w:rPr>
          <w:sz w:val="24"/>
        </w:rPr>
      </w:pPr>
    </w:p>
    <w:p w:rsidR="00FE06CE" w:rsidRPr="00272291" w:rsidRDefault="00FE06CE">
      <w:pPr>
        <w:rPr>
          <w:sz w:val="24"/>
        </w:rPr>
      </w:pPr>
      <w:r w:rsidRPr="00272291">
        <w:rPr>
          <w:sz w:val="24"/>
        </w:rPr>
        <w:t xml:space="preserve">Total amount of </w:t>
      </w:r>
      <w:proofErr w:type="spellStart"/>
      <w:r w:rsidRPr="00272291">
        <w:rPr>
          <w:sz w:val="24"/>
        </w:rPr>
        <w:t>Rs</w:t>
      </w:r>
      <w:proofErr w:type="spellEnd"/>
      <w:r w:rsidRPr="00272291">
        <w:rPr>
          <w:sz w:val="24"/>
        </w:rPr>
        <w:t xml:space="preserve">. </w:t>
      </w:r>
      <w:r w:rsidR="0035162F">
        <w:rPr>
          <w:sz w:val="24"/>
        </w:rPr>
        <w:t xml:space="preserve">--- </w:t>
      </w:r>
      <w:r w:rsidRPr="00272291">
        <w:rPr>
          <w:sz w:val="24"/>
        </w:rPr>
        <w:t>was approved for full year.</w:t>
      </w:r>
    </w:p>
    <w:p w:rsidR="00FE06CE" w:rsidRPr="00FE06CE" w:rsidRDefault="00FE06CE">
      <w:pPr>
        <w:rPr>
          <w:sz w:val="24"/>
          <w:highlight w:val="yellow"/>
        </w:rPr>
      </w:pPr>
    </w:p>
    <w:p w:rsidR="00FE06CE" w:rsidRDefault="00FE06CE">
      <w:pPr>
        <w:rPr>
          <w:sz w:val="24"/>
        </w:rPr>
      </w:pPr>
    </w:p>
    <w:tbl>
      <w:tblPr>
        <w:tblW w:w="0" w:type="auto"/>
        <w:tblInd w:w="101" w:type="dxa"/>
        <w:tblLayout w:type="fixed"/>
        <w:tblLook w:val="0000" w:firstRow="0" w:lastRow="0" w:firstColumn="0" w:lastColumn="0" w:noHBand="0" w:noVBand="0"/>
      </w:tblPr>
      <w:tblGrid>
        <w:gridCol w:w="9907"/>
      </w:tblGrid>
      <w:tr w:rsidR="007750FD">
        <w:trPr>
          <w:cantSplit/>
          <w:trHeight w:hRule="exact" w:val="6781"/>
        </w:trPr>
        <w:tc>
          <w:tcPr>
            <w:tcW w:w="9907" w:type="dxa"/>
          </w:tcPr>
          <w:p w:rsidR="007750FD" w:rsidRDefault="007750FD">
            <w:pPr>
              <w:pStyle w:val="BlockText"/>
              <w:ind w:left="169" w:hanging="270"/>
              <w:rPr>
                <w:b/>
                <w:i/>
              </w:rPr>
            </w:pPr>
            <w:r>
              <w:rPr>
                <w:b/>
                <w:i/>
              </w:rPr>
              <w:t xml:space="preserve">3. Please list out the first year’s goals of this </w:t>
            </w:r>
            <w:proofErr w:type="gramStart"/>
            <w:r>
              <w:rPr>
                <w:b/>
                <w:i/>
              </w:rPr>
              <w:t>funding  (</w:t>
            </w:r>
            <w:proofErr w:type="spellStart"/>
            <w:proofErr w:type="gramEnd"/>
            <w:r>
              <w:rPr>
                <w:b/>
                <w:i/>
              </w:rPr>
              <w:t>ie</w:t>
            </w:r>
            <w:proofErr w:type="spellEnd"/>
            <w:r>
              <w:rPr>
                <w:b/>
                <w:i/>
              </w:rPr>
              <w:t>. what are the metrics by which we will measure the progress of this project? Please try as much as possible to list out objective things that can be measured.)</w:t>
            </w:r>
          </w:p>
          <w:p w:rsidR="007750FD" w:rsidRDefault="007750FD">
            <w:pPr>
              <w:pStyle w:val="BlockText"/>
              <w:ind w:hanging="349"/>
              <w:rPr>
                <w:b/>
                <w:i/>
              </w:rPr>
            </w:pPr>
          </w:p>
          <w:p w:rsidR="00501079" w:rsidRDefault="0035162F" w:rsidP="0035162F">
            <w:pPr>
              <w:pStyle w:val="ListParagraph"/>
              <w:numPr>
                <w:ilvl w:val="0"/>
                <w:numId w:val="5"/>
              </w:numPr>
              <w:ind w:right="-108"/>
              <w:rPr>
                <w:bCs/>
                <w:sz w:val="24"/>
              </w:rPr>
            </w:pPr>
            <w:r>
              <w:rPr>
                <w:bCs/>
                <w:sz w:val="24"/>
              </w:rPr>
              <w:t xml:space="preserve">Surprise Annual Visits to the school by </w:t>
            </w:r>
            <w:proofErr w:type="spellStart"/>
            <w:r>
              <w:rPr>
                <w:bCs/>
                <w:sz w:val="24"/>
              </w:rPr>
              <w:t>Urmi</w:t>
            </w:r>
            <w:proofErr w:type="spellEnd"/>
            <w:r>
              <w:rPr>
                <w:bCs/>
                <w:sz w:val="24"/>
              </w:rPr>
              <w:t xml:space="preserve"> or </w:t>
            </w:r>
            <w:proofErr w:type="spellStart"/>
            <w:r>
              <w:rPr>
                <w:bCs/>
                <w:sz w:val="24"/>
              </w:rPr>
              <w:t>Viswa</w:t>
            </w:r>
            <w:proofErr w:type="spellEnd"/>
            <w:r>
              <w:rPr>
                <w:bCs/>
                <w:sz w:val="24"/>
              </w:rPr>
              <w:t xml:space="preserve"> (US residents)</w:t>
            </w:r>
          </w:p>
          <w:p w:rsidR="0035162F" w:rsidRDefault="0035162F" w:rsidP="0035162F">
            <w:pPr>
              <w:pStyle w:val="ListParagraph"/>
              <w:numPr>
                <w:ilvl w:val="0"/>
                <w:numId w:val="5"/>
              </w:numPr>
              <w:ind w:right="-108"/>
              <w:rPr>
                <w:bCs/>
                <w:sz w:val="24"/>
              </w:rPr>
            </w:pPr>
            <w:r>
              <w:rPr>
                <w:bCs/>
                <w:sz w:val="24"/>
              </w:rPr>
              <w:t>Monitor quality of the three teachers hired</w:t>
            </w:r>
          </w:p>
          <w:p w:rsidR="0035162F" w:rsidRDefault="0035162F" w:rsidP="0035162F">
            <w:pPr>
              <w:pStyle w:val="ListParagraph"/>
              <w:numPr>
                <w:ilvl w:val="0"/>
                <w:numId w:val="5"/>
              </w:numPr>
              <w:ind w:right="-108"/>
              <w:rPr>
                <w:bCs/>
                <w:sz w:val="24"/>
              </w:rPr>
            </w:pPr>
            <w:r>
              <w:rPr>
                <w:bCs/>
                <w:sz w:val="24"/>
              </w:rPr>
              <w:t>Talk to kids on what they like and what they have leant</w:t>
            </w:r>
          </w:p>
          <w:p w:rsidR="0035162F" w:rsidRPr="0035162F" w:rsidRDefault="0035162F" w:rsidP="0035162F">
            <w:pPr>
              <w:pStyle w:val="ListParagraph"/>
              <w:numPr>
                <w:ilvl w:val="0"/>
                <w:numId w:val="5"/>
              </w:numPr>
              <w:ind w:right="-108"/>
              <w:rPr>
                <w:bCs/>
                <w:sz w:val="24"/>
              </w:rPr>
            </w:pPr>
            <w:r>
              <w:rPr>
                <w:bCs/>
                <w:sz w:val="24"/>
              </w:rPr>
              <w:t xml:space="preserve">Do a survey of the level of enrollment interest in this school </w:t>
            </w:r>
            <w:bookmarkStart w:id="0" w:name="_GoBack"/>
            <w:bookmarkEnd w:id="0"/>
          </w:p>
          <w:p w:rsidR="00501079" w:rsidRDefault="00501079" w:rsidP="00501079">
            <w:pPr>
              <w:ind w:right="-108"/>
              <w:rPr>
                <w:bCs/>
                <w:sz w:val="24"/>
              </w:rPr>
            </w:pPr>
          </w:p>
          <w:p w:rsidR="00C268B0" w:rsidRDefault="00C268B0" w:rsidP="00C268B0">
            <w:pPr>
              <w:ind w:right="-108"/>
              <w:rPr>
                <w:bCs/>
                <w:sz w:val="24"/>
              </w:rPr>
            </w:pPr>
          </w:p>
          <w:p w:rsidR="00C268B0" w:rsidRDefault="00C268B0" w:rsidP="00C268B0">
            <w:pPr>
              <w:ind w:right="-108"/>
              <w:rPr>
                <w:bCs/>
                <w:sz w:val="24"/>
              </w:rPr>
            </w:pPr>
          </w:p>
        </w:tc>
      </w:tr>
    </w:tbl>
    <w:p w:rsidR="007750FD" w:rsidRDefault="007750FD">
      <w:pPr>
        <w:rPr>
          <w:sz w:val="24"/>
        </w:rPr>
      </w:pPr>
    </w:p>
    <w:sectPr w:rsidR="007750FD" w:rsidSect="001862C5">
      <w:headerReference w:type="default" r:id="rId13"/>
      <w:footerReference w:type="default" r:id="rId14"/>
      <w:pgSz w:w="12240" w:h="15840"/>
      <w:pgMar w:top="720" w:right="900" w:bottom="936"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AB" w:rsidRDefault="009C23AB">
      <w:r>
        <w:separator/>
      </w:r>
    </w:p>
  </w:endnote>
  <w:endnote w:type="continuationSeparator" w:id="0">
    <w:p w:rsidR="009C23AB" w:rsidRDefault="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D50692">
    <w:pPr>
      <w:pStyle w:val="Footer"/>
      <w:tabs>
        <w:tab w:val="clear" w:pos="8640"/>
        <w:tab w:val="right" w:pos="9900"/>
      </w:tabs>
    </w:pPr>
    <w:r>
      <w:tab/>
    </w:r>
    <w:proofErr w:type="spellStart"/>
    <w:r>
      <w:t>Asha</w:t>
    </w:r>
    <w:proofErr w:type="spellEnd"/>
    <w:r>
      <w:t>-Kansas City</w:t>
    </w:r>
    <w:r w:rsidR="00737661">
      <w:t xml:space="preserve"> Confidential</w:t>
    </w:r>
    <w:r w:rsidR="00737661">
      <w:tab/>
    </w:r>
    <w:r w:rsidR="00762ECC">
      <w:rPr>
        <w:rStyle w:val="PageNumber"/>
      </w:rPr>
      <w:fldChar w:fldCharType="begin"/>
    </w:r>
    <w:r w:rsidR="00737661">
      <w:rPr>
        <w:rStyle w:val="PageNumber"/>
      </w:rPr>
      <w:instrText xml:space="preserve"> PAGE </w:instrText>
    </w:r>
    <w:r w:rsidR="00762ECC">
      <w:rPr>
        <w:rStyle w:val="PageNumber"/>
      </w:rPr>
      <w:fldChar w:fldCharType="separate"/>
    </w:r>
    <w:r w:rsidR="0035162F">
      <w:rPr>
        <w:rStyle w:val="PageNumber"/>
        <w:noProof/>
      </w:rPr>
      <w:t>16</w:t>
    </w:r>
    <w:r w:rsidR="00762ECC">
      <w:rPr>
        <w:rStyle w:val="PageNumber"/>
      </w:rPr>
      <w:fldChar w:fldCharType="end"/>
    </w:r>
    <w:r w:rsidR="00737661">
      <w:rPr>
        <w:rStyle w:val="PageNumber"/>
      </w:rPr>
      <w:t xml:space="preserve"> of </w:t>
    </w:r>
    <w:r w:rsidR="00762ECC">
      <w:rPr>
        <w:rStyle w:val="PageNumber"/>
      </w:rPr>
      <w:fldChar w:fldCharType="begin"/>
    </w:r>
    <w:r w:rsidR="00737661">
      <w:rPr>
        <w:rStyle w:val="PageNumber"/>
      </w:rPr>
      <w:instrText xml:space="preserve"> NUMPAGES </w:instrText>
    </w:r>
    <w:r w:rsidR="00762ECC">
      <w:rPr>
        <w:rStyle w:val="PageNumber"/>
      </w:rPr>
      <w:fldChar w:fldCharType="separate"/>
    </w:r>
    <w:r w:rsidR="0035162F">
      <w:rPr>
        <w:rStyle w:val="PageNumber"/>
        <w:noProof/>
      </w:rPr>
      <w:t>15</w:t>
    </w:r>
    <w:r w:rsidR="00762E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AB" w:rsidRDefault="009C23AB">
      <w:r>
        <w:separator/>
      </w:r>
    </w:p>
  </w:footnote>
  <w:footnote w:type="continuationSeparator" w:id="0">
    <w:p w:rsidR="009C23AB" w:rsidRDefault="009C2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61" w:rsidRDefault="00CD108B">
    <w:pPr>
      <w:pStyle w:val="Footer"/>
      <w:framePr w:hSpace="187" w:wrap="around" w:vAnchor="page" w:hAnchor="page" w:x="1335" w:y="725"/>
      <w:jc w:val="right"/>
      <w:rPr>
        <w:b/>
        <w:sz w:val="24"/>
      </w:rPr>
    </w:pPr>
    <w:r>
      <w:rPr>
        <w:b/>
        <w:noProof/>
        <w:sz w:val="24"/>
      </w:rPr>
      <w:drawing>
        <wp:inline distT="0" distB="0" distL="0" distR="0" wp14:anchorId="00C90F07" wp14:editId="3C5239FD">
          <wp:extent cx="96012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0120" cy="883920"/>
                  </a:xfrm>
                  <a:prstGeom prst="rect">
                    <a:avLst/>
                  </a:prstGeom>
                  <a:noFill/>
                  <a:ln w="9525">
                    <a:noFill/>
                    <a:miter lim="800000"/>
                    <a:headEnd/>
                    <a:tailEnd/>
                  </a:ln>
                </pic:spPr>
              </pic:pic>
            </a:graphicData>
          </a:graphic>
        </wp:inline>
      </w:drawing>
    </w:r>
  </w:p>
  <w:p w:rsidR="006A0201" w:rsidRPr="006A0201" w:rsidRDefault="00737661" w:rsidP="006A0201">
    <w:pPr>
      <w:pStyle w:val="Header"/>
      <w:tabs>
        <w:tab w:val="left" w:pos="5040"/>
        <w:tab w:val="right" w:pos="9720"/>
      </w:tabs>
      <w:jc w:val="right"/>
      <w:rPr>
        <w:rStyle w:val="textstyle01"/>
        <w:color w:val="000080"/>
        <w:sz w:val="24"/>
        <w:szCs w:val="24"/>
      </w:rPr>
    </w:pPr>
    <w:r>
      <w:rPr>
        <w:b/>
        <w:i/>
        <w:color w:val="808080"/>
        <w:sz w:val="24"/>
      </w:rPr>
      <w:tab/>
    </w:r>
    <w:r>
      <w:rPr>
        <w:b/>
        <w:i/>
        <w:color w:val="808080"/>
        <w:sz w:val="24"/>
      </w:rPr>
      <w:tab/>
    </w:r>
    <w:proofErr w:type="spellStart"/>
    <w:r w:rsidR="006A0201" w:rsidRPr="006A0201">
      <w:rPr>
        <w:rStyle w:val="textstyle01"/>
        <w:color w:val="000080"/>
        <w:sz w:val="24"/>
        <w:szCs w:val="24"/>
      </w:rPr>
      <w:t>Asha</w:t>
    </w:r>
    <w:proofErr w:type="spellEnd"/>
    <w:r w:rsidR="006A0201" w:rsidRPr="006A0201">
      <w:rPr>
        <w:rStyle w:val="textstyle01"/>
        <w:color w:val="000080"/>
        <w:sz w:val="24"/>
        <w:szCs w:val="24"/>
      </w:rPr>
      <w:t xml:space="preserve"> GKC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00B"/>
    <w:multiLevelType w:val="hybridMultilevel"/>
    <w:tmpl w:val="75828CB4"/>
    <w:lvl w:ilvl="0" w:tplc="29F2B2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29FA0D1B"/>
    <w:multiLevelType w:val="hybridMultilevel"/>
    <w:tmpl w:val="1E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14992"/>
    <w:multiLevelType w:val="hybridMultilevel"/>
    <w:tmpl w:val="9984D44E"/>
    <w:lvl w:ilvl="0" w:tplc="71F062BE">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3">
    <w:nsid w:val="51B1326F"/>
    <w:multiLevelType w:val="hybridMultilevel"/>
    <w:tmpl w:val="F688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A7B04"/>
    <w:multiLevelType w:val="hybridMultilevel"/>
    <w:tmpl w:val="367E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E3"/>
    <w:rsid w:val="000145D4"/>
    <w:rsid w:val="000239FD"/>
    <w:rsid w:val="00030CCC"/>
    <w:rsid w:val="00091441"/>
    <w:rsid w:val="000C5670"/>
    <w:rsid w:val="000D552E"/>
    <w:rsid w:val="0015410D"/>
    <w:rsid w:val="001862C5"/>
    <w:rsid w:val="00192CF7"/>
    <w:rsid w:val="001A2071"/>
    <w:rsid w:val="001D0FDF"/>
    <w:rsid w:val="001D37DA"/>
    <w:rsid w:val="001D5856"/>
    <w:rsid w:val="001E23C4"/>
    <w:rsid w:val="001E6EC8"/>
    <w:rsid w:val="001F3B66"/>
    <w:rsid w:val="001F4C5A"/>
    <w:rsid w:val="00235A70"/>
    <w:rsid w:val="00241E81"/>
    <w:rsid w:val="00243845"/>
    <w:rsid w:val="00266E43"/>
    <w:rsid w:val="002711E3"/>
    <w:rsid w:val="00272291"/>
    <w:rsid w:val="00272B37"/>
    <w:rsid w:val="00283EDE"/>
    <w:rsid w:val="002867A9"/>
    <w:rsid w:val="002906A1"/>
    <w:rsid w:val="00295638"/>
    <w:rsid w:val="002B0CE1"/>
    <w:rsid w:val="002C38E5"/>
    <w:rsid w:val="002D6CBF"/>
    <w:rsid w:val="002E477F"/>
    <w:rsid w:val="002F15FA"/>
    <w:rsid w:val="002F555A"/>
    <w:rsid w:val="00303B95"/>
    <w:rsid w:val="00307680"/>
    <w:rsid w:val="0032089C"/>
    <w:rsid w:val="003237F8"/>
    <w:rsid w:val="00327CEF"/>
    <w:rsid w:val="00330DFE"/>
    <w:rsid w:val="00337538"/>
    <w:rsid w:val="0035162F"/>
    <w:rsid w:val="003722C6"/>
    <w:rsid w:val="00386548"/>
    <w:rsid w:val="00394AB4"/>
    <w:rsid w:val="003A7E39"/>
    <w:rsid w:val="003B1AA3"/>
    <w:rsid w:val="003B2427"/>
    <w:rsid w:val="003C4193"/>
    <w:rsid w:val="003F6188"/>
    <w:rsid w:val="00405664"/>
    <w:rsid w:val="00406906"/>
    <w:rsid w:val="00413557"/>
    <w:rsid w:val="00427F08"/>
    <w:rsid w:val="00456277"/>
    <w:rsid w:val="00463736"/>
    <w:rsid w:val="00467DCF"/>
    <w:rsid w:val="0047469A"/>
    <w:rsid w:val="004774B5"/>
    <w:rsid w:val="00477E8E"/>
    <w:rsid w:val="004B6C47"/>
    <w:rsid w:val="004E0DDD"/>
    <w:rsid w:val="004E258A"/>
    <w:rsid w:val="004E735A"/>
    <w:rsid w:val="00501079"/>
    <w:rsid w:val="005027EA"/>
    <w:rsid w:val="00532FD0"/>
    <w:rsid w:val="00556FA0"/>
    <w:rsid w:val="00577DE1"/>
    <w:rsid w:val="005A03D9"/>
    <w:rsid w:val="005A3AC2"/>
    <w:rsid w:val="005A614C"/>
    <w:rsid w:val="005C0761"/>
    <w:rsid w:val="005C0788"/>
    <w:rsid w:val="005D197D"/>
    <w:rsid w:val="005E20F5"/>
    <w:rsid w:val="00601A7A"/>
    <w:rsid w:val="00621B2E"/>
    <w:rsid w:val="00622574"/>
    <w:rsid w:val="00635FD9"/>
    <w:rsid w:val="006674F9"/>
    <w:rsid w:val="00696A2E"/>
    <w:rsid w:val="006A0201"/>
    <w:rsid w:val="006A5842"/>
    <w:rsid w:val="006B7660"/>
    <w:rsid w:val="006F0474"/>
    <w:rsid w:val="006F14AE"/>
    <w:rsid w:val="00706761"/>
    <w:rsid w:val="00707B58"/>
    <w:rsid w:val="007147F3"/>
    <w:rsid w:val="0071487B"/>
    <w:rsid w:val="0073448A"/>
    <w:rsid w:val="00737661"/>
    <w:rsid w:val="007509F3"/>
    <w:rsid w:val="00753CE7"/>
    <w:rsid w:val="00762ECC"/>
    <w:rsid w:val="007750FD"/>
    <w:rsid w:val="00794FFB"/>
    <w:rsid w:val="007B7E34"/>
    <w:rsid w:val="00803CD7"/>
    <w:rsid w:val="00836DB5"/>
    <w:rsid w:val="00852200"/>
    <w:rsid w:val="00864880"/>
    <w:rsid w:val="00871CD0"/>
    <w:rsid w:val="00895C28"/>
    <w:rsid w:val="009007FD"/>
    <w:rsid w:val="00903774"/>
    <w:rsid w:val="00922365"/>
    <w:rsid w:val="009334B1"/>
    <w:rsid w:val="00963F32"/>
    <w:rsid w:val="00970412"/>
    <w:rsid w:val="0099113F"/>
    <w:rsid w:val="009C23AB"/>
    <w:rsid w:val="009C666D"/>
    <w:rsid w:val="009F5764"/>
    <w:rsid w:val="009F72B6"/>
    <w:rsid w:val="00A025C8"/>
    <w:rsid w:val="00A15BEB"/>
    <w:rsid w:val="00A40770"/>
    <w:rsid w:val="00A70E1C"/>
    <w:rsid w:val="00A722BD"/>
    <w:rsid w:val="00A72604"/>
    <w:rsid w:val="00A754D6"/>
    <w:rsid w:val="00A81DB2"/>
    <w:rsid w:val="00A87240"/>
    <w:rsid w:val="00A959AA"/>
    <w:rsid w:val="00AA349A"/>
    <w:rsid w:val="00B24FA9"/>
    <w:rsid w:val="00B3301D"/>
    <w:rsid w:val="00B3533C"/>
    <w:rsid w:val="00B8302C"/>
    <w:rsid w:val="00B86860"/>
    <w:rsid w:val="00BA03D3"/>
    <w:rsid w:val="00BA1A76"/>
    <w:rsid w:val="00BA5175"/>
    <w:rsid w:val="00BD05A2"/>
    <w:rsid w:val="00BD55B6"/>
    <w:rsid w:val="00BE5B74"/>
    <w:rsid w:val="00BE6D42"/>
    <w:rsid w:val="00C122F7"/>
    <w:rsid w:val="00C268B0"/>
    <w:rsid w:val="00C327A7"/>
    <w:rsid w:val="00C3724B"/>
    <w:rsid w:val="00C404D6"/>
    <w:rsid w:val="00C750E0"/>
    <w:rsid w:val="00C82387"/>
    <w:rsid w:val="00C86987"/>
    <w:rsid w:val="00CC54C3"/>
    <w:rsid w:val="00CD108B"/>
    <w:rsid w:val="00CD21D1"/>
    <w:rsid w:val="00CD578A"/>
    <w:rsid w:val="00D20CFF"/>
    <w:rsid w:val="00D50692"/>
    <w:rsid w:val="00D64D95"/>
    <w:rsid w:val="00DB2661"/>
    <w:rsid w:val="00DB27C9"/>
    <w:rsid w:val="00DC6883"/>
    <w:rsid w:val="00DD4E9A"/>
    <w:rsid w:val="00DF03AD"/>
    <w:rsid w:val="00E10BB0"/>
    <w:rsid w:val="00E408D4"/>
    <w:rsid w:val="00E6203C"/>
    <w:rsid w:val="00E94C15"/>
    <w:rsid w:val="00EA7604"/>
    <w:rsid w:val="00EB2F87"/>
    <w:rsid w:val="00EB3F58"/>
    <w:rsid w:val="00ED6E59"/>
    <w:rsid w:val="00ED769C"/>
    <w:rsid w:val="00EE4C85"/>
    <w:rsid w:val="00EE7CD0"/>
    <w:rsid w:val="00EF00DE"/>
    <w:rsid w:val="00EF363D"/>
    <w:rsid w:val="00F33174"/>
    <w:rsid w:val="00F5027E"/>
    <w:rsid w:val="00F51CB2"/>
    <w:rsid w:val="00F95A41"/>
    <w:rsid w:val="00FE06CE"/>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 w:type="character" w:customStyle="1" w:styleId="apple-converted-space">
    <w:name w:val="apple-converted-space"/>
    <w:basedOn w:val="DefaultParagraphFont"/>
    <w:rsid w:val="00794FFB"/>
  </w:style>
  <w:style w:type="character" w:styleId="Strong">
    <w:name w:val="Strong"/>
    <w:basedOn w:val="DefaultParagraphFont"/>
    <w:uiPriority w:val="22"/>
    <w:qFormat/>
    <w:rsid w:val="00467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5"/>
  </w:style>
  <w:style w:type="paragraph" w:styleId="Heading1">
    <w:name w:val="heading 1"/>
    <w:basedOn w:val="Normal"/>
    <w:next w:val="Normal"/>
    <w:qFormat/>
    <w:rsid w:val="001862C5"/>
    <w:pPr>
      <w:keepNext/>
      <w:outlineLvl w:val="0"/>
    </w:pPr>
    <w:rPr>
      <w:b/>
      <w:sz w:val="24"/>
    </w:rPr>
  </w:style>
  <w:style w:type="paragraph" w:styleId="Heading2">
    <w:name w:val="heading 2"/>
    <w:basedOn w:val="Normal"/>
    <w:next w:val="Normal"/>
    <w:qFormat/>
    <w:rsid w:val="001862C5"/>
    <w:pPr>
      <w:keepNext/>
      <w:outlineLvl w:val="1"/>
    </w:pPr>
    <w:rPr>
      <w:sz w:val="24"/>
    </w:rPr>
  </w:style>
  <w:style w:type="paragraph" w:styleId="Heading3">
    <w:name w:val="heading 3"/>
    <w:basedOn w:val="Normal"/>
    <w:next w:val="Normal"/>
    <w:qFormat/>
    <w:rsid w:val="001862C5"/>
    <w:pPr>
      <w:keepNext/>
      <w:ind w:right="360"/>
      <w:jc w:val="both"/>
      <w:outlineLvl w:val="2"/>
    </w:pPr>
    <w:rPr>
      <w:sz w:val="24"/>
    </w:rPr>
  </w:style>
  <w:style w:type="paragraph" w:styleId="Heading4">
    <w:name w:val="heading 4"/>
    <w:basedOn w:val="Normal"/>
    <w:next w:val="Normal"/>
    <w:qFormat/>
    <w:rsid w:val="001862C5"/>
    <w:pPr>
      <w:keepNext/>
      <w:outlineLvl w:val="3"/>
    </w:pPr>
    <w:rPr>
      <w:b/>
      <w:sz w:val="24"/>
      <w:u w:val="single"/>
    </w:rPr>
  </w:style>
  <w:style w:type="paragraph" w:styleId="Heading5">
    <w:name w:val="heading 5"/>
    <w:basedOn w:val="Normal"/>
    <w:next w:val="Normal"/>
    <w:qFormat/>
    <w:rsid w:val="001862C5"/>
    <w:pPr>
      <w:keepNext/>
      <w:ind w:left="540"/>
      <w:outlineLvl w:val="4"/>
    </w:pPr>
    <w:rPr>
      <w:sz w:val="24"/>
    </w:rPr>
  </w:style>
  <w:style w:type="paragraph" w:styleId="Heading6">
    <w:name w:val="heading 6"/>
    <w:basedOn w:val="Normal"/>
    <w:next w:val="Normal"/>
    <w:qFormat/>
    <w:rsid w:val="001862C5"/>
    <w:pPr>
      <w:keepNext/>
      <w:ind w:firstLine="540"/>
      <w:outlineLvl w:val="5"/>
    </w:pPr>
    <w:rPr>
      <w:sz w:val="24"/>
    </w:rPr>
  </w:style>
  <w:style w:type="paragraph" w:styleId="Heading7">
    <w:name w:val="heading 7"/>
    <w:basedOn w:val="Normal"/>
    <w:next w:val="Normal"/>
    <w:qFormat/>
    <w:rsid w:val="001862C5"/>
    <w:pPr>
      <w:keepNext/>
      <w:ind w:left="222"/>
      <w:outlineLvl w:val="6"/>
    </w:pPr>
    <w:rPr>
      <w:sz w:val="24"/>
    </w:rPr>
  </w:style>
  <w:style w:type="paragraph" w:styleId="Heading8">
    <w:name w:val="heading 8"/>
    <w:basedOn w:val="Normal"/>
    <w:next w:val="Normal"/>
    <w:qFormat/>
    <w:rsid w:val="001862C5"/>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62C5"/>
    <w:pPr>
      <w:tabs>
        <w:tab w:val="center" w:pos="4320"/>
        <w:tab w:val="right" w:pos="8640"/>
      </w:tabs>
    </w:pPr>
  </w:style>
  <w:style w:type="paragraph" w:styleId="Footer">
    <w:name w:val="footer"/>
    <w:basedOn w:val="Normal"/>
    <w:rsid w:val="001862C5"/>
    <w:pPr>
      <w:tabs>
        <w:tab w:val="center" w:pos="4320"/>
        <w:tab w:val="right" w:pos="8640"/>
      </w:tabs>
    </w:pPr>
  </w:style>
  <w:style w:type="character" w:styleId="PageNumber">
    <w:name w:val="page number"/>
    <w:basedOn w:val="DefaultParagraphFont"/>
    <w:rsid w:val="001862C5"/>
  </w:style>
  <w:style w:type="paragraph" w:styleId="Date">
    <w:name w:val="Date"/>
    <w:basedOn w:val="Normal"/>
    <w:next w:val="Normal"/>
    <w:rsid w:val="001862C5"/>
  </w:style>
  <w:style w:type="paragraph" w:styleId="Salutation">
    <w:name w:val="Salutation"/>
    <w:basedOn w:val="Normal"/>
    <w:next w:val="Normal"/>
    <w:rsid w:val="001862C5"/>
  </w:style>
  <w:style w:type="paragraph" w:styleId="BodyText">
    <w:name w:val="Body Text"/>
    <w:basedOn w:val="Normal"/>
    <w:rsid w:val="001862C5"/>
    <w:pPr>
      <w:spacing w:after="120"/>
    </w:pPr>
  </w:style>
  <w:style w:type="paragraph" w:styleId="Closing">
    <w:name w:val="Closing"/>
    <w:basedOn w:val="Normal"/>
    <w:rsid w:val="001862C5"/>
  </w:style>
  <w:style w:type="paragraph" w:styleId="Signature">
    <w:name w:val="Signature"/>
    <w:basedOn w:val="Normal"/>
    <w:rsid w:val="001862C5"/>
  </w:style>
  <w:style w:type="character" w:styleId="Hyperlink">
    <w:name w:val="Hyperlink"/>
    <w:basedOn w:val="DefaultParagraphFont"/>
    <w:rsid w:val="001862C5"/>
    <w:rPr>
      <w:color w:val="0000FF"/>
      <w:u w:val="single"/>
    </w:rPr>
  </w:style>
  <w:style w:type="character" w:styleId="FollowedHyperlink">
    <w:name w:val="FollowedHyperlink"/>
    <w:basedOn w:val="DefaultParagraphFont"/>
    <w:rsid w:val="001862C5"/>
    <w:rPr>
      <w:color w:val="800080"/>
      <w:u w:val="single"/>
    </w:rPr>
  </w:style>
  <w:style w:type="paragraph" w:styleId="BodyText2">
    <w:name w:val="Body Text 2"/>
    <w:basedOn w:val="Normal"/>
    <w:rsid w:val="001862C5"/>
    <w:rPr>
      <w:sz w:val="24"/>
    </w:rPr>
  </w:style>
  <w:style w:type="paragraph" w:styleId="DocumentMap">
    <w:name w:val="Document Map"/>
    <w:basedOn w:val="Normal"/>
    <w:semiHidden/>
    <w:rsid w:val="001862C5"/>
    <w:pPr>
      <w:shd w:val="clear" w:color="auto" w:fill="000080"/>
    </w:pPr>
    <w:rPr>
      <w:rFonts w:ascii="Geneva" w:hAnsi="Geneva"/>
    </w:rPr>
  </w:style>
  <w:style w:type="paragraph" w:customStyle="1" w:styleId="normal0">
    <w:name w:val="normal'"/>
    <w:basedOn w:val="Heading6"/>
    <w:rsid w:val="001862C5"/>
  </w:style>
  <w:style w:type="character" w:styleId="CommentReference">
    <w:name w:val="annotation reference"/>
    <w:basedOn w:val="DefaultParagraphFont"/>
    <w:semiHidden/>
    <w:rsid w:val="001862C5"/>
    <w:rPr>
      <w:sz w:val="16"/>
    </w:rPr>
  </w:style>
  <w:style w:type="paragraph" w:styleId="CommentText">
    <w:name w:val="annotation text"/>
    <w:basedOn w:val="Normal"/>
    <w:semiHidden/>
    <w:rsid w:val="001862C5"/>
  </w:style>
  <w:style w:type="paragraph" w:styleId="BodyTextIndent">
    <w:name w:val="Body Text Indent"/>
    <w:basedOn w:val="Normal"/>
    <w:rsid w:val="001862C5"/>
    <w:pPr>
      <w:ind w:left="169" w:hanging="360"/>
    </w:pPr>
    <w:rPr>
      <w:sz w:val="24"/>
    </w:rPr>
  </w:style>
  <w:style w:type="paragraph" w:styleId="BodyTextIndent2">
    <w:name w:val="Body Text Indent 2"/>
    <w:basedOn w:val="Normal"/>
    <w:rsid w:val="001862C5"/>
    <w:pPr>
      <w:ind w:left="270" w:hanging="270"/>
    </w:pPr>
    <w:rPr>
      <w:sz w:val="24"/>
    </w:rPr>
  </w:style>
  <w:style w:type="paragraph" w:styleId="BlockText">
    <w:name w:val="Block Text"/>
    <w:basedOn w:val="Normal"/>
    <w:rsid w:val="001862C5"/>
    <w:pPr>
      <w:ind w:left="349" w:right="-108" w:hanging="450"/>
    </w:pPr>
    <w:rPr>
      <w:sz w:val="24"/>
    </w:rPr>
  </w:style>
  <w:style w:type="paragraph" w:styleId="BodyTextIndent3">
    <w:name w:val="Body Text Indent 3"/>
    <w:basedOn w:val="Normal"/>
    <w:rsid w:val="001862C5"/>
    <w:pPr>
      <w:ind w:left="169" w:hanging="270"/>
    </w:pPr>
    <w:rPr>
      <w:b/>
      <w:sz w:val="24"/>
    </w:rPr>
  </w:style>
  <w:style w:type="paragraph" w:styleId="HTMLPreformatted">
    <w:name w:val="HTML Preformatted"/>
    <w:basedOn w:val="Normal"/>
    <w:rsid w:val="0018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Title">
    <w:name w:val="Title"/>
    <w:basedOn w:val="Normal"/>
    <w:qFormat/>
    <w:rsid w:val="001862C5"/>
    <w:pPr>
      <w:jc w:val="center"/>
    </w:pPr>
    <w:rPr>
      <w:b/>
      <w:bCs/>
      <w:sz w:val="28"/>
    </w:rPr>
  </w:style>
  <w:style w:type="character" w:customStyle="1" w:styleId="textstyle01">
    <w:name w:val="textstyle01"/>
    <w:basedOn w:val="DefaultParagraphFont"/>
    <w:rsid w:val="001F4C5A"/>
    <w:rPr>
      <w:rFonts w:ascii="Arial" w:hAnsi="Arial" w:cs="Arial" w:hint="default"/>
      <w:b/>
      <w:bCs/>
      <w:i w:val="0"/>
      <w:iCs w:val="0"/>
      <w:strike w:val="0"/>
      <w:dstrike w:val="0"/>
      <w:color w:val="000000"/>
      <w:sz w:val="20"/>
      <w:szCs w:val="20"/>
      <w:u w:val="none"/>
      <w:effect w:val="none"/>
    </w:rPr>
  </w:style>
  <w:style w:type="character" w:customStyle="1" w:styleId="small-text1">
    <w:name w:val="small-text1"/>
    <w:basedOn w:val="DefaultParagraphFont"/>
    <w:rsid w:val="00737661"/>
    <w:rPr>
      <w:rFonts w:ascii="Arial" w:hAnsi="Arial" w:cs="Arial" w:hint="default"/>
      <w:color w:val="000000"/>
      <w:sz w:val="17"/>
      <w:szCs w:val="17"/>
    </w:rPr>
  </w:style>
  <w:style w:type="paragraph" w:styleId="NormalWeb">
    <w:name w:val="Normal (Web)"/>
    <w:basedOn w:val="Normal"/>
    <w:uiPriority w:val="99"/>
    <w:semiHidden/>
    <w:unhideWhenUsed/>
    <w:rsid w:val="00D5069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30CCC"/>
    <w:rPr>
      <w:rFonts w:ascii="Tahoma" w:hAnsi="Tahoma" w:cs="Tahoma"/>
      <w:sz w:val="16"/>
      <w:szCs w:val="16"/>
    </w:rPr>
  </w:style>
  <w:style w:type="character" w:customStyle="1" w:styleId="BalloonTextChar">
    <w:name w:val="Balloon Text Char"/>
    <w:basedOn w:val="DefaultParagraphFont"/>
    <w:link w:val="BalloonText"/>
    <w:uiPriority w:val="99"/>
    <w:semiHidden/>
    <w:rsid w:val="00030CCC"/>
    <w:rPr>
      <w:rFonts w:ascii="Tahoma" w:hAnsi="Tahoma" w:cs="Tahoma"/>
      <w:sz w:val="16"/>
      <w:szCs w:val="16"/>
    </w:rPr>
  </w:style>
  <w:style w:type="paragraph" w:styleId="ListParagraph">
    <w:name w:val="List Paragraph"/>
    <w:basedOn w:val="Normal"/>
    <w:uiPriority w:val="34"/>
    <w:qFormat/>
    <w:rsid w:val="00386548"/>
    <w:pPr>
      <w:ind w:left="720"/>
      <w:contextualSpacing/>
    </w:pPr>
  </w:style>
  <w:style w:type="character" w:customStyle="1" w:styleId="apple-converted-space">
    <w:name w:val="apple-converted-space"/>
    <w:basedOn w:val="DefaultParagraphFont"/>
    <w:rsid w:val="00794FFB"/>
  </w:style>
  <w:style w:type="character" w:styleId="Strong">
    <w:name w:val="Strong"/>
    <w:basedOn w:val="DefaultParagraphFont"/>
    <w:uiPriority w:val="22"/>
    <w:qFormat/>
    <w:rsid w:val="00467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1225">
      <w:bodyDiv w:val="1"/>
      <w:marLeft w:val="0"/>
      <w:marRight w:val="0"/>
      <w:marTop w:val="0"/>
      <w:marBottom w:val="0"/>
      <w:divBdr>
        <w:top w:val="none" w:sz="0" w:space="0" w:color="auto"/>
        <w:left w:val="none" w:sz="0" w:space="0" w:color="auto"/>
        <w:bottom w:val="none" w:sz="0" w:space="0" w:color="auto"/>
        <w:right w:val="none" w:sz="0" w:space="0" w:color="auto"/>
      </w:divBdr>
    </w:div>
    <w:div w:id="603655779">
      <w:bodyDiv w:val="1"/>
      <w:marLeft w:val="0"/>
      <w:marRight w:val="0"/>
      <w:marTop w:val="0"/>
      <w:marBottom w:val="0"/>
      <w:divBdr>
        <w:top w:val="none" w:sz="0" w:space="0" w:color="auto"/>
        <w:left w:val="none" w:sz="0" w:space="0" w:color="auto"/>
        <w:bottom w:val="none" w:sz="0" w:space="0" w:color="auto"/>
        <w:right w:val="none" w:sz="0" w:space="0" w:color="auto"/>
      </w:divBdr>
      <w:divsChild>
        <w:div w:id="950479809">
          <w:marLeft w:val="0"/>
          <w:marRight w:val="0"/>
          <w:marTop w:val="0"/>
          <w:marBottom w:val="0"/>
          <w:divBdr>
            <w:top w:val="none" w:sz="0" w:space="0" w:color="auto"/>
            <w:left w:val="none" w:sz="0" w:space="0" w:color="auto"/>
            <w:bottom w:val="none" w:sz="0" w:space="0" w:color="auto"/>
            <w:right w:val="none" w:sz="0" w:space="0" w:color="auto"/>
          </w:divBdr>
          <w:divsChild>
            <w:div w:id="1599100041">
              <w:marLeft w:val="0"/>
              <w:marRight w:val="0"/>
              <w:marTop w:val="0"/>
              <w:marBottom w:val="0"/>
              <w:divBdr>
                <w:top w:val="none" w:sz="0" w:space="0" w:color="auto"/>
                <w:left w:val="none" w:sz="0" w:space="0" w:color="auto"/>
                <w:bottom w:val="none" w:sz="0" w:space="0" w:color="auto"/>
                <w:right w:val="none" w:sz="0" w:space="0" w:color="auto"/>
              </w:divBdr>
              <w:divsChild>
                <w:div w:id="19982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1004">
      <w:bodyDiv w:val="1"/>
      <w:marLeft w:val="0"/>
      <w:marRight w:val="0"/>
      <w:marTop w:val="0"/>
      <w:marBottom w:val="0"/>
      <w:divBdr>
        <w:top w:val="none" w:sz="0" w:space="0" w:color="auto"/>
        <w:left w:val="none" w:sz="0" w:space="0" w:color="auto"/>
        <w:bottom w:val="none" w:sz="0" w:space="0" w:color="auto"/>
        <w:right w:val="none" w:sz="0" w:space="0" w:color="auto"/>
      </w:divBdr>
    </w:div>
    <w:div w:id="745033182">
      <w:bodyDiv w:val="1"/>
      <w:marLeft w:val="0"/>
      <w:marRight w:val="0"/>
      <w:marTop w:val="0"/>
      <w:marBottom w:val="0"/>
      <w:divBdr>
        <w:top w:val="none" w:sz="0" w:space="0" w:color="auto"/>
        <w:left w:val="none" w:sz="0" w:space="0" w:color="auto"/>
        <w:bottom w:val="none" w:sz="0" w:space="0" w:color="auto"/>
        <w:right w:val="none" w:sz="0" w:space="0" w:color="auto"/>
      </w:divBdr>
    </w:div>
    <w:div w:id="1070619588">
      <w:bodyDiv w:val="1"/>
      <w:marLeft w:val="0"/>
      <w:marRight w:val="0"/>
      <w:marTop w:val="0"/>
      <w:marBottom w:val="0"/>
      <w:divBdr>
        <w:top w:val="none" w:sz="0" w:space="0" w:color="auto"/>
        <w:left w:val="none" w:sz="0" w:space="0" w:color="auto"/>
        <w:bottom w:val="none" w:sz="0" w:space="0" w:color="auto"/>
        <w:right w:val="none" w:sz="0" w:space="0" w:color="auto"/>
      </w:divBdr>
    </w:div>
    <w:div w:id="1443570234">
      <w:bodyDiv w:val="1"/>
      <w:marLeft w:val="0"/>
      <w:marRight w:val="0"/>
      <w:marTop w:val="0"/>
      <w:marBottom w:val="0"/>
      <w:divBdr>
        <w:top w:val="none" w:sz="0" w:space="0" w:color="auto"/>
        <w:left w:val="none" w:sz="0" w:space="0" w:color="auto"/>
        <w:bottom w:val="none" w:sz="0" w:space="0" w:color="auto"/>
        <w:right w:val="none" w:sz="0" w:space="0" w:color="auto"/>
      </w:divBdr>
      <w:divsChild>
        <w:div w:id="1899052442">
          <w:marLeft w:val="225"/>
          <w:marRight w:val="0"/>
          <w:marTop w:val="0"/>
          <w:marBottom w:val="0"/>
          <w:divBdr>
            <w:top w:val="none" w:sz="0" w:space="0" w:color="auto"/>
            <w:left w:val="none" w:sz="0" w:space="0" w:color="auto"/>
            <w:bottom w:val="none" w:sz="0" w:space="0" w:color="auto"/>
            <w:right w:val="none" w:sz="0" w:space="0" w:color="auto"/>
          </w:divBdr>
          <w:divsChild>
            <w:div w:id="448276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lightindia.org/educatio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lightindia.org/education.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mi.nrg@gmail.com" TargetMode="External"/><Relationship Id="rId4" Type="http://schemas.microsoft.com/office/2007/relationships/stylesWithEffects" Target="stylesWithEffects.xml"/><Relationship Id="rId9" Type="http://schemas.openxmlformats.org/officeDocument/2006/relationships/hyperlink" Target="mailto:urmi.mukherjee@apprise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2592-41B3-47F8-95AC-0238A6BF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New Project Proposal</vt:lpstr>
    </vt:vector>
  </TitlesOfParts>
  <Company>Toshiba</Company>
  <LinksUpToDate>false</LinksUpToDate>
  <CharactersWithSpaces>18199</CharactersWithSpaces>
  <SharedDoc>false</SharedDoc>
  <HLinks>
    <vt:vector size="18" baseType="variant">
      <vt:variant>
        <vt:i4>720952</vt:i4>
      </vt:variant>
      <vt:variant>
        <vt:i4>63</vt:i4>
      </vt:variant>
      <vt:variant>
        <vt:i4>0</vt:i4>
      </vt:variant>
      <vt:variant>
        <vt:i4>5</vt:i4>
      </vt:variant>
      <vt:variant>
        <vt:lpwstr>mailto:kakarlasubbarao@yahoo.com</vt:lpwstr>
      </vt:variant>
      <vt:variant>
        <vt:lpwstr/>
      </vt:variant>
      <vt:variant>
        <vt:i4>917562</vt:i4>
      </vt:variant>
      <vt:variant>
        <vt:i4>3</vt:i4>
      </vt:variant>
      <vt:variant>
        <vt:i4>0</vt:i4>
      </vt:variant>
      <vt:variant>
        <vt:i4>5</vt:i4>
      </vt:variant>
      <vt:variant>
        <vt:lpwstr>mailto:Asha-gkc-core@yahoogroups.com</vt:lpwstr>
      </vt:variant>
      <vt:variant>
        <vt:lpwstr/>
      </vt:variant>
      <vt:variant>
        <vt:i4>3276823</vt:i4>
      </vt:variant>
      <vt:variant>
        <vt:i4>0</vt:i4>
      </vt:variant>
      <vt:variant>
        <vt:i4>0</vt:i4>
      </vt:variant>
      <vt:variant>
        <vt:i4>5</vt:i4>
      </vt:variant>
      <vt:variant>
        <vt:lpwstr>mailto:s_ravindra_babu@yahoo.com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dc:title>
  <dc:creator>Netika Raval</dc:creator>
  <cp:lastModifiedBy>Ammula, Viswa M.</cp:lastModifiedBy>
  <cp:revision>13</cp:revision>
  <cp:lastPrinted>2000-03-02T13:39:00Z</cp:lastPrinted>
  <dcterms:created xsi:type="dcterms:W3CDTF">2017-03-01T19:40:00Z</dcterms:created>
  <dcterms:modified xsi:type="dcterms:W3CDTF">2017-03-01T21:30:00Z</dcterms:modified>
</cp:coreProperties>
</file>