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6F" w:rsidRPr="008956F9" w:rsidRDefault="005E3B90" w:rsidP="006877CC">
      <w:pPr>
        <w:spacing w:line="240" w:lineRule="auto"/>
        <w:ind w:right="-603"/>
        <w:jc w:val="center"/>
        <w:rPr>
          <w:b/>
          <w:color w:val="00B050"/>
          <w:sz w:val="36"/>
          <w:szCs w:val="36"/>
        </w:rPr>
      </w:pPr>
      <w:r w:rsidRPr="008956F9">
        <w:rPr>
          <w:b/>
          <w:noProof/>
          <w:color w:val="00B050"/>
          <w:sz w:val="36"/>
          <w:szCs w:val="36"/>
          <w:lang w:bidi="mr-IN"/>
        </w:rPr>
        <w:drawing>
          <wp:anchor distT="0" distB="0" distL="114300" distR="114300" simplePos="0" relativeHeight="251659264" behindDoc="0" locked="0" layoutInCell="1" allowOverlap="1" wp14:anchorId="027465CB" wp14:editId="4671C821">
            <wp:simplePos x="0" y="0"/>
            <wp:positionH relativeFrom="column">
              <wp:posOffset>-304800</wp:posOffset>
            </wp:positionH>
            <wp:positionV relativeFrom="paragraph">
              <wp:posOffset>-99695</wp:posOffset>
            </wp:positionV>
            <wp:extent cx="910590" cy="905510"/>
            <wp:effectExtent l="0" t="0" r="3810" b="8890"/>
            <wp:wrapThrough wrapText="bothSides">
              <wp:wrapPolygon edited="0">
                <wp:start x="0" y="0"/>
                <wp:lineTo x="0" y="21358"/>
                <wp:lineTo x="21238" y="21358"/>
                <wp:lineTo x="21238" y="0"/>
                <wp:lineTo x="0" y="0"/>
              </wp:wrapPolygon>
            </wp:wrapThrough>
            <wp:docPr id="10" name="Picture 10" descr="C:\Documents and Settings\HP\Desktop\Snehalay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\Desktop\Snehalaya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7CC">
        <w:rPr>
          <w:b/>
          <w:color w:val="00B050"/>
          <w:sz w:val="36"/>
          <w:szCs w:val="36"/>
        </w:rPr>
        <w:t xml:space="preserve">PROPOSAL OF </w:t>
      </w:r>
      <w:r w:rsidR="006877CC" w:rsidRPr="008956F9">
        <w:rPr>
          <w:b/>
          <w:color w:val="00B050"/>
          <w:sz w:val="36"/>
          <w:szCs w:val="36"/>
        </w:rPr>
        <w:t>SNEHALAYA’S</w:t>
      </w:r>
      <w:r w:rsidR="0088726F" w:rsidRPr="008956F9">
        <w:rPr>
          <w:b/>
          <w:color w:val="00B050"/>
          <w:sz w:val="36"/>
          <w:szCs w:val="36"/>
        </w:rPr>
        <w:t xml:space="preserve"> ENGLISH MEDIUM SCHOOL</w:t>
      </w:r>
    </w:p>
    <w:p w:rsidR="0088726F" w:rsidRDefault="0088726F" w:rsidP="0088726F">
      <w:pPr>
        <w:ind w:right="-603"/>
        <w:rPr>
          <w:sz w:val="28"/>
          <w:szCs w:val="28"/>
        </w:rPr>
      </w:pPr>
    </w:p>
    <w:p w:rsidR="002C414E" w:rsidRPr="007A02B4" w:rsidRDefault="0088726F" w:rsidP="002C414E">
      <w:pPr>
        <w:ind w:right="-603"/>
        <w:rPr>
          <w:b/>
          <w:sz w:val="28"/>
          <w:szCs w:val="28"/>
        </w:rPr>
      </w:pPr>
      <w:r w:rsidRPr="008956F9">
        <w:rPr>
          <w:b/>
          <w:sz w:val="28"/>
          <w:szCs w:val="28"/>
        </w:rPr>
        <w:t>Introduction:</w:t>
      </w:r>
      <w:r w:rsidR="007A02B4">
        <w:rPr>
          <w:sz w:val="28"/>
          <w:szCs w:val="28"/>
        </w:rPr>
        <w:t xml:space="preserve"> </w:t>
      </w:r>
      <w:r w:rsidR="002C414E" w:rsidRPr="002C414E">
        <w:rPr>
          <w:sz w:val="28"/>
          <w:szCs w:val="28"/>
        </w:rPr>
        <w:t>Snehalaya believes that education is the only catalyst to change the destinies of the children in slums, red light areas and other underprivileged children. Hence we requested the reputed pr</w:t>
      </w:r>
      <w:r w:rsidR="00903F04">
        <w:rPr>
          <w:sz w:val="28"/>
          <w:szCs w:val="28"/>
        </w:rPr>
        <w:t>ivate schools for admitting our children, but we had some bitter experiences there. N</w:t>
      </w:r>
      <w:r w:rsidR="002C414E" w:rsidRPr="002C414E">
        <w:rPr>
          <w:sz w:val="28"/>
          <w:szCs w:val="28"/>
        </w:rPr>
        <w:t>ot a single private school was ready to admit our child, saying that he</w:t>
      </w:r>
      <w:r w:rsidR="00903F04">
        <w:rPr>
          <w:sz w:val="28"/>
          <w:szCs w:val="28"/>
        </w:rPr>
        <w:t>/she</w:t>
      </w:r>
      <w:r w:rsidR="002C414E" w:rsidRPr="002C414E">
        <w:rPr>
          <w:sz w:val="28"/>
          <w:szCs w:val="28"/>
        </w:rPr>
        <w:t xml:space="preserve"> will spoil the environment of the school</w:t>
      </w:r>
      <w:r w:rsidR="00903F04">
        <w:rPr>
          <w:sz w:val="28"/>
          <w:szCs w:val="28"/>
        </w:rPr>
        <w:t>. Some school managements as well as the parents</w:t>
      </w:r>
      <w:r w:rsidR="002C414E" w:rsidRPr="002C414E">
        <w:rPr>
          <w:sz w:val="28"/>
          <w:szCs w:val="28"/>
        </w:rPr>
        <w:t xml:space="preserve"> object</w:t>
      </w:r>
      <w:r w:rsidR="00903F04">
        <w:rPr>
          <w:sz w:val="28"/>
          <w:szCs w:val="28"/>
        </w:rPr>
        <w:t>ed</w:t>
      </w:r>
      <w:r w:rsidR="002C414E" w:rsidRPr="002C414E">
        <w:rPr>
          <w:sz w:val="28"/>
          <w:szCs w:val="28"/>
        </w:rPr>
        <w:t xml:space="preserve"> our child se</w:t>
      </w:r>
      <w:r w:rsidR="00903F04">
        <w:rPr>
          <w:sz w:val="28"/>
          <w:szCs w:val="28"/>
        </w:rPr>
        <w:t>ating near their children</w:t>
      </w:r>
      <w:r w:rsidR="002C414E" w:rsidRPr="002C414E">
        <w:rPr>
          <w:sz w:val="28"/>
          <w:szCs w:val="28"/>
        </w:rPr>
        <w:t>.  It was very</w:t>
      </w:r>
      <w:r w:rsidR="00903F04">
        <w:rPr>
          <w:sz w:val="28"/>
          <w:szCs w:val="28"/>
        </w:rPr>
        <w:t xml:space="preserve"> discouraging experience for us. B</w:t>
      </w:r>
      <w:r w:rsidR="002C414E" w:rsidRPr="002C414E">
        <w:rPr>
          <w:sz w:val="28"/>
          <w:szCs w:val="28"/>
        </w:rPr>
        <w:t>ut we overcame these problems by establishing our own English Medium School in 2010. It has become a unique</w:t>
      </w:r>
      <w:r w:rsidR="00903F04">
        <w:rPr>
          <w:sz w:val="28"/>
          <w:szCs w:val="28"/>
        </w:rPr>
        <w:t xml:space="preserve"> and only school for children coming from poorer sections of the society, children of prostitutes, HIV positive kids &amp; children with other</w:t>
      </w:r>
      <w:r w:rsidR="002C414E" w:rsidRPr="002C414E">
        <w:rPr>
          <w:sz w:val="28"/>
          <w:szCs w:val="28"/>
        </w:rPr>
        <w:t xml:space="preserve"> special need</w:t>
      </w:r>
      <w:r w:rsidR="00903F04">
        <w:rPr>
          <w:sz w:val="28"/>
          <w:szCs w:val="28"/>
        </w:rPr>
        <w:t>s</w:t>
      </w:r>
      <w:r w:rsidR="002C414E" w:rsidRPr="002C414E">
        <w:rPr>
          <w:sz w:val="28"/>
          <w:szCs w:val="28"/>
        </w:rPr>
        <w:t>. Currently 196 students are taking education in the c</w:t>
      </w:r>
      <w:r w:rsidR="00903F04">
        <w:rPr>
          <w:sz w:val="28"/>
          <w:szCs w:val="28"/>
        </w:rPr>
        <w:t>lasses LKG, UKG and first to seventh</w:t>
      </w:r>
      <w:r w:rsidR="002C414E">
        <w:rPr>
          <w:sz w:val="28"/>
          <w:szCs w:val="28"/>
        </w:rPr>
        <w:t>.  Each year a new standard is added</w:t>
      </w:r>
      <w:r w:rsidR="002C414E" w:rsidRPr="002C414E">
        <w:rPr>
          <w:sz w:val="28"/>
          <w:szCs w:val="28"/>
        </w:rPr>
        <w:t xml:space="preserve">. </w:t>
      </w:r>
    </w:p>
    <w:p w:rsidR="002C414E" w:rsidRPr="008956F9" w:rsidRDefault="002C414E" w:rsidP="002C414E">
      <w:pPr>
        <w:ind w:right="-603"/>
        <w:rPr>
          <w:b/>
          <w:sz w:val="28"/>
          <w:szCs w:val="28"/>
        </w:rPr>
      </w:pPr>
      <w:r w:rsidRPr="008956F9">
        <w:rPr>
          <w:b/>
          <w:sz w:val="28"/>
          <w:szCs w:val="28"/>
        </w:rPr>
        <w:t>Aims &amp; Objectives:</w:t>
      </w:r>
    </w:p>
    <w:p w:rsidR="00BF1966" w:rsidRDefault="002C414E" w:rsidP="002C414E">
      <w:pPr>
        <w:ind w:right="-603"/>
        <w:rPr>
          <w:sz w:val="28"/>
          <w:szCs w:val="28"/>
        </w:rPr>
      </w:pPr>
      <w:r>
        <w:rPr>
          <w:sz w:val="28"/>
          <w:szCs w:val="28"/>
        </w:rPr>
        <w:t xml:space="preserve">Majority of the children studying in the school are from the weaker sections of the society. The environment in which they live may not be </w:t>
      </w:r>
      <w:r w:rsidR="00BF1966">
        <w:rPr>
          <w:sz w:val="28"/>
          <w:szCs w:val="28"/>
        </w:rPr>
        <w:t>favorable</w:t>
      </w:r>
      <w:r>
        <w:rPr>
          <w:sz w:val="28"/>
          <w:szCs w:val="28"/>
        </w:rPr>
        <w:t xml:space="preserve"> enough for them to understand the </w:t>
      </w:r>
      <w:r w:rsidR="00BF1966">
        <w:rPr>
          <w:sz w:val="28"/>
          <w:szCs w:val="28"/>
        </w:rPr>
        <w:t>importance</w:t>
      </w:r>
      <w:r>
        <w:rPr>
          <w:sz w:val="28"/>
          <w:szCs w:val="28"/>
        </w:rPr>
        <w:t xml:space="preserve"> of </w:t>
      </w:r>
      <w:r w:rsidR="006877CC">
        <w:rPr>
          <w:sz w:val="28"/>
          <w:szCs w:val="28"/>
        </w:rPr>
        <w:t>education,</w:t>
      </w:r>
      <w:r w:rsidR="00BF1966">
        <w:rPr>
          <w:sz w:val="28"/>
          <w:szCs w:val="28"/>
        </w:rPr>
        <w:t xml:space="preserve"> its benefits and also for their overall development. They may also lack in developing moral values &amp; character building. Snehalaya’s English medium school aims to develop all such qualities in these children &amp; develop a sense of positivity towards life in them.  Snehalaya English medium school is committed to develop these children in</w:t>
      </w:r>
      <w:r w:rsidR="00903F04">
        <w:rPr>
          <w:sz w:val="28"/>
          <w:szCs w:val="28"/>
        </w:rPr>
        <w:t>to</w:t>
      </w:r>
      <w:r w:rsidR="00BF1966">
        <w:rPr>
          <w:sz w:val="28"/>
          <w:szCs w:val="28"/>
        </w:rPr>
        <w:t xml:space="preserve"> good human beings &amp; citizens so that they can face the world with confidence &amp; faith in the society.</w:t>
      </w:r>
    </w:p>
    <w:p w:rsidR="00AD31B0" w:rsidRDefault="00BF1966" w:rsidP="00EB35D3">
      <w:pPr>
        <w:ind w:right="-603"/>
        <w:rPr>
          <w:sz w:val="28"/>
          <w:szCs w:val="28"/>
        </w:rPr>
      </w:pPr>
      <w:r>
        <w:rPr>
          <w:sz w:val="28"/>
          <w:szCs w:val="28"/>
        </w:rPr>
        <w:t xml:space="preserve">The physical, mental, emotional, </w:t>
      </w:r>
      <w:r w:rsidR="00A13DA5">
        <w:rPr>
          <w:sz w:val="28"/>
          <w:szCs w:val="28"/>
        </w:rPr>
        <w:t xml:space="preserve">spiritual, intellectual &amp; social development of each child is taken care of. Encouraging the children by giving them various prizes, certificates, </w:t>
      </w:r>
      <w:r w:rsidR="006877CC">
        <w:rPr>
          <w:sz w:val="28"/>
          <w:szCs w:val="28"/>
        </w:rPr>
        <w:t>a scholarship always acts</w:t>
      </w:r>
      <w:r w:rsidR="00903F04">
        <w:rPr>
          <w:sz w:val="28"/>
          <w:szCs w:val="28"/>
        </w:rPr>
        <w:t xml:space="preserve"> as a major key</w:t>
      </w:r>
      <w:r w:rsidR="00A13DA5">
        <w:rPr>
          <w:sz w:val="28"/>
          <w:szCs w:val="28"/>
        </w:rPr>
        <w:t xml:space="preserve"> for their development &amp; competitiveness. Hence we always reward the deserving children in all these ways</w:t>
      </w:r>
      <w:r w:rsidR="00EB35D3">
        <w:rPr>
          <w:sz w:val="28"/>
          <w:szCs w:val="28"/>
        </w:rPr>
        <w:t>.</w:t>
      </w:r>
    </w:p>
    <w:p w:rsidR="007A02B4" w:rsidRPr="007A02B4" w:rsidRDefault="007A02B4" w:rsidP="00BF1966">
      <w:pPr>
        <w:ind w:right="-603"/>
        <w:rPr>
          <w:b/>
          <w:sz w:val="28"/>
          <w:szCs w:val="28"/>
        </w:rPr>
      </w:pPr>
      <w:r w:rsidRPr="007A02B4">
        <w:rPr>
          <w:b/>
          <w:sz w:val="28"/>
          <w:szCs w:val="28"/>
        </w:rPr>
        <w:t>Expenditure for the year 2016-2017:-</w:t>
      </w:r>
    </w:p>
    <w:p w:rsidR="006877CC" w:rsidRDefault="007A02B4" w:rsidP="00BF1966">
      <w:pPr>
        <w:ind w:right="-603"/>
        <w:rPr>
          <w:sz w:val="28"/>
          <w:szCs w:val="28"/>
        </w:rPr>
      </w:pPr>
      <w:r>
        <w:rPr>
          <w:sz w:val="28"/>
          <w:szCs w:val="28"/>
        </w:rPr>
        <w:t xml:space="preserve">Recurring operational </w:t>
      </w:r>
      <w:proofErr w:type="gramStart"/>
      <w:r>
        <w:rPr>
          <w:sz w:val="28"/>
          <w:szCs w:val="28"/>
        </w:rPr>
        <w:t>cost</w:t>
      </w:r>
      <w:r w:rsidR="006877C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Rs.6,49000/-</w:t>
      </w:r>
    </w:p>
    <w:p w:rsidR="007A02B4" w:rsidRDefault="007A02B4" w:rsidP="00BF1966">
      <w:pPr>
        <w:ind w:right="-603"/>
        <w:rPr>
          <w:sz w:val="28"/>
          <w:szCs w:val="28"/>
        </w:rPr>
      </w:pPr>
      <w:r>
        <w:rPr>
          <w:sz w:val="28"/>
          <w:szCs w:val="28"/>
        </w:rPr>
        <w:t>Personal Cost</w:t>
      </w:r>
      <w:r w:rsidR="006877CC">
        <w:rPr>
          <w:sz w:val="28"/>
          <w:szCs w:val="28"/>
        </w:rPr>
        <w:t xml:space="preserve">                        :     </w:t>
      </w:r>
      <w:r>
        <w:rPr>
          <w:sz w:val="28"/>
          <w:szCs w:val="28"/>
        </w:rPr>
        <w:t>Rs.16</w:t>
      </w:r>
      <w:proofErr w:type="gramStart"/>
      <w:r>
        <w:rPr>
          <w:sz w:val="28"/>
          <w:szCs w:val="28"/>
        </w:rPr>
        <w:t>,56000</w:t>
      </w:r>
      <w:proofErr w:type="gramEnd"/>
      <w:r>
        <w:rPr>
          <w:sz w:val="28"/>
          <w:szCs w:val="28"/>
        </w:rPr>
        <w:t>/-</w:t>
      </w:r>
    </w:p>
    <w:p w:rsidR="007A02B4" w:rsidRDefault="007A02B4" w:rsidP="00BF1966">
      <w:pPr>
        <w:ind w:right="-603"/>
        <w:rPr>
          <w:sz w:val="28"/>
          <w:szCs w:val="28"/>
        </w:rPr>
      </w:pPr>
      <w:r>
        <w:rPr>
          <w:sz w:val="28"/>
          <w:szCs w:val="28"/>
        </w:rPr>
        <w:t>Total</w:t>
      </w:r>
      <w:r w:rsidR="006877CC">
        <w:rPr>
          <w:sz w:val="28"/>
          <w:szCs w:val="28"/>
        </w:rPr>
        <w:t xml:space="preserve">                                       :     </w:t>
      </w:r>
      <w:proofErr w:type="spellStart"/>
      <w:r w:rsidR="006877CC">
        <w:rPr>
          <w:sz w:val="28"/>
          <w:szCs w:val="28"/>
        </w:rPr>
        <w:t>Rs</w:t>
      </w:r>
      <w:proofErr w:type="spellEnd"/>
      <w:r w:rsidR="006877CC">
        <w:rPr>
          <w:sz w:val="28"/>
          <w:szCs w:val="28"/>
        </w:rPr>
        <w:t>. 2</w:t>
      </w:r>
      <w:proofErr w:type="gramStart"/>
      <w:r w:rsidR="006877CC">
        <w:rPr>
          <w:sz w:val="28"/>
          <w:szCs w:val="28"/>
        </w:rPr>
        <w:t>,3</w:t>
      </w:r>
      <w:r>
        <w:rPr>
          <w:sz w:val="28"/>
          <w:szCs w:val="28"/>
        </w:rPr>
        <w:t>05000</w:t>
      </w:r>
      <w:proofErr w:type="gramEnd"/>
      <w:r>
        <w:rPr>
          <w:sz w:val="28"/>
          <w:szCs w:val="28"/>
        </w:rPr>
        <w:t>/-</w:t>
      </w:r>
    </w:p>
    <w:p w:rsidR="008956F9" w:rsidRPr="008956F9" w:rsidRDefault="007A02B4" w:rsidP="00BF1966">
      <w:pPr>
        <w:ind w:right="-60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Conclusion:-</w:t>
      </w:r>
    </w:p>
    <w:p w:rsidR="00903F04" w:rsidRDefault="007A02B4" w:rsidP="00BF1966">
      <w:pPr>
        <w:ind w:right="-603"/>
        <w:rPr>
          <w:sz w:val="28"/>
          <w:szCs w:val="28"/>
        </w:rPr>
      </w:pPr>
      <w:r>
        <w:rPr>
          <w:sz w:val="28"/>
          <w:szCs w:val="28"/>
        </w:rPr>
        <w:t xml:space="preserve"> We</w:t>
      </w:r>
      <w:r w:rsidR="00AD31B0">
        <w:rPr>
          <w:sz w:val="28"/>
          <w:szCs w:val="28"/>
        </w:rPr>
        <w:t xml:space="preserve"> believe that education can be a life changing catalyst in the lives of such children. We believe that when like-minded people work together for a noble cause, miracles can happen.</w:t>
      </w:r>
      <w:r w:rsidR="00903F04">
        <w:rPr>
          <w:sz w:val="28"/>
          <w:szCs w:val="28"/>
        </w:rPr>
        <w:t xml:space="preserve"> So it is </w:t>
      </w:r>
      <w:proofErr w:type="gramStart"/>
      <w:r w:rsidR="00903F04">
        <w:rPr>
          <w:sz w:val="28"/>
          <w:szCs w:val="28"/>
        </w:rPr>
        <w:t>our  request</w:t>
      </w:r>
      <w:proofErr w:type="gramEnd"/>
      <w:r w:rsidR="00903F04">
        <w:rPr>
          <w:sz w:val="28"/>
          <w:szCs w:val="28"/>
        </w:rPr>
        <w:t xml:space="preserve">  to generously donate to Snehalaya school so that we can add this amoun</w:t>
      </w:r>
      <w:r>
        <w:rPr>
          <w:sz w:val="28"/>
          <w:szCs w:val="28"/>
        </w:rPr>
        <w:t>t to the funds for the benefit of</w:t>
      </w:r>
      <w:r w:rsidR="00903F04">
        <w:rPr>
          <w:sz w:val="28"/>
          <w:szCs w:val="28"/>
        </w:rPr>
        <w:t xml:space="preserve"> the school students. Your donation will help a child to pursue his educational aspirations &amp; assure him/her a better tomorrow.</w:t>
      </w:r>
    </w:p>
    <w:p w:rsidR="00903F04" w:rsidRDefault="00903F04" w:rsidP="00BF1966">
      <w:pPr>
        <w:ind w:right="-603"/>
        <w:rPr>
          <w:sz w:val="28"/>
          <w:szCs w:val="28"/>
        </w:rPr>
      </w:pPr>
      <w:r>
        <w:rPr>
          <w:sz w:val="28"/>
          <w:szCs w:val="28"/>
        </w:rPr>
        <w:t>Thanks &amp; Regards,</w:t>
      </w:r>
    </w:p>
    <w:p w:rsidR="0077502A" w:rsidRDefault="0077502A" w:rsidP="006877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Anil </w:t>
      </w:r>
      <w:proofErr w:type="spellStart"/>
      <w:r>
        <w:rPr>
          <w:sz w:val="28"/>
          <w:szCs w:val="28"/>
        </w:rPr>
        <w:t>Gavade</w:t>
      </w:r>
      <w:proofErr w:type="spellEnd"/>
      <w:r>
        <w:rPr>
          <w:sz w:val="28"/>
          <w:szCs w:val="28"/>
        </w:rPr>
        <w:t>,</w:t>
      </w:r>
    </w:p>
    <w:p w:rsidR="0085597E" w:rsidRDefault="0077502A" w:rsidP="006877C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Sr.Ass</w:t>
      </w:r>
      <w:r w:rsidR="0085597E">
        <w:rPr>
          <w:sz w:val="28"/>
          <w:szCs w:val="28"/>
        </w:rPr>
        <w:t>t.Director</w:t>
      </w:r>
      <w:proofErr w:type="spellEnd"/>
      <w:r w:rsidR="0085597E">
        <w:rPr>
          <w:sz w:val="28"/>
          <w:szCs w:val="28"/>
        </w:rPr>
        <w:t>,</w:t>
      </w:r>
    </w:p>
    <w:p w:rsidR="00BF1966" w:rsidRDefault="0085597E" w:rsidP="006877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Snehalaya</w:t>
      </w:r>
      <w:r w:rsidR="00AD31B0">
        <w:rPr>
          <w:sz w:val="28"/>
          <w:szCs w:val="28"/>
        </w:rPr>
        <w:t xml:space="preserve"> </w:t>
      </w:r>
      <w:r w:rsidR="00A13DA5">
        <w:rPr>
          <w:sz w:val="28"/>
          <w:szCs w:val="28"/>
        </w:rPr>
        <w:t xml:space="preserve"> </w:t>
      </w:r>
    </w:p>
    <w:p w:rsidR="00A13DA5" w:rsidRDefault="00A13DA5" w:rsidP="00BF1966">
      <w:pPr>
        <w:ind w:right="-603"/>
        <w:rPr>
          <w:sz w:val="28"/>
          <w:szCs w:val="28"/>
        </w:rPr>
      </w:pPr>
      <w:bookmarkStart w:id="0" w:name="_GoBack"/>
      <w:bookmarkEnd w:id="0"/>
    </w:p>
    <w:p w:rsidR="00BF1966" w:rsidRPr="00BF1966" w:rsidRDefault="00BF1966" w:rsidP="00BF1966">
      <w:pPr>
        <w:ind w:right="-603"/>
        <w:rPr>
          <w:sz w:val="28"/>
          <w:szCs w:val="28"/>
        </w:rPr>
      </w:pPr>
    </w:p>
    <w:p w:rsidR="002C414E" w:rsidRPr="002C414E" w:rsidRDefault="002C414E" w:rsidP="002C414E">
      <w:pPr>
        <w:ind w:right="-603"/>
        <w:rPr>
          <w:sz w:val="28"/>
          <w:szCs w:val="28"/>
        </w:rPr>
      </w:pPr>
    </w:p>
    <w:p w:rsidR="002C414E" w:rsidRPr="002C414E" w:rsidRDefault="002C414E" w:rsidP="002C414E">
      <w:pPr>
        <w:ind w:right="-603"/>
        <w:rPr>
          <w:sz w:val="28"/>
          <w:szCs w:val="28"/>
        </w:rPr>
      </w:pPr>
      <w:r w:rsidRPr="002C414E">
        <w:rPr>
          <w:sz w:val="28"/>
          <w:szCs w:val="28"/>
        </w:rPr>
        <w:t xml:space="preserve"> </w:t>
      </w:r>
    </w:p>
    <w:p w:rsidR="002C414E" w:rsidRPr="002C414E" w:rsidRDefault="002C414E" w:rsidP="002C414E">
      <w:pPr>
        <w:ind w:right="-603"/>
        <w:rPr>
          <w:sz w:val="28"/>
          <w:szCs w:val="28"/>
        </w:rPr>
      </w:pPr>
    </w:p>
    <w:p w:rsidR="002C414E" w:rsidRDefault="002C414E" w:rsidP="00F6452A">
      <w:pPr>
        <w:ind w:right="-603"/>
        <w:rPr>
          <w:sz w:val="28"/>
          <w:szCs w:val="28"/>
        </w:rPr>
      </w:pPr>
    </w:p>
    <w:p w:rsidR="00F6452A" w:rsidRDefault="00F6452A" w:rsidP="00F6452A">
      <w:pPr>
        <w:ind w:right="-603"/>
        <w:rPr>
          <w:sz w:val="28"/>
          <w:szCs w:val="28"/>
        </w:rPr>
      </w:pPr>
    </w:p>
    <w:p w:rsidR="0088726F" w:rsidRDefault="0088726F" w:rsidP="0088726F">
      <w:pPr>
        <w:ind w:right="-603"/>
        <w:rPr>
          <w:sz w:val="28"/>
          <w:szCs w:val="28"/>
        </w:rPr>
      </w:pPr>
    </w:p>
    <w:p w:rsidR="0088726F" w:rsidRDefault="0088726F" w:rsidP="0088726F">
      <w:pPr>
        <w:spacing w:line="240" w:lineRule="auto"/>
        <w:ind w:right="-605"/>
        <w:rPr>
          <w:sz w:val="28"/>
          <w:szCs w:val="28"/>
        </w:rPr>
      </w:pPr>
    </w:p>
    <w:p w:rsidR="0088726F" w:rsidRDefault="0088726F" w:rsidP="0088726F">
      <w:pPr>
        <w:spacing w:line="240" w:lineRule="auto"/>
        <w:ind w:right="-603"/>
        <w:rPr>
          <w:sz w:val="28"/>
          <w:szCs w:val="28"/>
        </w:rPr>
      </w:pPr>
    </w:p>
    <w:p w:rsidR="0088726F" w:rsidRDefault="0088726F" w:rsidP="0088726F">
      <w:pPr>
        <w:ind w:right="-603"/>
        <w:rPr>
          <w:sz w:val="28"/>
          <w:szCs w:val="28"/>
        </w:rPr>
      </w:pPr>
    </w:p>
    <w:p w:rsidR="0088726F" w:rsidRDefault="0088726F" w:rsidP="0088726F">
      <w:pPr>
        <w:ind w:right="-60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E3B90" w:rsidRPr="005E3B90" w:rsidRDefault="005E3B90" w:rsidP="0088726F">
      <w:pPr>
        <w:ind w:right="-603"/>
        <w:jc w:val="both"/>
        <w:rPr>
          <w:sz w:val="28"/>
          <w:szCs w:val="28"/>
        </w:rPr>
      </w:pPr>
    </w:p>
    <w:sectPr w:rsidR="005E3B90" w:rsidRPr="005E3B90" w:rsidSect="005E3B90">
      <w:pgSz w:w="11907" w:h="16839" w:code="9"/>
      <w:pgMar w:top="1440" w:right="1080" w:bottom="1440" w:left="1080" w:header="720" w:footer="720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04" w:rsidRDefault="00FF5704" w:rsidP="00777668">
      <w:pPr>
        <w:spacing w:after="0" w:line="240" w:lineRule="auto"/>
      </w:pPr>
      <w:r>
        <w:separator/>
      </w:r>
    </w:p>
  </w:endnote>
  <w:endnote w:type="continuationSeparator" w:id="0">
    <w:p w:rsidR="00FF5704" w:rsidRDefault="00FF5704" w:rsidP="0077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005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04" w:rsidRDefault="00FF5704" w:rsidP="00777668">
      <w:pPr>
        <w:spacing w:after="0" w:line="240" w:lineRule="auto"/>
      </w:pPr>
      <w:r>
        <w:separator/>
      </w:r>
    </w:p>
  </w:footnote>
  <w:footnote w:type="continuationSeparator" w:id="0">
    <w:p w:rsidR="00FF5704" w:rsidRDefault="00FF5704" w:rsidP="0077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4F8"/>
    <w:multiLevelType w:val="hybridMultilevel"/>
    <w:tmpl w:val="209E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E33"/>
    <w:multiLevelType w:val="hybridMultilevel"/>
    <w:tmpl w:val="2AE2A616"/>
    <w:lvl w:ilvl="0" w:tplc="1F9CE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90"/>
    <w:rsid w:val="00012D6E"/>
    <w:rsid w:val="000342F3"/>
    <w:rsid w:val="00047B11"/>
    <w:rsid w:val="0009107C"/>
    <w:rsid w:val="000B7ECD"/>
    <w:rsid w:val="0013617A"/>
    <w:rsid w:val="001C50DC"/>
    <w:rsid w:val="00273D62"/>
    <w:rsid w:val="002C414E"/>
    <w:rsid w:val="002E18BD"/>
    <w:rsid w:val="00324DB3"/>
    <w:rsid w:val="00331502"/>
    <w:rsid w:val="003462EB"/>
    <w:rsid w:val="00356FB9"/>
    <w:rsid w:val="003653FB"/>
    <w:rsid w:val="00384124"/>
    <w:rsid w:val="003943F0"/>
    <w:rsid w:val="004C29B4"/>
    <w:rsid w:val="004C4DF9"/>
    <w:rsid w:val="005677A5"/>
    <w:rsid w:val="005925F6"/>
    <w:rsid w:val="005957AF"/>
    <w:rsid w:val="005E3B90"/>
    <w:rsid w:val="006270BA"/>
    <w:rsid w:val="0063011F"/>
    <w:rsid w:val="00640AC9"/>
    <w:rsid w:val="00654AC3"/>
    <w:rsid w:val="006877CC"/>
    <w:rsid w:val="00702F38"/>
    <w:rsid w:val="00716F66"/>
    <w:rsid w:val="0077502A"/>
    <w:rsid w:val="00777668"/>
    <w:rsid w:val="007A02B4"/>
    <w:rsid w:val="007D6C32"/>
    <w:rsid w:val="0085417E"/>
    <w:rsid w:val="0085597E"/>
    <w:rsid w:val="0088726F"/>
    <w:rsid w:val="008956F9"/>
    <w:rsid w:val="008A5FBC"/>
    <w:rsid w:val="008B6342"/>
    <w:rsid w:val="00903F04"/>
    <w:rsid w:val="00924371"/>
    <w:rsid w:val="00A10FAA"/>
    <w:rsid w:val="00A13DA5"/>
    <w:rsid w:val="00A66B40"/>
    <w:rsid w:val="00A818AC"/>
    <w:rsid w:val="00A95402"/>
    <w:rsid w:val="00AC7B64"/>
    <w:rsid w:val="00AD31B0"/>
    <w:rsid w:val="00B82801"/>
    <w:rsid w:val="00B94072"/>
    <w:rsid w:val="00BC4300"/>
    <w:rsid w:val="00BD4878"/>
    <w:rsid w:val="00BE5A9E"/>
    <w:rsid w:val="00BF1966"/>
    <w:rsid w:val="00BF6D45"/>
    <w:rsid w:val="00C177D3"/>
    <w:rsid w:val="00C56B58"/>
    <w:rsid w:val="00C718D0"/>
    <w:rsid w:val="00CF2674"/>
    <w:rsid w:val="00CF38B3"/>
    <w:rsid w:val="00D216C1"/>
    <w:rsid w:val="00DC260C"/>
    <w:rsid w:val="00E739FD"/>
    <w:rsid w:val="00EB35D3"/>
    <w:rsid w:val="00EB44EA"/>
    <w:rsid w:val="00EE5999"/>
    <w:rsid w:val="00F432B1"/>
    <w:rsid w:val="00F55CCD"/>
    <w:rsid w:val="00F6452A"/>
    <w:rsid w:val="00F96851"/>
    <w:rsid w:val="00FB4535"/>
    <w:rsid w:val="00FC38CE"/>
    <w:rsid w:val="00FC6172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68"/>
  </w:style>
  <w:style w:type="paragraph" w:styleId="Footer">
    <w:name w:val="footer"/>
    <w:basedOn w:val="Normal"/>
    <w:link w:val="FooterChar"/>
    <w:uiPriority w:val="99"/>
    <w:unhideWhenUsed/>
    <w:rsid w:val="0077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68"/>
  </w:style>
  <w:style w:type="paragraph" w:styleId="Footer">
    <w:name w:val="footer"/>
    <w:basedOn w:val="Normal"/>
    <w:link w:val="FooterChar"/>
    <w:uiPriority w:val="99"/>
    <w:unhideWhenUsed/>
    <w:rsid w:val="0077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Navnath</dc:creator>
  <cp:lastModifiedBy>Anil</cp:lastModifiedBy>
  <cp:revision>9</cp:revision>
  <dcterms:created xsi:type="dcterms:W3CDTF">2016-05-29T08:03:00Z</dcterms:created>
  <dcterms:modified xsi:type="dcterms:W3CDTF">2016-08-04T07:40:00Z</dcterms:modified>
</cp:coreProperties>
</file>