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672" w:rsidRPr="00B70E9F" w:rsidRDefault="00447919" w:rsidP="00917A2B">
      <w:pPr>
        <w:spacing w:after="0"/>
        <w:jc w:val="both"/>
        <w:rPr>
          <w:rFonts w:ascii="Arial" w:eastAsia="Times New Roman" w:hAnsi="Arial" w:cs="Arial"/>
          <w:b/>
          <w:color w:val="000000"/>
          <w:sz w:val="24"/>
          <w:szCs w:val="24"/>
          <w:u w:val="single"/>
          <w:lang w:eastAsia="en-IN"/>
        </w:rPr>
      </w:pPr>
      <w:r>
        <w:rPr>
          <w:rFonts w:ascii="Arial" w:eastAsia="Times New Roman" w:hAnsi="Arial" w:cs="Arial"/>
          <w:b/>
          <w:color w:val="000000"/>
          <w:sz w:val="24"/>
          <w:szCs w:val="24"/>
          <w:u w:val="single"/>
          <w:lang w:eastAsia="en-IN"/>
        </w:rPr>
        <w:t xml:space="preserve">JKSMS Visit </w:t>
      </w:r>
      <w:r w:rsidR="00287672" w:rsidRPr="00B70E9F">
        <w:rPr>
          <w:rFonts w:ascii="Arial" w:eastAsia="Times New Roman" w:hAnsi="Arial" w:cs="Arial"/>
          <w:b/>
          <w:color w:val="000000"/>
          <w:sz w:val="24"/>
          <w:szCs w:val="24"/>
          <w:u w:val="single"/>
          <w:lang w:eastAsia="en-IN"/>
        </w:rPr>
        <w:t xml:space="preserve">(Padmanava Sen </w:t>
      </w:r>
      <w:r w:rsidR="009802B7" w:rsidRPr="00B70E9F">
        <w:rPr>
          <w:rFonts w:ascii="Arial" w:eastAsia="Times New Roman" w:hAnsi="Arial" w:cs="Arial"/>
          <w:b/>
          <w:color w:val="000000"/>
          <w:sz w:val="24"/>
          <w:szCs w:val="24"/>
          <w:u w:val="single"/>
          <w:lang w:eastAsia="en-IN"/>
        </w:rPr>
        <w:t>–</w:t>
      </w:r>
      <w:r w:rsidR="00287672" w:rsidRPr="00B70E9F">
        <w:rPr>
          <w:rFonts w:ascii="Arial" w:eastAsia="Times New Roman" w:hAnsi="Arial" w:cs="Arial"/>
          <w:b/>
          <w:color w:val="000000"/>
          <w:sz w:val="24"/>
          <w:szCs w:val="24"/>
          <w:u w:val="single"/>
          <w:lang w:eastAsia="en-IN"/>
        </w:rPr>
        <w:t xml:space="preserve"> </w:t>
      </w:r>
      <w:r w:rsidR="0045098A">
        <w:rPr>
          <w:rFonts w:ascii="Arial" w:eastAsia="Times New Roman" w:hAnsi="Arial" w:cs="Arial"/>
          <w:b/>
          <w:color w:val="000000"/>
          <w:sz w:val="24"/>
          <w:szCs w:val="24"/>
          <w:u w:val="single"/>
          <w:lang w:eastAsia="en-IN"/>
        </w:rPr>
        <w:t>1</w:t>
      </w:r>
      <w:r>
        <w:rPr>
          <w:rFonts w:ascii="Arial" w:eastAsia="Times New Roman" w:hAnsi="Arial" w:cs="Arial"/>
          <w:b/>
          <w:color w:val="000000"/>
          <w:sz w:val="24"/>
          <w:szCs w:val="24"/>
          <w:u w:val="single"/>
          <w:lang w:eastAsia="en-IN"/>
        </w:rPr>
        <w:t>0</w:t>
      </w:r>
      <w:r w:rsidRPr="00447919">
        <w:rPr>
          <w:rFonts w:ascii="Arial" w:eastAsia="Times New Roman" w:hAnsi="Arial" w:cs="Arial"/>
          <w:b/>
          <w:color w:val="000000"/>
          <w:sz w:val="24"/>
          <w:szCs w:val="24"/>
          <w:u w:val="single"/>
          <w:vertAlign w:val="superscript"/>
          <w:lang w:eastAsia="en-IN"/>
        </w:rPr>
        <w:t>th</w:t>
      </w:r>
      <w:r>
        <w:rPr>
          <w:rFonts w:ascii="Arial" w:eastAsia="Times New Roman" w:hAnsi="Arial" w:cs="Arial"/>
          <w:b/>
          <w:color w:val="000000"/>
          <w:sz w:val="24"/>
          <w:szCs w:val="24"/>
          <w:u w:val="single"/>
          <w:lang w:eastAsia="en-IN"/>
        </w:rPr>
        <w:t xml:space="preserve"> Jan</w:t>
      </w:r>
      <w:r w:rsidR="009802B7" w:rsidRPr="00B70E9F">
        <w:rPr>
          <w:rFonts w:ascii="Arial" w:eastAsia="Times New Roman" w:hAnsi="Arial" w:cs="Arial"/>
          <w:b/>
          <w:color w:val="000000"/>
          <w:sz w:val="24"/>
          <w:szCs w:val="24"/>
          <w:u w:val="single"/>
          <w:lang w:eastAsia="en-IN"/>
        </w:rPr>
        <w:t xml:space="preserve"> 2017</w:t>
      </w:r>
      <w:r w:rsidR="00FA138F" w:rsidRPr="00B70E9F">
        <w:rPr>
          <w:rFonts w:ascii="Arial" w:eastAsia="Times New Roman" w:hAnsi="Arial" w:cs="Arial"/>
          <w:b/>
          <w:color w:val="000000"/>
          <w:sz w:val="24"/>
          <w:szCs w:val="24"/>
          <w:u w:val="single"/>
          <w:lang w:eastAsia="en-IN"/>
        </w:rPr>
        <w:t xml:space="preserve"> – </w:t>
      </w:r>
      <w:hyperlink r:id="rId8" w:history="1">
        <w:r w:rsidR="00FA138F" w:rsidRPr="00B70E9F">
          <w:rPr>
            <w:rStyle w:val="Hyperlink"/>
            <w:rFonts w:ascii="Arial" w:eastAsia="Times New Roman" w:hAnsi="Arial" w:cs="Arial"/>
            <w:b/>
            <w:sz w:val="24"/>
            <w:szCs w:val="24"/>
            <w:lang w:eastAsia="en-IN"/>
          </w:rPr>
          <w:t>padmanava.sen@gmail.com</w:t>
        </w:r>
      </w:hyperlink>
      <w:r w:rsidR="00287672" w:rsidRPr="00B70E9F">
        <w:rPr>
          <w:rFonts w:ascii="Arial" w:eastAsia="Times New Roman" w:hAnsi="Arial" w:cs="Arial"/>
          <w:b/>
          <w:color w:val="000000"/>
          <w:sz w:val="24"/>
          <w:szCs w:val="24"/>
          <w:u w:val="single"/>
          <w:lang w:eastAsia="en-IN"/>
        </w:rPr>
        <w:t>)</w:t>
      </w:r>
    </w:p>
    <w:p w:rsidR="00287672" w:rsidRPr="00B70E9F" w:rsidRDefault="00287672" w:rsidP="00917A2B">
      <w:pPr>
        <w:spacing w:after="0"/>
        <w:jc w:val="both"/>
        <w:rPr>
          <w:rFonts w:ascii="Arial" w:eastAsia="Times New Roman" w:hAnsi="Arial" w:cs="Arial"/>
          <w:color w:val="000000"/>
          <w:sz w:val="24"/>
          <w:szCs w:val="24"/>
          <w:lang w:eastAsia="en-IN"/>
        </w:rPr>
      </w:pPr>
    </w:p>
    <w:p w:rsidR="00287672" w:rsidRPr="00B70E9F" w:rsidRDefault="00287672" w:rsidP="00917A2B">
      <w:pPr>
        <w:spacing w:after="0"/>
        <w:jc w:val="both"/>
        <w:rPr>
          <w:rFonts w:ascii="Arial" w:eastAsia="Times New Roman" w:hAnsi="Arial" w:cs="Arial"/>
          <w:b/>
          <w:color w:val="000000"/>
          <w:sz w:val="24"/>
          <w:szCs w:val="24"/>
          <w:u w:val="single"/>
          <w:lang w:eastAsia="en-IN"/>
        </w:rPr>
      </w:pPr>
      <w:r w:rsidRPr="00B70E9F">
        <w:rPr>
          <w:rFonts w:ascii="Arial" w:eastAsia="Times New Roman" w:hAnsi="Arial" w:cs="Arial"/>
          <w:b/>
          <w:color w:val="000000"/>
          <w:sz w:val="24"/>
          <w:szCs w:val="24"/>
          <w:u w:val="single"/>
          <w:lang w:eastAsia="en-IN"/>
        </w:rPr>
        <w:t>Snapshot of Visit:</w:t>
      </w:r>
    </w:p>
    <w:p w:rsidR="000352B3" w:rsidRPr="00B70E9F" w:rsidRDefault="00FA138F" w:rsidP="00917A2B">
      <w:pPr>
        <w:pStyle w:val="ListParagraph"/>
        <w:numPr>
          <w:ilvl w:val="0"/>
          <w:numId w:val="7"/>
        </w:numPr>
        <w:spacing w:after="0"/>
        <w:jc w:val="both"/>
        <w:rPr>
          <w:rFonts w:ascii="Arial" w:eastAsia="Times New Roman" w:hAnsi="Arial" w:cs="Arial"/>
          <w:color w:val="000000"/>
          <w:sz w:val="24"/>
          <w:szCs w:val="24"/>
          <w:lang w:eastAsia="en-IN"/>
        </w:rPr>
      </w:pPr>
      <w:r w:rsidRPr="00B70E9F">
        <w:rPr>
          <w:rFonts w:ascii="Arial" w:eastAsia="Times New Roman" w:hAnsi="Arial" w:cs="Arial"/>
          <w:color w:val="000000"/>
          <w:sz w:val="24"/>
          <w:szCs w:val="24"/>
          <w:lang w:eastAsia="en-IN"/>
        </w:rPr>
        <w:t>Visit Summary</w:t>
      </w:r>
    </w:p>
    <w:p w:rsidR="00FA138F" w:rsidRPr="00B70E9F" w:rsidRDefault="00447919" w:rsidP="00917A2B">
      <w:pPr>
        <w:pStyle w:val="ListParagraph"/>
        <w:numPr>
          <w:ilvl w:val="1"/>
          <w:numId w:val="7"/>
        </w:numPr>
        <w:spacing w:after="0"/>
        <w:jc w:val="both"/>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Met Mr Narendra Kumar (Project coordinator) near Hawamahal, Jaipur on 10</w:t>
      </w:r>
      <w:r w:rsidRPr="00447919">
        <w:rPr>
          <w:rFonts w:ascii="Arial" w:eastAsia="Times New Roman" w:hAnsi="Arial" w:cs="Arial"/>
          <w:color w:val="000000"/>
          <w:sz w:val="24"/>
          <w:szCs w:val="24"/>
          <w:vertAlign w:val="superscript"/>
          <w:lang w:eastAsia="en-IN"/>
        </w:rPr>
        <w:t>th</w:t>
      </w:r>
      <w:r>
        <w:rPr>
          <w:rFonts w:ascii="Arial" w:eastAsia="Times New Roman" w:hAnsi="Arial" w:cs="Arial"/>
          <w:color w:val="000000"/>
          <w:sz w:val="24"/>
          <w:szCs w:val="24"/>
          <w:lang w:eastAsia="en-IN"/>
        </w:rPr>
        <w:t xml:space="preserve"> January 2017 around 9-30 am</w:t>
      </w:r>
      <w:r w:rsidR="00FA138F" w:rsidRPr="00B70E9F">
        <w:rPr>
          <w:rFonts w:ascii="Arial" w:eastAsia="Times New Roman" w:hAnsi="Arial" w:cs="Arial"/>
          <w:color w:val="000000"/>
          <w:sz w:val="24"/>
          <w:szCs w:val="24"/>
          <w:lang w:eastAsia="en-IN"/>
        </w:rPr>
        <w:t>.</w:t>
      </w:r>
    </w:p>
    <w:p w:rsidR="00447919" w:rsidRDefault="00447919" w:rsidP="00917A2B">
      <w:pPr>
        <w:pStyle w:val="ListParagraph"/>
        <w:numPr>
          <w:ilvl w:val="1"/>
          <w:numId w:val="7"/>
        </w:numPr>
        <w:spacing w:after="0"/>
        <w:jc w:val="both"/>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 xml:space="preserve">Visited the center at Paharganj area and interacted with kids. </w:t>
      </w:r>
    </w:p>
    <w:p w:rsidR="00FA138F" w:rsidRPr="00B70E9F" w:rsidRDefault="00447919" w:rsidP="00917A2B">
      <w:pPr>
        <w:pStyle w:val="ListParagraph"/>
        <w:numPr>
          <w:ilvl w:val="1"/>
          <w:numId w:val="7"/>
        </w:numPr>
        <w:spacing w:after="0"/>
        <w:jc w:val="both"/>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 xml:space="preserve">Mr Kamal Kishore arrived and went to the office of JKSMS after visiting the residential hostels run by JKSMS. </w:t>
      </w:r>
    </w:p>
    <w:p w:rsidR="003D77B5" w:rsidRPr="00B70E9F" w:rsidRDefault="003D77B5" w:rsidP="00917A2B">
      <w:pPr>
        <w:pStyle w:val="ListParagraph"/>
        <w:numPr>
          <w:ilvl w:val="0"/>
          <w:numId w:val="7"/>
        </w:numPr>
        <w:spacing w:after="0"/>
        <w:jc w:val="both"/>
        <w:rPr>
          <w:rFonts w:ascii="Arial" w:eastAsia="Times New Roman" w:hAnsi="Arial" w:cs="Arial"/>
          <w:color w:val="000000"/>
          <w:sz w:val="24"/>
          <w:szCs w:val="24"/>
          <w:lang w:eastAsia="en-IN"/>
        </w:rPr>
      </w:pPr>
      <w:r w:rsidRPr="00B70E9F">
        <w:rPr>
          <w:rFonts w:ascii="Arial" w:eastAsia="Times New Roman" w:hAnsi="Arial" w:cs="Arial"/>
          <w:color w:val="000000"/>
          <w:sz w:val="24"/>
          <w:szCs w:val="24"/>
          <w:lang w:eastAsia="en-IN"/>
        </w:rPr>
        <w:t>Overall impression</w:t>
      </w:r>
    </w:p>
    <w:p w:rsidR="000352B3" w:rsidRPr="00B70E9F" w:rsidRDefault="00447919" w:rsidP="00917A2B">
      <w:pPr>
        <w:pStyle w:val="ListParagraph"/>
        <w:numPr>
          <w:ilvl w:val="1"/>
          <w:numId w:val="7"/>
        </w:numPr>
        <w:spacing w:after="0"/>
        <w:jc w:val="both"/>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JKSMS has been working grass-root and very well respected in their field areas. Their outreach is beyond Jaipur and they have many centers running imparting vocational skills (working with USHA CSR wing and other partners).</w:t>
      </w:r>
    </w:p>
    <w:p w:rsidR="003D77B5" w:rsidRDefault="00447919" w:rsidP="00917A2B">
      <w:pPr>
        <w:pStyle w:val="ListParagraph"/>
        <w:numPr>
          <w:ilvl w:val="1"/>
          <w:numId w:val="7"/>
        </w:numPr>
        <w:spacing w:after="0"/>
        <w:jc w:val="both"/>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These center mostly targeted to the migrated population in Paharganj areas not only acts introduce kids to “interactive learning methods”. It teaches them hygiene, manners and ways to express/communicate.</w:t>
      </w:r>
    </w:p>
    <w:p w:rsidR="00447919" w:rsidRPr="00B70E9F" w:rsidRDefault="00447919" w:rsidP="00917A2B">
      <w:pPr>
        <w:pStyle w:val="ListParagraph"/>
        <w:numPr>
          <w:ilvl w:val="1"/>
          <w:numId w:val="7"/>
        </w:numPr>
        <w:spacing w:after="0"/>
        <w:jc w:val="both"/>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 xml:space="preserve">They work with Government schools and mainstream these kids after six months to 1 year as needed. The quality of education was quite satisfactory based on my interaction with Kids. </w:t>
      </w:r>
    </w:p>
    <w:p w:rsidR="00287672" w:rsidRPr="00B70E9F" w:rsidRDefault="00287672" w:rsidP="00917A2B">
      <w:pPr>
        <w:spacing w:after="0"/>
        <w:jc w:val="both"/>
        <w:rPr>
          <w:rFonts w:ascii="Arial" w:eastAsia="Times New Roman" w:hAnsi="Arial" w:cs="Arial"/>
          <w:color w:val="000000"/>
          <w:sz w:val="24"/>
          <w:szCs w:val="24"/>
          <w:lang w:eastAsia="en-IN"/>
        </w:rPr>
      </w:pPr>
    </w:p>
    <w:p w:rsidR="005A221A" w:rsidRPr="00B70E9F" w:rsidRDefault="005A221A" w:rsidP="00917A2B">
      <w:pPr>
        <w:spacing w:after="0"/>
        <w:jc w:val="both"/>
        <w:rPr>
          <w:rFonts w:ascii="Arial" w:eastAsia="Times New Roman" w:hAnsi="Arial" w:cs="Arial"/>
          <w:b/>
          <w:bCs/>
          <w:color w:val="000000"/>
          <w:sz w:val="24"/>
          <w:szCs w:val="24"/>
          <w:u w:val="single"/>
          <w:lang w:eastAsia="en-IN"/>
        </w:rPr>
      </w:pPr>
    </w:p>
    <w:p w:rsidR="005A221A" w:rsidRDefault="00755C19" w:rsidP="00917A2B">
      <w:pPr>
        <w:jc w:val="both"/>
        <w:rPr>
          <w:rFonts w:ascii="Arial" w:hAnsi="Arial" w:cs="Arial"/>
          <w:b/>
          <w:sz w:val="24"/>
          <w:szCs w:val="24"/>
          <w:u w:val="single"/>
        </w:rPr>
      </w:pPr>
      <w:r w:rsidRPr="00B70E9F">
        <w:rPr>
          <w:rFonts w:ascii="Arial" w:hAnsi="Arial" w:cs="Arial"/>
          <w:b/>
          <w:sz w:val="24"/>
          <w:szCs w:val="24"/>
          <w:u w:val="single"/>
        </w:rPr>
        <w:t>Details:</w:t>
      </w:r>
    </w:p>
    <w:p w:rsidR="007908FB" w:rsidRDefault="00474674" w:rsidP="00917A2B">
      <w:pPr>
        <w:jc w:val="both"/>
        <w:rPr>
          <w:rFonts w:ascii="Arial" w:hAnsi="Arial" w:cs="Arial"/>
          <w:sz w:val="24"/>
          <w:szCs w:val="24"/>
        </w:rPr>
      </w:pPr>
      <w:r w:rsidRPr="003A2E25">
        <w:rPr>
          <w:rFonts w:ascii="Arial" w:hAnsi="Arial" w:cs="Arial"/>
          <w:b/>
          <w:sz w:val="24"/>
          <w:szCs w:val="24"/>
        </w:rPr>
        <w:t>Background</w:t>
      </w:r>
      <w:r>
        <w:rPr>
          <w:rFonts w:ascii="Arial" w:hAnsi="Arial" w:cs="Arial"/>
          <w:sz w:val="24"/>
          <w:szCs w:val="24"/>
        </w:rPr>
        <w:t xml:space="preserve"> - </w:t>
      </w:r>
      <w:r w:rsidR="00806CAE">
        <w:rPr>
          <w:rFonts w:ascii="Arial" w:hAnsi="Arial" w:cs="Arial"/>
          <w:sz w:val="24"/>
          <w:szCs w:val="24"/>
        </w:rPr>
        <w:t xml:space="preserve">More than 80000 people live in Paharganj area in the jewellery business. They came mostly from Bareilly, UP. Some of them keep coming and </w:t>
      </w:r>
      <w:r>
        <w:rPr>
          <w:rFonts w:ascii="Arial" w:hAnsi="Arial" w:cs="Arial"/>
          <w:sz w:val="24"/>
          <w:szCs w:val="24"/>
        </w:rPr>
        <w:t xml:space="preserve"> bringing </w:t>
      </w:r>
      <w:r w:rsidR="00806CAE">
        <w:rPr>
          <w:rFonts w:ascii="Arial" w:hAnsi="Arial" w:cs="Arial"/>
          <w:sz w:val="24"/>
          <w:szCs w:val="24"/>
        </w:rPr>
        <w:t>more people in turns. There are people from West Bengal as well.  Most people where they work are Urdu speaking. The area is very congested and communally sensitive area. Most kids from these centers are mainstreamed within 2 yrs. However, there are some kids who work in family business and do not want to go</w:t>
      </w:r>
      <w:r>
        <w:rPr>
          <w:rFonts w:ascii="Arial" w:hAnsi="Arial" w:cs="Arial"/>
          <w:sz w:val="24"/>
          <w:szCs w:val="24"/>
        </w:rPr>
        <w:t xml:space="preserve"> to</w:t>
      </w:r>
      <w:r w:rsidR="00806CAE">
        <w:rPr>
          <w:rFonts w:ascii="Arial" w:hAnsi="Arial" w:cs="Arial"/>
          <w:sz w:val="24"/>
          <w:szCs w:val="24"/>
        </w:rPr>
        <w:t xml:space="preserve"> formal schools (more time commitment). That is why in these centers, both theoretical and practical knowledge are imparted so that they can be a better entrepreneur. </w:t>
      </w:r>
      <w:r>
        <w:rPr>
          <w:rFonts w:ascii="Arial" w:hAnsi="Arial" w:cs="Arial"/>
          <w:sz w:val="24"/>
          <w:szCs w:val="24"/>
        </w:rPr>
        <w:t>JKSMS</w:t>
      </w:r>
      <w:r w:rsidR="00806CAE">
        <w:rPr>
          <w:rFonts w:ascii="Arial" w:hAnsi="Arial" w:cs="Arial"/>
          <w:sz w:val="24"/>
          <w:szCs w:val="24"/>
        </w:rPr>
        <w:t xml:space="preserve"> also run training centers as well apart from ILM centers where they provide skills in Jewellery making. There are not many Government centers in these areas because of group requirement (minimum 30) and age requirements.</w:t>
      </w:r>
      <w:r>
        <w:rPr>
          <w:rFonts w:ascii="Arial" w:hAnsi="Arial" w:cs="Arial"/>
          <w:sz w:val="24"/>
          <w:szCs w:val="24"/>
        </w:rPr>
        <w:t xml:space="preserve"> </w:t>
      </w:r>
    </w:p>
    <w:p w:rsidR="00474674" w:rsidRDefault="00474674" w:rsidP="00917A2B">
      <w:pPr>
        <w:jc w:val="both"/>
        <w:rPr>
          <w:rFonts w:ascii="Arial" w:hAnsi="Arial" w:cs="Arial"/>
          <w:sz w:val="24"/>
          <w:szCs w:val="24"/>
        </w:rPr>
      </w:pPr>
      <w:r w:rsidRPr="003A2E25">
        <w:rPr>
          <w:rFonts w:ascii="Arial" w:hAnsi="Arial" w:cs="Arial"/>
          <w:b/>
          <w:sz w:val="24"/>
          <w:szCs w:val="24"/>
        </w:rPr>
        <w:t>Operations</w:t>
      </w:r>
      <w:r>
        <w:rPr>
          <w:rFonts w:ascii="Arial" w:hAnsi="Arial" w:cs="Arial"/>
          <w:sz w:val="24"/>
          <w:szCs w:val="24"/>
        </w:rPr>
        <w:t xml:space="preserve"> – </w:t>
      </w:r>
      <w:r w:rsidR="007908FB">
        <w:rPr>
          <w:rFonts w:ascii="Arial" w:hAnsi="Arial" w:cs="Arial"/>
          <w:sz w:val="24"/>
          <w:szCs w:val="24"/>
        </w:rPr>
        <w:t>The</w:t>
      </w:r>
      <w:r>
        <w:rPr>
          <w:rFonts w:ascii="Arial" w:hAnsi="Arial" w:cs="Arial"/>
          <w:sz w:val="24"/>
          <w:szCs w:val="24"/>
        </w:rPr>
        <w:t xml:space="preserve"> visited</w:t>
      </w:r>
      <w:r w:rsidR="007908FB">
        <w:rPr>
          <w:rFonts w:ascii="Arial" w:hAnsi="Arial" w:cs="Arial"/>
          <w:sz w:val="24"/>
          <w:szCs w:val="24"/>
        </w:rPr>
        <w:t xml:space="preserve"> school </w:t>
      </w:r>
      <w:r>
        <w:rPr>
          <w:rFonts w:ascii="Arial" w:hAnsi="Arial" w:cs="Arial"/>
          <w:sz w:val="24"/>
          <w:szCs w:val="24"/>
        </w:rPr>
        <w:t xml:space="preserve">has started in 2008 and it </w:t>
      </w:r>
      <w:r w:rsidR="007908FB">
        <w:rPr>
          <w:rFonts w:ascii="Arial" w:hAnsi="Arial" w:cs="Arial"/>
          <w:sz w:val="24"/>
          <w:szCs w:val="24"/>
        </w:rPr>
        <w:t>runs from 9 am to 2 pm. After school hours, skill development training runs in these centers. Also, back up coaching and computer training are provided in already mainstreamed students from Government and private schools</w:t>
      </w:r>
      <w:r w:rsidR="007947DC">
        <w:rPr>
          <w:rFonts w:ascii="Arial" w:hAnsi="Arial" w:cs="Arial"/>
          <w:sz w:val="24"/>
          <w:szCs w:val="24"/>
        </w:rPr>
        <w:t xml:space="preserve"> after school hours</w:t>
      </w:r>
      <w:r w:rsidR="007908FB">
        <w:rPr>
          <w:rFonts w:ascii="Arial" w:hAnsi="Arial" w:cs="Arial"/>
          <w:sz w:val="24"/>
          <w:szCs w:val="24"/>
        </w:rPr>
        <w:t>.</w:t>
      </w:r>
      <w:r w:rsidR="00806CAE">
        <w:rPr>
          <w:rFonts w:ascii="Arial" w:hAnsi="Arial" w:cs="Arial"/>
          <w:sz w:val="24"/>
          <w:szCs w:val="24"/>
        </w:rPr>
        <w:t xml:space="preserve"> </w:t>
      </w:r>
      <w:r w:rsidR="007947DC">
        <w:rPr>
          <w:rFonts w:ascii="Arial" w:hAnsi="Arial" w:cs="Arial"/>
          <w:sz w:val="24"/>
          <w:szCs w:val="24"/>
        </w:rPr>
        <w:t xml:space="preserve">During regular ILM hours, there are 3 teachers. Apart from that, skill development teachers and computer teachers are also employed for the after school hours activities. </w:t>
      </w:r>
      <w:r w:rsidR="001C0416">
        <w:rPr>
          <w:rFonts w:ascii="Arial" w:hAnsi="Arial" w:cs="Arial"/>
          <w:sz w:val="24"/>
          <w:szCs w:val="24"/>
        </w:rPr>
        <w:t>For the kids, who work outside school hours, their parents do not create problems any more. After the modifications of Child Labour Law, children can work with their family legally as long</w:t>
      </w:r>
      <w:r>
        <w:rPr>
          <w:rFonts w:ascii="Arial" w:hAnsi="Arial" w:cs="Arial"/>
          <w:sz w:val="24"/>
          <w:szCs w:val="24"/>
        </w:rPr>
        <w:t xml:space="preserve"> </w:t>
      </w:r>
      <w:r>
        <w:rPr>
          <w:rFonts w:ascii="Arial" w:hAnsi="Arial" w:cs="Arial"/>
          <w:sz w:val="24"/>
          <w:szCs w:val="24"/>
        </w:rPr>
        <w:lastRenderedPageBreak/>
        <w:t xml:space="preserve">as </w:t>
      </w:r>
      <w:r w:rsidR="001C0416">
        <w:rPr>
          <w:rFonts w:ascii="Arial" w:hAnsi="Arial" w:cs="Arial"/>
          <w:sz w:val="24"/>
          <w:szCs w:val="24"/>
        </w:rPr>
        <w:t>parents provide facilities for learning</w:t>
      </w:r>
      <w:r>
        <w:rPr>
          <w:rFonts w:ascii="Arial" w:hAnsi="Arial" w:cs="Arial"/>
          <w:sz w:val="24"/>
          <w:szCs w:val="24"/>
        </w:rPr>
        <w:t xml:space="preserve"> without the minimum 14-yr requirement</w:t>
      </w:r>
      <w:r w:rsidR="001C0416">
        <w:rPr>
          <w:rFonts w:ascii="Arial" w:hAnsi="Arial" w:cs="Arial"/>
          <w:sz w:val="24"/>
          <w:szCs w:val="24"/>
        </w:rPr>
        <w:t xml:space="preserve">. Jaipur, </w:t>
      </w:r>
      <w:r>
        <w:rPr>
          <w:rFonts w:ascii="Arial" w:hAnsi="Arial" w:cs="Arial"/>
          <w:sz w:val="24"/>
          <w:szCs w:val="24"/>
        </w:rPr>
        <w:t xml:space="preserve">(as a whole, </w:t>
      </w:r>
      <w:r w:rsidR="001C0416">
        <w:rPr>
          <w:rFonts w:ascii="Arial" w:hAnsi="Arial" w:cs="Arial"/>
          <w:sz w:val="24"/>
          <w:szCs w:val="24"/>
        </w:rPr>
        <w:t>Rajasthan</w:t>
      </w:r>
      <w:r>
        <w:rPr>
          <w:rFonts w:ascii="Arial" w:hAnsi="Arial" w:cs="Arial"/>
          <w:sz w:val="24"/>
          <w:szCs w:val="24"/>
        </w:rPr>
        <w:t>)</w:t>
      </w:r>
      <w:r w:rsidR="001C0416">
        <w:rPr>
          <w:rFonts w:ascii="Arial" w:hAnsi="Arial" w:cs="Arial"/>
          <w:sz w:val="24"/>
          <w:szCs w:val="24"/>
        </w:rPr>
        <w:t xml:space="preserve"> otherwise has a l</w:t>
      </w:r>
      <w:r>
        <w:rPr>
          <w:rFonts w:ascii="Arial" w:hAnsi="Arial" w:cs="Arial"/>
          <w:sz w:val="24"/>
          <w:szCs w:val="24"/>
        </w:rPr>
        <w:t>ot of child labour problems.</w:t>
      </w:r>
      <w:r w:rsidR="00806CAE">
        <w:rPr>
          <w:rFonts w:ascii="Arial" w:hAnsi="Arial" w:cs="Arial"/>
          <w:sz w:val="24"/>
          <w:szCs w:val="24"/>
        </w:rPr>
        <w:t xml:space="preserve"> </w:t>
      </w:r>
      <w:r>
        <w:rPr>
          <w:rFonts w:ascii="Arial" w:hAnsi="Arial" w:cs="Arial"/>
          <w:sz w:val="24"/>
          <w:szCs w:val="24"/>
        </w:rPr>
        <w:t>Even the Jewellery business agents used to create a lot of problems in the early days and then they have to mobilise the community. They convinced the requirements of skilled workforce and the need of training/knowledge. In recent years, free market has lots of Chinese jewellery products and hence the local market needs to create better products at competitive rates. Hence, people understand the need of proper skill training and use of technology. JKSMS also runs hostels for under-</w:t>
      </w:r>
      <w:r w:rsidR="003A2E25">
        <w:rPr>
          <w:rFonts w:ascii="Arial" w:hAnsi="Arial" w:cs="Arial"/>
          <w:sz w:val="24"/>
          <w:szCs w:val="24"/>
        </w:rPr>
        <w:t>privileged</w:t>
      </w:r>
      <w:r>
        <w:rPr>
          <w:rFonts w:ascii="Arial" w:hAnsi="Arial" w:cs="Arial"/>
          <w:sz w:val="24"/>
          <w:szCs w:val="24"/>
        </w:rPr>
        <w:t xml:space="preserve"> kids partly working with Government. </w:t>
      </w:r>
    </w:p>
    <w:p w:rsidR="00211901" w:rsidRDefault="00211901" w:rsidP="00211901">
      <w:pPr>
        <w:jc w:val="center"/>
        <w:rPr>
          <w:rFonts w:ascii="Arial" w:hAnsi="Arial" w:cs="Arial"/>
          <w:sz w:val="24"/>
          <w:szCs w:val="24"/>
        </w:rPr>
      </w:pPr>
      <w:r>
        <w:rPr>
          <w:rFonts w:ascii="Arial" w:hAnsi="Arial" w:cs="Arial"/>
          <w:noProof/>
          <w:sz w:val="24"/>
          <w:szCs w:val="24"/>
          <w:lang w:val="en-US"/>
        </w:rPr>
        <w:drawing>
          <wp:inline distT="0" distB="0" distL="0" distR="0">
            <wp:extent cx="4116396" cy="2743200"/>
            <wp:effectExtent l="19050" t="0" r="0" b="0"/>
            <wp:docPr id="10" name="Picture 9" descr="PadmanavaJKSMS_IMG_1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manavaJKSMS_IMG_1377.jpg"/>
                    <pic:cNvPicPr/>
                  </pic:nvPicPr>
                  <pic:blipFill>
                    <a:blip r:embed="rId9"/>
                    <a:stretch>
                      <a:fillRect/>
                    </a:stretch>
                  </pic:blipFill>
                  <pic:spPr>
                    <a:xfrm>
                      <a:off x="0" y="0"/>
                      <a:ext cx="4116396" cy="2743200"/>
                    </a:xfrm>
                    <a:prstGeom prst="rect">
                      <a:avLst/>
                    </a:prstGeom>
                  </pic:spPr>
                </pic:pic>
              </a:graphicData>
            </a:graphic>
          </wp:inline>
        </w:drawing>
      </w:r>
    </w:p>
    <w:p w:rsidR="00211901" w:rsidRPr="00806CAE" w:rsidRDefault="00211901" w:rsidP="00211901">
      <w:pPr>
        <w:jc w:val="center"/>
        <w:rPr>
          <w:rFonts w:ascii="Arial" w:hAnsi="Arial" w:cs="Arial"/>
          <w:sz w:val="24"/>
          <w:szCs w:val="24"/>
        </w:rPr>
      </w:pPr>
      <w:r>
        <w:rPr>
          <w:rFonts w:ascii="Arial" w:hAnsi="Arial" w:cs="Arial"/>
          <w:sz w:val="24"/>
          <w:szCs w:val="24"/>
        </w:rPr>
        <w:t>Wall drawing in Hostel run by JKSMS</w:t>
      </w:r>
    </w:p>
    <w:p w:rsidR="00447919" w:rsidRDefault="003A2E25" w:rsidP="00917A2B">
      <w:pPr>
        <w:jc w:val="both"/>
        <w:rPr>
          <w:rFonts w:ascii="Arial" w:hAnsi="Arial" w:cs="Arial"/>
          <w:b/>
          <w:sz w:val="24"/>
          <w:szCs w:val="24"/>
        </w:rPr>
      </w:pPr>
      <w:r w:rsidRPr="003A2E25">
        <w:rPr>
          <w:rFonts w:ascii="Arial" w:hAnsi="Arial" w:cs="Arial"/>
          <w:b/>
          <w:sz w:val="24"/>
          <w:szCs w:val="24"/>
        </w:rPr>
        <w:t>Interaction with Kids</w:t>
      </w:r>
    </w:p>
    <w:p w:rsidR="002014B0" w:rsidRDefault="00A35A51" w:rsidP="002014B0">
      <w:pPr>
        <w:jc w:val="center"/>
        <w:rPr>
          <w:rFonts w:ascii="Arial" w:hAnsi="Arial" w:cs="Arial"/>
          <w:b/>
          <w:sz w:val="24"/>
          <w:szCs w:val="24"/>
        </w:rPr>
      </w:pPr>
      <w:r w:rsidRPr="00A35A51">
        <w:rPr>
          <w:rFonts w:ascii="Arial" w:hAnsi="Arial" w:cs="Arial"/>
          <w:sz w:val="24"/>
          <w:szCs w:val="24"/>
        </w:rPr>
        <w:t xml:space="preserve">There is a </w:t>
      </w:r>
      <w:r>
        <w:rPr>
          <w:rFonts w:ascii="Arial" w:hAnsi="Arial" w:cs="Arial"/>
          <w:sz w:val="24"/>
          <w:szCs w:val="24"/>
        </w:rPr>
        <w:t xml:space="preserve">log book under the Child Health Educator initiative. Children maintained that as well making sure everyone follows standard hygiene practices when they come to school. This is impart to good habits that they can improve their lives. </w:t>
      </w:r>
      <w:r>
        <w:rPr>
          <w:rFonts w:ascii="Arial" w:hAnsi="Arial" w:cs="Arial"/>
          <w:b/>
          <w:noProof/>
          <w:sz w:val="24"/>
          <w:szCs w:val="24"/>
          <w:lang w:val="en-US"/>
        </w:rPr>
        <w:drawing>
          <wp:inline distT="0" distB="0" distL="0" distR="0">
            <wp:extent cx="1828800" cy="2743200"/>
            <wp:effectExtent l="19050" t="0" r="0" b="0"/>
            <wp:docPr id="11" name="Picture 10" descr="PadmanavaJKSMS_IMG_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manavaJKSMS_IMG_1337.jpg"/>
                    <pic:cNvPicPr/>
                  </pic:nvPicPr>
                  <pic:blipFill>
                    <a:blip r:embed="rId10" cstate="print"/>
                    <a:stretch>
                      <a:fillRect/>
                    </a:stretch>
                  </pic:blipFill>
                  <pic:spPr>
                    <a:xfrm>
                      <a:off x="0" y="0"/>
                      <a:ext cx="1828800" cy="2743200"/>
                    </a:xfrm>
                    <a:prstGeom prst="rect">
                      <a:avLst/>
                    </a:prstGeom>
                  </pic:spPr>
                </pic:pic>
              </a:graphicData>
            </a:graphic>
          </wp:inline>
        </w:drawing>
      </w:r>
      <w:r w:rsidR="002014B0">
        <w:rPr>
          <w:rFonts w:ascii="Arial" w:hAnsi="Arial" w:cs="Arial"/>
          <w:sz w:val="24"/>
          <w:szCs w:val="24"/>
        </w:rPr>
        <w:t xml:space="preserve">     </w:t>
      </w:r>
      <w:r>
        <w:rPr>
          <w:rFonts w:ascii="Arial" w:hAnsi="Arial" w:cs="Arial"/>
          <w:b/>
          <w:noProof/>
          <w:sz w:val="24"/>
          <w:szCs w:val="24"/>
          <w:lang w:val="en-US"/>
        </w:rPr>
        <w:drawing>
          <wp:inline distT="0" distB="0" distL="0" distR="0">
            <wp:extent cx="1828800" cy="2743200"/>
            <wp:effectExtent l="19050" t="0" r="0" b="0"/>
            <wp:docPr id="12" name="Picture 11" descr="PadmanavaJKSMS_IMG_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manavaJKSMS_IMG_1338.jpg"/>
                    <pic:cNvPicPr/>
                  </pic:nvPicPr>
                  <pic:blipFill>
                    <a:blip r:embed="rId11" cstate="print"/>
                    <a:stretch>
                      <a:fillRect/>
                    </a:stretch>
                  </pic:blipFill>
                  <pic:spPr>
                    <a:xfrm>
                      <a:off x="0" y="0"/>
                      <a:ext cx="1828800" cy="2743200"/>
                    </a:xfrm>
                    <a:prstGeom prst="rect">
                      <a:avLst/>
                    </a:prstGeom>
                  </pic:spPr>
                </pic:pic>
              </a:graphicData>
            </a:graphic>
          </wp:inline>
        </w:drawing>
      </w:r>
    </w:p>
    <w:p w:rsidR="002014B0" w:rsidRDefault="002014B0" w:rsidP="00A35A51">
      <w:pPr>
        <w:jc w:val="center"/>
        <w:rPr>
          <w:rFonts w:ascii="Arial" w:hAnsi="Arial" w:cs="Arial"/>
          <w:b/>
          <w:sz w:val="24"/>
          <w:szCs w:val="24"/>
        </w:rPr>
      </w:pPr>
    </w:p>
    <w:p w:rsidR="002014B0" w:rsidRDefault="00A35A51" w:rsidP="00A35A51">
      <w:pPr>
        <w:jc w:val="center"/>
        <w:rPr>
          <w:rFonts w:ascii="Arial" w:hAnsi="Arial" w:cs="Arial"/>
          <w:b/>
          <w:sz w:val="24"/>
          <w:szCs w:val="24"/>
        </w:rPr>
      </w:pPr>
      <w:r>
        <w:rPr>
          <w:rFonts w:ascii="Arial" w:hAnsi="Arial" w:cs="Arial"/>
          <w:b/>
          <w:noProof/>
          <w:sz w:val="24"/>
          <w:szCs w:val="24"/>
          <w:lang w:val="en-US"/>
        </w:rPr>
        <w:drawing>
          <wp:inline distT="0" distB="0" distL="0" distR="0">
            <wp:extent cx="4116396" cy="2743200"/>
            <wp:effectExtent l="19050" t="0" r="0" b="0"/>
            <wp:docPr id="13" name="Picture 12" descr="PadmanavaJKSMS_IMG_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manavaJKSMS_IMG_1339.jpg"/>
                    <pic:cNvPicPr/>
                  </pic:nvPicPr>
                  <pic:blipFill>
                    <a:blip r:embed="rId12"/>
                    <a:stretch>
                      <a:fillRect/>
                    </a:stretch>
                  </pic:blipFill>
                  <pic:spPr>
                    <a:xfrm>
                      <a:off x="0" y="0"/>
                      <a:ext cx="4116396" cy="2743200"/>
                    </a:xfrm>
                    <a:prstGeom prst="rect">
                      <a:avLst/>
                    </a:prstGeom>
                  </pic:spPr>
                </pic:pic>
              </a:graphicData>
            </a:graphic>
          </wp:inline>
        </w:drawing>
      </w:r>
    </w:p>
    <w:p w:rsidR="002014B0" w:rsidRDefault="002014B0" w:rsidP="00A35A51">
      <w:pPr>
        <w:jc w:val="center"/>
        <w:rPr>
          <w:rFonts w:ascii="Arial" w:hAnsi="Arial" w:cs="Arial"/>
          <w:b/>
          <w:sz w:val="24"/>
          <w:szCs w:val="24"/>
        </w:rPr>
      </w:pPr>
      <w:r>
        <w:rPr>
          <w:rFonts w:ascii="Arial" w:hAnsi="Arial" w:cs="Arial"/>
          <w:b/>
          <w:sz w:val="24"/>
          <w:szCs w:val="24"/>
        </w:rPr>
        <w:t xml:space="preserve">CHE Book </w:t>
      </w:r>
    </w:p>
    <w:p w:rsidR="003A2E25" w:rsidRDefault="00A35A51" w:rsidP="00A35A51">
      <w:pPr>
        <w:jc w:val="center"/>
        <w:rPr>
          <w:rFonts w:ascii="Arial" w:hAnsi="Arial" w:cs="Arial"/>
          <w:b/>
          <w:sz w:val="24"/>
          <w:szCs w:val="24"/>
        </w:rPr>
      </w:pPr>
      <w:r>
        <w:rPr>
          <w:rFonts w:ascii="Arial" w:hAnsi="Arial" w:cs="Arial"/>
          <w:b/>
          <w:noProof/>
          <w:sz w:val="24"/>
          <w:szCs w:val="24"/>
          <w:lang w:val="en-US"/>
        </w:rPr>
        <w:drawing>
          <wp:inline distT="0" distB="0" distL="0" distR="0">
            <wp:extent cx="4116396" cy="2743200"/>
            <wp:effectExtent l="19050" t="0" r="0" b="0"/>
            <wp:docPr id="14" name="Picture 13" descr="PadmanavaJKSMS_IMG_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manavaJKSMS_IMG_1341.jpg"/>
                    <pic:cNvPicPr/>
                  </pic:nvPicPr>
                  <pic:blipFill>
                    <a:blip r:embed="rId13"/>
                    <a:stretch>
                      <a:fillRect/>
                    </a:stretch>
                  </pic:blipFill>
                  <pic:spPr>
                    <a:xfrm>
                      <a:off x="0" y="0"/>
                      <a:ext cx="4116396" cy="2743200"/>
                    </a:xfrm>
                    <a:prstGeom prst="rect">
                      <a:avLst/>
                    </a:prstGeom>
                  </pic:spPr>
                </pic:pic>
              </a:graphicData>
            </a:graphic>
          </wp:inline>
        </w:drawing>
      </w:r>
    </w:p>
    <w:p w:rsidR="002014B0" w:rsidRDefault="002014B0" w:rsidP="00A35A51">
      <w:pPr>
        <w:jc w:val="center"/>
        <w:rPr>
          <w:rFonts w:ascii="Arial" w:hAnsi="Arial" w:cs="Arial"/>
          <w:b/>
          <w:sz w:val="24"/>
          <w:szCs w:val="24"/>
        </w:rPr>
      </w:pPr>
      <w:r>
        <w:rPr>
          <w:rFonts w:ascii="Arial" w:hAnsi="Arial" w:cs="Arial"/>
          <w:b/>
          <w:sz w:val="24"/>
          <w:szCs w:val="24"/>
        </w:rPr>
        <w:t>Health Check Tables</w:t>
      </w:r>
    </w:p>
    <w:p w:rsidR="002014B0" w:rsidRDefault="002014B0" w:rsidP="000B051C">
      <w:pPr>
        <w:jc w:val="both"/>
        <w:rPr>
          <w:rFonts w:ascii="Arial" w:hAnsi="Arial" w:cs="Arial"/>
          <w:sz w:val="24"/>
          <w:szCs w:val="24"/>
        </w:rPr>
      </w:pPr>
      <w:r>
        <w:rPr>
          <w:rFonts w:ascii="Arial" w:hAnsi="Arial" w:cs="Arial"/>
          <w:sz w:val="24"/>
          <w:szCs w:val="24"/>
        </w:rPr>
        <w:t>I have checked the regular language skills like Hindi reading, English vocabulary (words starting different letters) and simple additions. Most students can do that.  Overall the children are well trained and smart. There are two classrooms based on the levels. The classroom</w:t>
      </w:r>
      <w:r w:rsidR="000B051C">
        <w:rPr>
          <w:rFonts w:ascii="Arial" w:hAnsi="Arial" w:cs="Arial"/>
          <w:sz w:val="24"/>
          <w:szCs w:val="24"/>
        </w:rPr>
        <w:t>s have</w:t>
      </w:r>
      <w:r>
        <w:rPr>
          <w:rFonts w:ascii="Arial" w:hAnsi="Arial" w:cs="Arial"/>
          <w:sz w:val="24"/>
          <w:szCs w:val="24"/>
        </w:rPr>
        <w:t xml:space="preserve"> a good number of charts and very good learning materials used them to introduce to numbers, alphabets and words. </w:t>
      </w:r>
      <w:r w:rsidR="000B051C">
        <w:rPr>
          <w:rFonts w:ascii="Arial" w:hAnsi="Arial" w:cs="Arial"/>
          <w:sz w:val="24"/>
          <w:szCs w:val="24"/>
        </w:rPr>
        <w:t>I spent around 2 hours in the school before leaving for their office.</w:t>
      </w:r>
    </w:p>
    <w:p w:rsidR="002014B0" w:rsidRDefault="002014B0" w:rsidP="002014B0">
      <w:pPr>
        <w:jc w:val="center"/>
        <w:rPr>
          <w:rFonts w:ascii="Arial" w:hAnsi="Arial" w:cs="Arial"/>
          <w:sz w:val="24"/>
          <w:szCs w:val="24"/>
        </w:rPr>
      </w:pPr>
      <w:r w:rsidRPr="002014B0">
        <w:rPr>
          <w:rFonts w:ascii="Arial" w:hAnsi="Arial" w:cs="Arial"/>
          <w:sz w:val="24"/>
          <w:szCs w:val="24"/>
        </w:rPr>
        <w:lastRenderedPageBreak/>
        <w:drawing>
          <wp:inline distT="0" distB="0" distL="0" distR="0">
            <wp:extent cx="4171950" cy="2229914"/>
            <wp:effectExtent l="19050" t="0" r="0" b="0"/>
            <wp:docPr id="28" name="Picture 24" descr="PadmanavaJKSMS_IMG_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manavaJKSMS_IMG_1372.jpg"/>
                    <pic:cNvPicPr/>
                  </pic:nvPicPr>
                  <pic:blipFill>
                    <a:blip r:embed="rId14"/>
                    <a:srcRect r="-1389" b="18711"/>
                    <a:stretch>
                      <a:fillRect/>
                    </a:stretch>
                  </pic:blipFill>
                  <pic:spPr>
                    <a:xfrm>
                      <a:off x="0" y="0"/>
                      <a:ext cx="4171950" cy="2229914"/>
                    </a:xfrm>
                    <a:prstGeom prst="rect">
                      <a:avLst/>
                    </a:prstGeom>
                  </pic:spPr>
                </pic:pic>
              </a:graphicData>
            </a:graphic>
          </wp:inline>
        </w:drawing>
      </w:r>
    </w:p>
    <w:p w:rsidR="002014B0" w:rsidRPr="00E6531B" w:rsidRDefault="002014B0" w:rsidP="002014B0">
      <w:pPr>
        <w:jc w:val="center"/>
        <w:rPr>
          <w:rFonts w:ascii="Arial" w:hAnsi="Arial" w:cs="Arial"/>
          <w:b/>
          <w:sz w:val="24"/>
          <w:szCs w:val="24"/>
        </w:rPr>
      </w:pPr>
      <w:r w:rsidRPr="00E6531B">
        <w:rPr>
          <w:rFonts w:ascii="Arial" w:hAnsi="Arial" w:cs="Arial"/>
          <w:b/>
          <w:sz w:val="24"/>
          <w:szCs w:val="24"/>
        </w:rPr>
        <w:t>Mr Narendra Kumar and Mr Kamal Kishore interacting with the kids</w:t>
      </w:r>
    </w:p>
    <w:p w:rsidR="00E6531B" w:rsidRDefault="002014B0" w:rsidP="002014B0">
      <w:pPr>
        <w:jc w:val="center"/>
        <w:rPr>
          <w:rFonts w:ascii="Arial" w:hAnsi="Arial" w:cs="Arial"/>
          <w:sz w:val="24"/>
          <w:szCs w:val="24"/>
        </w:rPr>
      </w:pPr>
      <w:r>
        <w:rPr>
          <w:rFonts w:ascii="Arial" w:hAnsi="Arial" w:cs="Arial"/>
          <w:noProof/>
          <w:sz w:val="24"/>
          <w:szCs w:val="24"/>
          <w:lang w:val="en-US"/>
        </w:rPr>
        <w:drawing>
          <wp:inline distT="0" distB="0" distL="0" distR="0">
            <wp:extent cx="4116396" cy="2743200"/>
            <wp:effectExtent l="19050" t="0" r="0" b="0"/>
            <wp:docPr id="29" name="Picture 25" descr="PadmanavaJKSMS_IMG_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manavaJKSMS_IMG_1374.jpg"/>
                    <pic:cNvPicPr/>
                  </pic:nvPicPr>
                  <pic:blipFill>
                    <a:blip r:embed="rId15"/>
                    <a:stretch>
                      <a:fillRect/>
                    </a:stretch>
                  </pic:blipFill>
                  <pic:spPr>
                    <a:xfrm>
                      <a:off x="0" y="0"/>
                      <a:ext cx="4116396" cy="2743200"/>
                    </a:xfrm>
                    <a:prstGeom prst="rect">
                      <a:avLst/>
                    </a:prstGeom>
                  </pic:spPr>
                </pic:pic>
              </a:graphicData>
            </a:graphic>
          </wp:inline>
        </w:drawing>
      </w:r>
    </w:p>
    <w:p w:rsidR="002014B0" w:rsidRDefault="002014B0" w:rsidP="002014B0">
      <w:pPr>
        <w:jc w:val="center"/>
        <w:rPr>
          <w:rFonts w:ascii="Arial" w:hAnsi="Arial" w:cs="Arial"/>
          <w:sz w:val="24"/>
          <w:szCs w:val="24"/>
        </w:rPr>
      </w:pPr>
      <w:r>
        <w:rPr>
          <w:rFonts w:ascii="Arial" w:hAnsi="Arial" w:cs="Arial"/>
          <w:noProof/>
          <w:sz w:val="24"/>
          <w:szCs w:val="24"/>
          <w:lang w:val="en-US"/>
        </w:rPr>
        <w:drawing>
          <wp:inline distT="0" distB="0" distL="0" distR="0">
            <wp:extent cx="4116396" cy="2743200"/>
            <wp:effectExtent l="19050" t="0" r="0" b="0"/>
            <wp:docPr id="30" name="Picture 26" descr="PadmanavaJKSMS_IMG_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manavaJKSMS_IMG_1376.jpg"/>
                    <pic:cNvPicPr/>
                  </pic:nvPicPr>
                  <pic:blipFill>
                    <a:blip r:embed="rId16"/>
                    <a:stretch>
                      <a:fillRect/>
                    </a:stretch>
                  </pic:blipFill>
                  <pic:spPr>
                    <a:xfrm>
                      <a:off x="0" y="0"/>
                      <a:ext cx="4116396" cy="2743200"/>
                    </a:xfrm>
                    <a:prstGeom prst="rect">
                      <a:avLst/>
                    </a:prstGeom>
                  </pic:spPr>
                </pic:pic>
              </a:graphicData>
            </a:graphic>
          </wp:inline>
        </w:drawing>
      </w:r>
    </w:p>
    <w:p w:rsidR="00E6531B" w:rsidRDefault="00E6531B" w:rsidP="002014B0">
      <w:pPr>
        <w:jc w:val="center"/>
        <w:rPr>
          <w:rFonts w:ascii="Arial" w:hAnsi="Arial" w:cs="Arial"/>
          <w:sz w:val="24"/>
          <w:szCs w:val="24"/>
        </w:rPr>
      </w:pPr>
      <w:r>
        <w:rPr>
          <w:rFonts w:ascii="Arial" w:hAnsi="Arial" w:cs="Arial"/>
          <w:sz w:val="24"/>
          <w:szCs w:val="24"/>
        </w:rPr>
        <w:t>Classrooms of ILM School</w:t>
      </w:r>
    </w:p>
    <w:p w:rsidR="002014B0" w:rsidRDefault="002014B0" w:rsidP="002014B0">
      <w:pPr>
        <w:jc w:val="center"/>
        <w:rPr>
          <w:rFonts w:ascii="Arial" w:hAnsi="Arial" w:cs="Arial"/>
          <w:sz w:val="24"/>
          <w:szCs w:val="24"/>
        </w:rPr>
      </w:pPr>
      <w:r w:rsidRPr="002014B0">
        <w:rPr>
          <w:rFonts w:ascii="Arial" w:hAnsi="Arial" w:cs="Arial"/>
          <w:sz w:val="24"/>
          <w:szCs w:val="24"/>
        </w:rPr>
        <w:lastRenderedPageBreak/>
        <w:drawing>
          <wp:inline distT="0" distB="0" distL="0" distR="0">
            <wp:extent cx="4116396" cy="2743200"/>
            <wp:effectExtent l="19050" t="0" r="0" b="0"/>
            <wp:docPr id="32" name="Picture 19" descr="PadmanavaJKSMS_IMG_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manavaJKSMS_IMG_1347.jpg"/>
                    <pic:cNvPicPr/>
                  </pic:nvPicPr>
                  <pic:blipFill>
                    <a:blip r:embed="rId17"/>
                    <a:stretch>
                      <a:fillRect/>
                    </a:stretch>
                  </pic:blipFill>
                  <pic:spPr>
                    <a:xfrm>
                      <a:off x="0" y="0"/>
                      <a:ext cx="4116396" cy="2743200"/>
                    </a:xfrm>
                    <a:prstGeom prst="rect">
                      <a:avLst/>
                    </a:prstGeom>
                  </pic:spPr>
                </pic:pic>
              </a:graphicData>
            </a:graphic>
          </wp:inline>
        </w:drawing>
      </w:r>
    </w:p>
    <w:p w:rsidR="002014B0" w:rsidRPr="002014B0" w:rsidRDefault="002014B0" w:rsidP="002014B0">
      <w:pPr>
        <w:jc w:val="center"/>
        <w:rPr>
          <w:rFonts w:ascii="Arial" w:hAnsi="Arial" w:cs="Arial"/>
          <w:b/>
          <w:sz w:val="24"/>
          <w:szCs w:val="24"/>
        </w:rPr>
      </w:pPr>
      <w:r w:rsidRPr="002014B0">
        <w:rPr>
          <w:rFonts w:ascii="Arial" w:hAnsi="Arial" w:cs="Arial"/>
          <w:b/>
          <w:sz w:val="24"/>
          <w:szCs w:val="24"/>
        </w:rPr>
        <w:t>I was showing a video of my tiger encounter</w:t>
      </w:r>
    </w:p>
    <w:p w:rsidR="002014B0" w:rsidRPr="003A2E25" w:rsidRDefault="002014B0" w:rsidP="002014B0">
      <w:pPr>
        <w:jc w:val="center"/>
        <w:rPr>
          <w:rFonts w:ascii="Arial" w:hAnsi="Arial" w:cs="Arial"/>
          <w:b/>
          <w:sz w:val="24"/>
          <w:szCs w:val="24"/>
        </w:rPr>
      </w:pPr>
      <w:r>
        <w:rPr>
          <w:rFonts w:ascii="Arial" w:hAnsi="Arial" w:cs="Arial"/>
          <w:b/>
          <w:noProof/>
          <w:sz w:val="24"/>
          <w:szCs w:val="24"/>
          <w:lang w:val="en-US"/>
        </w:rPr>
        <w:drawing>
          <wp:inline distT="0" distB="0" distL="0" distR="0">
            <wp:extent cx="4114800" cy="2266950"/>
            <wp:effectExtent l="19050" t="0" r="0" b="0"/>
            <wp:docPr id="31" name="Picture 16" descr="PadmanavaJKSMS_IMG_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manavaJKSMS_IMG_1345.jpg"/>
                    <pic:cNvPicPr/>
                  </pic:nvPicPr>
                  <pic:blipFill>
                    <a:blip r:embed="rId18"/>
                    <a:srcRect t="17361"/>
                    <a:stretch>
                      <a:fillRect/>
                    </a:stretch>
                  </pic:blipFill>
                  <pic:spPr>
                    <a:xfrm>
                      <a:off x="0" y="0"/>
                      <a:ext cx="4114800" cy="2266950"/>
                    </a:xfrm>
                    <a:prstGeom prst="rect">
                      <a:avLst/>
                    </a:prstGeom>
                  </pic:spPr>
                </pic:pic>
              </a:graphicData>
            </a:graphic>
          </wp:inline>
        </w:drawing>
      </w:r>
    </w:p>
    <w:p w:rsidR="00A35A51" w:rsidRDefault="002014B0" w:rsidP="002014B0">
      <w:pPr>
        <w:jc w:val="center"/>
        <w:rPr>
          <w:rFonts w:ascii="Arial" w:hAnsi="Arial" w:cs="Arial"/>
          <w:b/>
          <w:sz w:val="24"/>
          <w:szCs w:val="24"/>
        </w:rPr>
      </w:pPr>
      <w:r>
        <w:rPr>
          <w:rFonts w:ascii="Arial" w:hAnsi="Arial" w:cs="Arial"/>
          <w:noProof/>
          <w:sz w:val="24"/>
          <w:szCs w:val="24"/>
          <w:lang w:val="en-US"/>
        </w:rPr>
        <w:drawing>
          <wp:inline distT="0" distB="0" distL="0" distR="0">
            <wp:extent cx="4114800" cy="2543175"/>
            <wp:effectExtent l="19050" t="0" r="0" b="0"/>
            <wp:docPr id="22" name="Picture 21" descr="PadmanavaJKSMS_IMG_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manavaJKSMS_IMG_1359.jpg"/>
                    <pic:cNvPicPr/>
                  </pic:nvPicPr>
                  <pic:blipFill>
                    <a:blip r:embed="rId19"/>
                    <a:srcRect t="7292"/>
                    <a:stretch>
                      <a:fillRect/>
                    </a:stretch>
                  </pic:blipFill>
                  <pic:spPr>
                    <a:xfrm>
                      <a:off x="0" y="0"/>
                      <a:ext cx="4114800" cy="2543175"/>
                    </a:xfrm>
                    <a:prstGeom prst="rect">
                      <a:avLst/>
                    </a:prstGeom>
                  </pic:spPr>
                </pic:pic>
              </a:graphicData>
            </a:graphic>
          </wp:inline>
        </w:drawing>
      </w:r>
    </w:p>
    <w:p w:rsidR="002014B0" w:rsidRPr="003A2E25" w:rsidRDefault="002014B0" w:rsidP="002014B0">
      <w:pPr>
        <w:jc w:val="center"/>
        <w:rPr>
          <w:rFonts w:ascii="Arial" w:hAnsi="Arial" w:cs="Arial"/>
          <w:b/>
          <w:sz w:val="24"/>
          <w:szCs w:val="24"/>
        </w:rPr>
      </w:pPr>
      <w:r>
        <w:rPr>
          <w:rFonts w:ascii="Arial" w:hAnsi="Arial" w:cs="Arial"/>
          <w:b/>
          <w:sz w:val="24"/>
          <w:szCs w:val="24"/>
        </w:rPr>
        <w:t xml:space="preserve">Me with the kids </w:t>
      </w:r>
    </w:p>
    <w:sectPr w:rsidR="002014B0" w:rsidRPr="003A2E25" w:rsidSect="00081134">
      <w:footerReference w:type="default" r:id="rId2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6792" w:rsidRDefault="009B6792" w:rsidP="008802C0">
      <w:pPr>
        <w:spacing w:after="0" w:line="240" w:lineRule="auto"/>
      </w:pPr>
      <w:r>
        <w:separator/>
      </w:r>
    </w:p>
  </w:endnote>
  <w:endnote w:type="continuationSeparator" w:id="1">
    <w:p w:rsidR="009B6792" w:rsidRDefault="009B6792" w:rsidP="008802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66753"/>
      <w:docPartObj>
        <w:docPartGallery w:val="Page Numbers (Bottom of Page)"/>
        <w:docPartUnique/>
      </w:docPartObj>
    </w:sdtPr>
    <w:sdtContent>
      <w:p w:rsidR="00474674" w:rsidRDefault="00474674">
        <w:pPr>
          <w:pStyle w:val="Footer"/>
          <w:jc w:val="right"/>
        </w:pPr>
        <w:fldSimple w:instr=" PAGE   \* MERGEFORMAT ">
          <w:r w:rsidR="000B051C">
            <w:rPr>
              <w:noProof/>
            </w:rPr>
            <w:t>5</w:t>
          </w:r>
        </w:fldSimple>
      </w:p>
    </w:sdtContent>
  </w:sdt>
  <w:p w:rsidR="00474674" w:rsidRDefault="004746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6792" w:rsidRDefault="009B6792" w:rsidP="008802C0">
      <w:pPr>
        <w:spacing w:after="0" w:line="240" w:lineRule="auto"/>
      </w:pPr>
      <w:r>
        <w:separator/>
      </w:r>
    </w:p>
  </w:footnote>
  <w:footnote w:type="continuationSeparator" w:id="1">
    <w:p w:rsidR="009B6792" w:rsidRDefault="009B6792" w:rsidP="008802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47CA8"/>
    <w:multiLevelType w:val="multilevel"/>
    <w:tmpl w:val="504853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90B07F8"/>
    <w:multiLevelType w:val="multilevel"/>
    <w:tmpl w:val="C54C7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806047"/>
    <w:multiLevelType w:val="hybridMultilevel"/>
    <w:tmpl w:val="BB5E975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4B5D7889"/>
    <w:multiLevelType w:val="multilevel"/>
    <w:tmpl w:val="C7A80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B3A0901"/>
    <w:multiLevelType w:val="hybridMultilevel"/>
    <w:tmpl w:val="4B18547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5F185A1A"/>
    <w:multiLevelType w:val="multilevel"/>
    <w:tmpl w:val="D31A1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64126E7"/>
    <w:multiLevelType w:val="multilevel"/>
    <w:tmpl w:val="4C4C4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F380EB5"/>
    <w:multiLevelType w:val="multilevel"/>
    <w:tmpl w:val="D28A9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7"/>
  </w:num>
  <w:num w:numId="3">
    <w:abstractNumId w:val="6"/>
  </w:num>
  <w:num w:numId="4">
    <w:abstractNumId w:val="3"/>
  </w:num>
  <w:num w:numId="5">
    <w:abstractNumId w:val="1"/>
  </w:num>
  <w:num w:numId="6">
    <w:abstractNumId w:val="5"/>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87672"/>
    <w:rsid w:val="000352B3"/>
    <w:rsid w:val="00057086"/>
    <w:rsid w:val="00081134"/>
    <w:rsid w:val="0009257F"/>
    <w:rsid w:val="000B051C"/>
    <w:rsid w:val="000B5B05"/>
    <w:rsid w:val="000D6354"/>
    <w:rsid w:val="000F79DA"/>
    <w:rsid w:val="00106B8E"/>
    <w:rsid w:val="00182D56"/>
    <w:rsid w:val="001C0416"/>
    <w:rsid w:val="002014B0"/>
    <w:rsid w:val="00211901"/>
    <w:rsid w:val="00287672"/>
    <w:rsid w:val="00291FE1"/>
    <w:rsid w:val="002F0F8D"/>
    <w:rsid w:val="00302710"/>
    <w:rsid w:val="00303CB5"/>
    <w:rsid w:val="00332EC2"/>
    <w:rsid w:val="003A2E25"/>
    <w:rsid w:val="003B42A1"/>
    <w:rsid w:val="003D77B5"/>
    <w:rsid w:val="003E67E2"/>
    <w:rsid w:val="00405FB0"/>
    <w:rsid w:val="0042096D"/>
    <w:rsid w:val="004300F4"/>
    <w:rsid w:val="004317F1"/>
    <w:rsid w:val="00447919"/>
    <w:rsid w:val="0045098A"/>
    <w:rsid w:val="00474674"/>
    <w:rsid w:val="004A77FD"/>
    <w:rsid w:val="004B1D3D"/>
    <w:rsid w:val="004B238E"/>
    <w:rsid w:val="004D3F62"/>
    <w:rsid w:val="00501E08"/>
    <w:rsid w:val="00537702"/>
    <w:rsid w:val="005704D6"/>
    <w:rsid w:val="005A221A"/>
    <w:rsid w:val="006368C4"/>
    <w:rsid w:val="006E0EBD"/>
    <w:rsid w:val="006F5BF5"/>
    <w:rsid w:val="00707EF5"/>
    <w:rsid w:val="00715326"/>
    <w:rsid w:val="00755048"/>
    <w:rsid w:val="00755C19"/>
    <w:rsid w:val="007908FB"/>
    <w:rsid w:val="007947DC"/>
    <w:rsid w:val="00806CAE"/>
    <w:rsid w:val="008802C0"/>
    <w:rsid w:val="008A1463"/>
    <w:rsid w:val="008A2B41"/>
    <w:rsid w:val="0090151F"/>
    <w:rsid w:val="00911F90"/>
    <w:rsid w:val="00917A2B"/>
    <w:rsid w:val="0092506C"/>
    <w:rsid w:val="009802B7"/>
    <w:rsid w:val="00983E08"/>
    <w:rsid w:val="009852DA"/>
    <w:rsid w:val="009B6792"/>
    <w:rsid w:val="00A00DBD"/>
    <w:rsid w:val="00A35A51"/>
    <w:rsid w:val="00A45BD1"/>
    <w:rsid w:val="00A94158"/>
    <w:rsid w:val="00B21F02"/>
    <w:rsid w:val="00B70E9F"/>
    <w:rsid w:val="00C42370"/>
    <w:rsid w:val="00C73ECE"/>
    <w:rsid w:val="00C96D6D"/>
    <w:rsid w:val="00CD25B0"/>
    <w:rsid w:val="00D45F48"/>
    <w:rsid w:val="00DB2DBA"/>
    <w:rsid w:val="00E063BB"/>
    <w:rsid w:val="00E6531B"/>
    <w:rsid w:val="00EB477D"/>
    <w:rsid w:val="00EE31C0"/>
    <w:rsid w:val="00F14A09"/>
    <w:rsid w:val="00F30E1D"/>
    <w:rsid w:val="00F329E1"/>
    <w:rsid w:val="00FA138F"/>
    <w:rsid w:val="00FB40B8"/>
    <w:rsid w:val="00FD14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1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8767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287672"/>
    <w:rPr>
      <w:color w:val="0000FF" w:themeColor="hyperlink"/>
      <w:u w:val="single"/>
    </w:rPr>
  </w:style>
  <w:style w:type="paragraph" w:styleId="ListParagraph">
    <w:name w:val="List Paragraph"/>
    <w:basedOn w:val="Normal"/>
    <w:uiPriority w:val="34"/>
    <w:qFormat/>
    <w:rsid w:val="00287672"/>
    <w:pPr>
      <w:ind w:left="720"/>
      <w:contextualSpacing/>
    </w:pPr>
  </w:style>
  <w:style w:type="paragraph" w:styleId="BalloonText">
    <w:name w:val="Balloon Text"/>
    <w:basedOn w:val="Normal"/>
    <w:link w:val="BalloonTextChar"/>
    <w:uiPriority w:val="99"/>
    <w:semiHidden/>
    <w:unhideWhenUsed/>
    <w:rsid w:val="000925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57F"/>
    <w:rPr>
      <w:rFonts w:ascii="Tahoma" w:hAnsi="Tahoma" w:cs="Tahoma"/>
      <w:sz w:val="16"/>
      <w:szCs w:val="16"/>
    </w:rPr>
  </w:style>
  <w:style w:type="paragraph" w:styleId="Header">
    <w:name w:val="header"/>
    <w:basedOn w:val="Normal"/>
    <w:link w:val="HeaderChar"/>
    <w:uiPriority w:val="99"/>
    <w:semiHidden/>
    <w:unhideWhenUsed/>
    <w:rsid w:val="008802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802C0"/>
  </w:style>
  <w:style w:type="paragraph" w:styleId="Footer">
    <w:name w:val="footer"/>
    <w:basedOn w:val="Normal"/>
    <w:link w:val="FooterChar"/>
    <w:uiPriority w:val="99"/>
    <w:unhideWhenUsed/>
    <w:rsid w:val="00880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02C0"/>
  </w:style>
</w:styles>
</file>

<file path=word/webSettings.xml><?xml version="1.0" encoding="utf-8"?>
<w:webSettings xmlns:r="http://schemas.openxmlformats.org/officeDocument/2006/relationships" xmlns:w="http://schemas.openxmlformats.org/wordprocessingml/2006/main">
  <w:divs>
    <w:div w:id="122774274">
      <w:bodyDiv w:val="1"/>
      <w:marLeft w:val="0"/>
      <w:marRight w:val="0"/>
      <w:marTop w:val="0"/>
      <w:marBottom w:val="0"/>
      <w:divBdr>
        <w:top w:val="none" w:sz="0" w:space="0" w:color="auto"/>
        <w:left w:val="none" w:sz="0" w:space="0" w:color="auto"/>
        <w:bottom w:val="none" w:sz="0" w:space="0" w:color="auto"/>
        <w:right w:val="none" w:sz="0" w:space="0" w:color="auto"/>
      </w:divBdr>
      <w:divsChild>
        <w:div w:id="1243836314">
          <w:marLeft w:val="0"/>
          <w:marRight w:val="0"/>
          <w:marTop w:val="0"/>
          <w:marBottom w:val="0"/>
          <w:divBdr>
            <w:top w:val="none" w:sz="0" w:space="0" w:color="auto"/>
            <w:left w:val="none" w:sz="0" w:space="0" w:color="auto"/>
            <w:bottom w:val="none" w:sz="0" w:space="0" w:color="auto"/>
            <w:right w:val="none" w:sz="0" w:space="0" w:color="auto"/>
          </w:divBdr>
        </w:div>
      </w:divsChild>
    </w:div>
    <w:div w:id="237905327">
      <w:bodyDiv w:val="1"/>
      <w:marLeft w:val="0"/>
      <w:marRight w:val="0"/>
      <w:marTop w:val="0"/>
      <w:marBottom w:val="0"/>
      <w:divBdr>
        <w:top w:val="none" w:sz="0" w:space="0" w:color="auto"/>
        <w:left w:val="none" w:sz="0" w:space="0" w:color="auto"/>
        <w:bottom w:val="none" w:sz="0" w:space="0" w:color="auto"/>
        <w:right w:val="none" w:sz="0" w:space="0" w:color="auto"/>
      </w:divBdr>
      <w:divsChild>
        <w:div w:id="942885788">
          <w:marLeft w:val="0"/>
          <w:marRight w:val="0"/>
          <w:marTop w:val="0"/>
          <w:marBottom w:val="0"/>
          <w:divBdr>
            <w:top w:val="none" w:sz="0" w:space="0" w:color="auto"/>
            <w:left w:val="none" w:sz="0" w:space="0" w:color="auto"/>
            <w:bottom w:val="none" w:sz="0" w:space="0" w:color="auto"/>
            <w:right w:val="none" w:sz="0" w:space="0" w:color="auto"/>
          </w:divBdr>
        </w:div>
        <w:div w:id="1261140799">
          <w:marLeft w:val="0"/>
          <w:marRight w:val="0"/>
          <w:marTop w:val="0"/>
          <w:marBottom w:val="0"/>
          <w:divBdr>
            <w:top w:val="none" w:sz="0" w:space="0" w:color="auto"/>
            <w:left w:val="none" w:sz="0" w:space="0" w:color="auto"/>
            <w:bottom w:val="none" w:sz="0" w:space="0" w:color="auto"/>
            <w:right w:val="none" w:sz="0" w:space="0" w:color="auto"/>
          </w:divBdr>
        </w:div>
        <w:div w:id="1492133547">
          <w:marLeft w:val="0"/>
          <w:marRight w:val="0"/>
          <w:marTop w:val="0"/>
          <w:marBottom w:val="0"/>
          <w:divBdr>
            <w:top w:val="none" w:sz="0" w:space="0" w:color="auto"/>
            <w:left w:val="none" w:sz="0" w:space="0" w:color="auto"/>
            <w:bottom w:val="none" w:sz="0" w:space="0" w:color="auto"/>
            <w:right w:val="none" w:sz="0" w:space="0" w:color="auto"/>
          </w:divBdr>
        </w:div>
        <w:div w:id="276180161">
          <w:marLeft w:val="0"/>
          <w:marRight w:val="0"/>
          <w:marTop w:val="0"/>
          <w:marBottom w:val="0"/>
          <w:divBdr>
            <w:top w:val="none" w:sz="0" w:space="0" w:color="auto"/>
            <w:left w:val="none" w:sz="0" w:space="0" w:color="auto"/>
            <w:bottom w:val="none" w:sz="0" w:space="0" w:color="auto"/>
            <w:right w:val="none" w:sz="0" w:space="0" w:color="auto"/>
          </w:divBdr>
        </w:div>
        <w:div w:id="1996640073">
          <w:marLeft w:val="0"/>
          <w:marRight w:val="0"/>
          <w:marTop w:val="0"/>
          <w:marBottom w:val="0"/>
          <w:divBdr>
            <w:top w:val="none" w:sz="0" w:space="0" w:color="auto"/>
            <w:left w:val="none" w:sz="0" w:space="0" w:color="auto"/>
            <w:bottom w:val="none" w:sz="0" w:space="0" w:color="auto"/>
            <w:right w:val="none" w:sz="0" w:space="0" w:color="auto"/>
          </w:divBdr>
        </w:div>
        <w:div w:id="1231765826">
          <w:marLeft w:val="0"/>
          <w:marRight w:val="0"/>
          <w:marTop w:val="0"/>
          <w:marBottom w:val="0"/>
          <w:divBdr>
            <w:top w:val="none" w:sz="0" w:space="0" w:color="auto"/>
            <w:left w:val="none" w:sz="0" w:space="0" w:color="auto"/>
            <w:bottom w:val="none" w:sz="0" w:space="0" w:color="auto"/>
            <w:right w:val="none" w:sz="0" w:space="0" w:color="auto"/>
          </w:divBdr>
        </w:div>
        <w:div w:id="746265270">
          <w:marLeft w:val="0"/>
          <w:marRight w:val="0"/>
          <w:marTop w:val="0"/>
          <w:marBottom w:val="0"/>
          <w:divBdr>
            <w:top w:val="none" w:sz="0" w:space="0" w:color="auto"/>
            <w:left w:val="none" w:sz="0" w:space="0" w:color="auto"/>
            <w:bottom w:val="none" w:sz="0" w:space="0" w:color="auto"/>
            <w:right w:val="none" w:sz="0" w:space="0" w:color="auto"/>
          </w:divBdr>
        </w:div>
        <w:div w:id="1090813927">
          <w:marLeft w:val="0"/>
          <w:marRight w:val="0"/>
          <w:marTop w:val="0"/>
          <w:marBottom w:val="0"/>
          <w:divBdr>
            <w:top w:val="none" w:sz="0" w:space="0" w:color="auto"/>
            <w:left w:val="none" w:sz="0" w:space="0" w:color="auto"/>
            <w:bottom w:val="none" w:sz="0" w:space="0" w:color="auto"/>
            <w:right w:val="none" w:sz="0" w:space="0" w:color="auto"/>
          </w:divBdr>
        </w:div>
        <w:div w:id="2009862879">
          <w:marLeft w:val="0"/>
          <w:marRight w:val="0"/>
          <w:marTop w:val="0"/>
          <w:marBottom w:val="0"/>
          <w:divBdr>
            <w:top w:val="none" w:sz="0" w:space="0" w:color="auto"/>
            <w:left w:val="none" w:sz="0" w:space="0" w:color="auto"/>
            <w:bottom w:val="none" w:sz="0" w:space="0" w:color="auto"/>
            <w:right w:val="none" w:sz="0" w:space="0" w:color="auto"/>
          </w:divBdr>
        </w:div>
      </w:divsChild>
    </w:div>
    <w:div w:id="1488015697">
      <w:bodyDiv w:val="1"/>
      <w:marLeft w:val="0"/>
      <w:marRight w:val="0"/>
      <w:marTop w:val="0"/>
      <w:marBottom w:val="0"/>
      <w:divBdr>
        <w:top w:val="none" w:sz="0" w:space="0" w:color="auto"/>
        <w:left w:val="none" w:sz="0" w:space="0" w:color="auto"/>
        <w:bottom w:val="none" w:sz="0" w:space="0" w:color="auto"/>
        <w:right w:val="none" w:sz="0" w:space="0" w:color="auto"/>
      </w:divBdr>
    </w:div>
    <w:div w:id="1500775388">
      <w:bodyDiv w:val="1"/>
      <w:marLeft w:val="0"/>
      <w:marRight w:val="0"/>
      <w:marTop w:val="0"/>
      <w:marBottom w:val="0"/>
      <w:divBdr>
        <w:top w:val="none" w:sz="0" w:space="0" w:color="auto"/>
        <w:left w:val="none" w:sz="0" w:space="0" w:color="auto"/>
        <w:bottom w:val="none" w:sz="0" w:space="0" w:color="auto"/>
        <w:right w:val="none" w:sz="0" w:space="0" w:color="auto"/>
      </w:divBdr>
    </w:div>
    <w:div w:id="1738553737">
      <w:bodyDiv w:val="1"/>
      <w:marLeft w:val="0"/>
      <w:marRight w:val="0"/>
      <w:marTop w:val="0"/>
      <w:marBottom w:val="0"/>
      <w:divBdr>
        <w:top w:val="none" w:sz="0" w:space="0" w:color="auto"/>
        <w:left w:val="none" w:sz="0" w:space="0" w:color="auto"/>
        <w:bottom w:val="none" w:sz="0" w:space="0" w:color="auto"/>
        <w:right w:val="none" w:sz="0" w:space="0" w:color="auto"/>
      </w:divBdr>
      <w:divsChild>
        <w:div w:id="1026950063">
          <w:marLeft w:val="0"/>
          <w:marRight w:val="0"/>
          <w:marTop w:val="0"/>
          <w:marBottom w:val="0"/>
          <w:divBdr>
            <w:top w:val="none" w:sz="0" w:space="0" w:color="auto"/>
            <w:left w:val="none" w:sz="0" w:space="0" w:color="auto"/>
            <w:bottom w:val="none" w:sz="0" w:space="0" w:color="auto"/>
            <w:right w:val="none" w:sz="0" w:space="0" w:color="auto"/>
          </w:divBdr>
        </w:div>
        <w:div w:id="1424258701">
          <w:marLeft w:val="0"/>
          <w:marRight w:val="0"/>
          <w:marTop w:val="0"/>
          <w:marBottom w:val="0"/>
          <w:divBdr>
            <w:top w:val="none" w:sz="0" w:space="0" w:color="auto"/>
            <w:left w:val="none" w:sz="0" w:space="0" w:color="auto"/>
            <w:bottom w:val="none" w:sz="0" w:space="0" w:color="auto"/>
            <w:right w:val="none" w:sz="0" w:space="0" w:color="auto"/>
          </w:divBdr>
        </w:div>
        <w:div w:id="856315660">
          <w:marLeft w:val="0"/>
          <w:marRight w:val="0"/>
          <w:marTop w:val="0"/>
          <w:marBottom w:val="0"/>
          <w:divBdr>
            <w:top w:val="none" w:sz="0" w:space="0" w:color="auto"/>
            <w:left w:val="none" w:sz="0" w:space="0" w:color="auto"/>
            <w:bottom w:val="none" w:sz="0" w:space="0" w:color="auto"/>
            <w:right w:val="none" w:sz="0" w:space="0" w:color="auto"/>
          </w:divBdr>
        </w:div>
        <w:div w:id="2124768814">
          <w:marLeft w:val="0"/>
          <w:marRight w:val="0"/>
          <w:marTop w:val="0"/>
          <w:marBottom w:val="0"/>
          <w:divBdr>
            <w:top w:val="none" w:sz="0" w:space="0" w:color="auto"/>
            <w:left w:val="none" w:sz="0" w:space="0" w:color="auto"/>
            <w:bottom w:val="none" w:sz="0" w:space="0" w:color="auto"/>
            <w:right w:val="none" w:sz="0" w:space="0" w:color="auto"/>
          </w:divBdr>
        </w:div>
        <w:div w:id="690691748">
          <w:marLeft w:val="0"/>
          <w:marRight w:val="0"/>
          <w:marTop w:val="0"/>
          <w:marBottom w:val="0"/>
          <w:divBdr>
            <w:top w:val="none" w:sz="0" w:space="0" w:color="auto"/>
            <w:left w:val="none" w:sz="0" w:space="0" w:color="auto"/>
            <w:bottom w:val="none" w:sz="0" w:space="0" w:color="auto"/>
            <w:right w:val="none" w:sz="0" w:space="0" w:color="auto"/>
          </w:divBdr>
        </w:div>
        <w:div w:id="2015105002">
          <w:marLeft w:val="0"/>
          <w:marRight w:val="0"/>
          <w:marTop w:val="0"/>
          <w:marBottom w:val="0"/>
          <w:divBdr>
            <w:top w:val="none" w:sz="0" w:space="0" w:color="auto"/>
            <w:left w:val="none" w:sz="0" w:space="0" w:color="auto"/>
            <w:bottom w:val="none" w:sz="0" w:space="0" w:color="auto"/>
            <w:right w:val="none" w:sz="0" w:space="0" w:color="auto"/>
          </w:divBdr>
        </w:div>
        <w:div w:id="2143377890">
          <w:marLeft w:val="0"/>
          <w:marRight w:val="0"/>
          <w:marTop w:val="0"/>
          <w:marBottom w:val="0"/>
          <w:divBdr>
            <w:top w:val="none" w:sz="0" w:space="0" w:color="auto"/>
            <w:left w:val="none" w:sz="0" w:space="0" w:color="auto"/>
            <w:bottom w:val="none" w:sz="0" w:space="0" w:color="auto"/>
            <w:right w:val="none" w:sz="0" w:space="0" w:color="auto"/>
          </w:divBdr>
        </w:div>
        <w:div w:id="1370641454">
          <w:marLeft w:val="0"/>
          <w:marRight w:val="0"/>
          <w:marTop w:val="0"/>
          <w:marBottom w:val="0"/>
          <w:divBdr>
            <w:top w:val="none" w:sz="0" w:space="0" w:color="auto"/>
            <w:left w:val="none" w:sz="0" w:space="0" w:color="auto"/>
            <w:bottom w:val="none" w:sz="0" w:space="0" w:color="auto"/>
            <w:right w:val="none" w:sz="0" w:space="0" w:color="auto"/>
          </w:divBdr>
        </w:div>
        <w:div w:id="2029989857">
          <w:marLeft w:val="0"/>
          <w:marRight w:val="0"/>
          <w:marTop w:val="0"/>
          <w:marBottom w:val="0"/>
          <w:divBdr>
            <w:top w:val="none" w:sz="0" w:space="0" w:color="auto"/>
            <w:left w:val="none" w:sz="0" w:space="0" w:color="auto"/>
            <w:bottom w:val="none" w:sz="0" w:space="0" w:color="auto"/>
            <w:right w:val="none" w:sz="0" w:space="0" w:color="auto"/>
          </w:divBdr>
        </w:div>
      </w:divsChild>
    </w:div>
    <w:div w:id="202771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dmanava.sen@gmail.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BA5E9C-C243-4D2A-B015-6D2E521B0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5</Pages>
  <Words>637</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NKRAY</dc:creator>
  <cp:lastModifiedBy>user</cp:lastModifiedBy>
  <cp:revision>41</cp:revision>
  <dcterms:created xsi:type="dcterms:W3CDTF">2016-12-19T04:57:00Z</dcterms:created>
  <dcterms:modified xsi:type="dcterms:W3CDTF">2017-03-12T15:10:00Z</dcterms:modified>
</cp:coreProperties>
</file>