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C59" w:rsidRPr="005F1C59" w:rsidRDefault="005F1C59" w:rsidP="005F1C59">
      <w:pPr>
        <w:spacing w:after="0" w:line="240" w:lineRule="auto"/>
        <w:rPr>
          <w:rFonts w:ascii="Times New Roman" w:eastAsia="Times New Roman" w:hAnsi="Times New Roman" w:cs="Times New Roman"/>
          <w:sz w:val="18"/>
          <w:szCs w:val="24"/>
        </w:rPr>
      </w:pPr>
      <w:r w:rsidRPr="005F1C59">
        <w:rPr>
          <w:rFonts w:ascii="Times New Roman" w:eastAsia="Times New Roman" w:hAnsi="Times New Roman" w:cs="Times New Roman"/>
          <w:noProof/>
          <w:sz w:val="18"/>
          <w:szCs w:val="24"/>
        </w:rPr>
        <w:drawing>
          <wp:inline distT="0" distB="0" distL="0" distR="0" wp14:anchorId="7C9F02BE" wp14:editId="7B393A91">
            <wp:extent cx="307340" cy="307340"/>
            <wp:effectExtent l="0" t="0" r="0" b="0"/>
            <wp:docPr id="4" name="Picture 4"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4-e" descr="https://ssl.gstatic.com/ui/v1/icons/mail/profile_mask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a:ln>
                      <a:noFill/>
                    </a:ln>
                  </pic:spPr>
                </pic:pic>
              </a:graphicData>
            </a:graphic>
          </wp:inline>
        </w:drawing>
      </w:r>
      <w:bookmarkStart w:id="0" w:name="_GoBack"/>
      <w:bookmarkEnd w:id="0"/>
    </w:p>
    <w:tbl>
      <w:tblPr>
        <w:tblW w:w="0" w:type="auto"/>
        <w:tblCellSpacing w:w="15" w:type="dxa"/>
        <w:tblCellMar>
          <w:left w:w="0" w:type="dxa"/>
          <w:right w:w="0" w:type="dxa"/>
        </w:tblCellMar>
        <w:tblLook w:val="04A0" w:firstRow="1" w:lastRow="0" w:firstColumn="1" w:lastColumn="0" w:noHBand="0" w:noVBand="1"/>
      </w:tblPr>
      <w:tblGrid>
        <w:gridCol w:w="3593"/>
        <w:gridCol w:w="1920"/>
        <w:gridCol w:w="36"/>
        <w:gridCol w:w="51"/>
      </w:tblGrid>
      <w:tr w:rsidR="005F1C59" w:rsidRPr="005F1C59" w:rsidTr="005F1C59">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3548"/>
            </w:tblGrid>
            <w:tr w:rsidR="005F1C59" w:rsidRPr="005F1C59">
              <w:trPr>
                <w:tblCellSpacing w:w="15" w:type="dxa"/>
              </w:trPr>
              <w:tc>
                <w:tcPr>
                  <w:tcW w:w="0" w:type="auto"/>
                  <w:vAlign w:val="center"/>
                  <w:hideMark/>
                </w:tcPr>
                <w:p w:rsidR="005F1C59" w:rsidRPr="005F1C59" w:rsidRDefault="005F1C59" w:rsidP="005F1C59">
                  <w:pPr>
                    <w:spacing w:after="0" w:line="240" w:lineRule="auto"/>
                    <w:divId w:val="1944266740"/>
                    <w:rPr>
                      <w:rFonts w:ascii="Times New Roman" w:eastAsia="Times New Roman" w:hAnsi="Times New Roman" w:cs="Times New Roman"/>
                      <w:sz w:val="18"/>
                      <w:szCs w:val="24"/>
                    </w:rPr>
                  </w:pPr>
                  <w:r w:rsidRPr="005F1C59">
                    <w:rPr>
                      <w:rFonts w:ascii="Times New Roman" w:eastAsia="Times New Roman" w:hAnsi="Times New Roman" w:cs="Times New Roman"/>
                      <w:sz w:val="18"/>
                      <w:szCs w:val="24"/>
                    </w:rPr>
                    <w:t xml:space="preserve">Namita Gujral &lt;asha.namitagujral@gmail.com&gt; </w:t>
                  </w:r>
                </w:p>
              </w:tc>
            </w:tr>
          </w:tbl>
          <w:p w:rsidR="005F1C59" w:rsidRPr="005F1C59" w:rsidRDefault="005F1C59" w:rsidP="005F1C59">
            <w:pPr>
              <w:spacing w:after="0" w:line="240" w:lineRule="auto"/>
              <w:rPr>
                <w:rFonts w:ascii="Times New Roman" w:eastAsia="Times New Roman" w:hAnsi="Times New Roman" w:cs="Times New Roman"/>
                <w:sz w:val="18"/>
                <w:szCs w:val="24"/>
              </w:rPr>
            </w:pPr>
          </w:p>
        </w:tc>
        <w:tc>
          <w:tcPr>
            <w:tcW w:w="0" w:type="auto"/>
            <w:vAlign w:val="center"/>
            <w:hideMark/>
          </w:tcPr>
          <w:p w:rsidR="005F1C59" w:rsidRPr="005F1C59" w:rsidRDefault="005F1C59" w:rsidP="005F1C59">
            <w:pPr>
              <w:spacing w:after="0" w:line="240" w:lineRule="auto"/>
              <w:rPr>
                <w:rFonts w:ascii="Times New Roman" w:eastAsia="Times New Roman" w:hAnsi="Times New Roman" w:cs="Times New Roman"/>
                <w:sz w:val="18"/>
                <w:szCs w:val="24"/>
              </w:rPr>
            </w:pPr>
            <w:r w:rsidRPr="005F1C59">
              <w:rPr>
                <w:rFonts w:ascii="Times New Roman" w:eastAsia="Times New Roman" w:hAnsi="Times New Roman" w:cs="Times New Roman"/>
                <w:sz w:val="18"/>
                <w:szCs w:val="24"/>
              </w:rPr>
              <w:t>11:57 PM (7 minutes ago)</w:t>
            </w:r>
          </w:p>
          <w:p w:rsidR="005F1C59" w:rsidRPr="005F1C59" w:rsidRDefault="005F1C59" w:rsidP="005F1C59">
            <w:pPr>
              <w:spacing w:after="0" w:line="240" w:lineRule="auto"/>
              <w:rPr>
                <w:rFonts w:ascii="Times New Roman" w:eastAsia="Times New Roman" w:hAnsi="Times New Roman" w:cs="Times New Roman"/>
                <w:sz w:val="18"/>
                <w:szCs w:val="24"/>
              </w:rPr>
            </w:pPr>
            <w:r w:rsidRPr="005F1C59">
              <w:rPr>
                <w:rFonts w:ascii="Times New Roman" w:eastAsia="Times New Roman" w:hAnsi="Times New Roman" w:cs="Times New Roman"/>
                <w:noProof/>
                <w:sz w:val="18"/>
                <w:szCs w:val="24"/>
              </w:rPr>
              <w:drawing>
                <wp:inline distT="0" distB="0" distL="0" distR="0" wp14:anchorId="70FC33AE" wp14:editId="16579A44">
                  <wp:extent cx="6985" cy="6985"/>
                  <wp:effectExtent l="0" t="0" r="0" b="0"/>
                  <wp:docPr id="3" name="Picture 3"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2/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c>
          <w:tcPr>
            <w:tcW w:w="0" w:type="auto"/>
            <w:vAlign w:val="center"/>
            <w:hideMark/>
          </w:tcPr>
          <w:p w:rsidR="005F1C59" w:rsidRPr="005F1C59" w:rsidRDefault="005F1C59" w:rsidP="005F1C59">
            <w:pPr>
              <w:spacing w:after="0" w:line="240" w:lineRule="auto"/>
              <w:rPr>
                <w:rFonts w:ascii="Times New Roman" w:eastAsia="Times New Roman" w:hAnsi="Times New Roman" w:cs="Times New Roman"/>
                <w:sz w:val="18"/>
                <w:szCs w:val="24"/>
              </w:rPr>
            </w:pPr>
          </w:p>
        </w:tc>
        <w:tc>
          <w:tcPr>
            <w:tcW w:w="0" w:type="auto"/>
            <w:vMerge w:val="restart"/>
            <w:vAlign w:val="center"/>
            <w:hideMark/>
          </w:tcPr>
          <w:p w:rsidR="005F1C59" w:rsidRPr="005F1C59" w:rsidRDefault="005F1C59" w:rsidP="005F1C59">
            <w:pPr>
              <w:spacing w:after="0" w:line="240" w:lineRule="auto"/>
              <w:rPr>
                <w:rFonts w:ascii="Times New Roman" w:eastAsia="Times New Roman" w:hAnsi="Times New Roman" w:cs="Times New Roman"/>
                <w:sz w:val="18"/>
                <w:szCs w:val="24"/>
              </w:rPr>
            </w:pPr>
          </w:p>
        </w:tc>
      </w:tr>
      <w:tr w:rsidR="005F1C59" w:rsidRPr="005F1C59" w:rsidTr="005F1C59">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1965"/>
            </w:tblGrid>
            <w:tr w:rsidR="005F1C59" w:rsidRPr="005F1C59">
              <w:trPr>
                <w:tblCellSpacing w:w="15" w:type="dxa"/>
              </w:trPr>
              <w:tc>
                <w:tcPr>
                  <w:tcW w:w="0" w:type="auto"/>
                  <w:vAlign w:val="center"/>
                  <w:hideMark/>
                </w:tcPr>
                <w:p w:rsidR="005F1C59" w:rsidRPr="005F1C59" w:rsidRDefault="005F1C59" w:rsidP="005F1C59">
                  <w:pPr>
                    <w:spacing w:after="0" w:line="240" w:lineRule="auto"/>
                    <w:rPr>
                      <w:rFonts w:ascii="Times New Roman" w:eastAsia="Times New Roman" w:hAnsi="Times New Roman" w:cs="Times New Roman"/>
                      <w:sz w:val="18"/>
                      <w:szCs w:val="24"/>
                    </w:rPr>
                  </w:pPr>
                  <w:r w:rsidRPr="005F1C59">
                    <w:rPr>
                      <w:rFonts w:ascii="Times New Roman" w:eastAsia="Times New Roman" w:hAnsi="Times New Roman" w:cs="Times New Roman"/>
                      <w:sz w:val="18"/>
                      <w:szCs w:val="24"/>
                    </w:rPr>
                    <w:t xml:space="preserve">to </w:t>
                  </w:r>
                  <w:proofErr w:type="spellStart"/>
                  <w:r w:rsidRPr="005F1C59">
                    <w:rPr>
                      <w:rFonts w:ascii="Times New Roman" w:eastAsia="Times New Roman" w:hAnsi="Times New Roman" w:cs="Times New Roman"/>
                      <w:sz w:val="18"/>
                      <w:szCs w:val="24"/>
                    </w:rPr>
                    <w:t>asha</w:t>
                  </w:r>
                  <w:proofErr w:type="spellEnd"/>
                  <w:r w:rsidRPr="005F1C59">
                    <w:rPr>
                      <w:rFonts w:ascii="Times New Roman" w:eastAsia="Times New Roman" w:hAnsi="Times New Roman" w:cs="Times New Roman"/>
                      <w:sz w:val="18"/>
                      <w:szCs w:val="24"/>
                    </w:rPr>
                    <w:t>-</w:t>
                  </w:r>
                  <w:proofErr w:type="spellStart"/>
                  <w:r w:rsidRPr="005F1C59">
                    <w:rPr>
                      <w:rFonts w:ascii="Times New Roman" w:eastAsia="Times New Roman" w:hAnsi="Times New Roman" w:cs="Times New Roman"/>
                      <w:sz w:val="18"/>
                      <w:szCs w:val="24"/>
                    </w:rPr>
                    <w:t>sf</w:t>
                  </w:r>
                  <w:proofErr w:type="spellEnd"/>
                  <w:r w:rsidRPr="005F1C59">
                    <w:rPr>
                      <w:rFonts w:ascii="Times New Roman" w:eastAsia="Times New Roman" w:hAnsi="Times New Roman" w:cs="Times New Roman"/>
                      <w:sz w:val="18"/>
                      <w:szCs w:val="24"/>
                    </w:rPr>
                    <w:t xml:space="preserve">-active, Asha-SF </w:t>
                  </w:r>
                </w:p>
                <w:p w:rsidR="005F1C59" w:rsidRPr="005F1C59" w:rsidRDefault="005F1C59" w:rsidP="005F1C59">
                  <w:pPr>
                    <w:spacing w:after="0" w:line="240" w:lineRule="auto"/>
                    <w:rPr>
                      <w:rFonts w:ascii="Times New Roman" w:eastAsia="Times New Roman" w:hAnsi="Times New Roman" w:cs="Times New Roman"/>
                      <w:sz w:val="18"/>
                      <w:szCs w:val="24"/>
                    </w:rPr>
                  </w:pPr>
                  <w:r w:rsidRPr="005F1C59">
                    <w:rPr>
                      <w:rFonts w:ascii="Times New Roman" w:eastAsia="Times New Roman" w:hAnsi="Times New Roman" w:cs="Times New Roman"/>
                      <w:noProof/>
                      <w:sz w:val="18"/>
                      <w:szCs w:val="24"/>
                    </w:rPr>
                    <w:drawing>
                      <wp:inline distT="0" distB="0" distL="0" distR="0" wp14:anchorId="179BF6F7" wp14:editId="555E1A3A">
                        <wp:extent cx="6985" cy="6985"/>
                        <wp:effectExtent l="0" t="0" r="0" b="0"/>
                        <wp:docPr id="2" name="Picture 2"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ej" descr="https://mail.google.com/mail/u/2/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r>
          </w:tbl>
          <w:p w:rsidR="005F1C59" w:rsidRPr="005F1C59" w:rsidRDefault="005F1C59" w:rsidP="005F1C59">
            <w:pPr>
              <w:spacing w:after="0" w:line="240" w:lineRule="auto"/>
              <w:rPr>
                <w:rFonts w:ascii="Times New Roman" w:eastAsia="Times New Roman" w:hAnsi="Times New Roman" w:cs="Times New Roman"/>
                <w:sz w:val="18"/>
                <w:szCs w:val="24"/>
              </w:rPr>
            </w:pPr>
          </w:p>
        </w:tc>
        <w:tc>
          <w:tcPr>
            <w:tcW w:w="0" w:type="auto"/>
            <w:vMerge/>
            <w:vAlign w:val="center"/>
            <w:hideMark/>
          </w:tcPr>
          <w:p w:rsidR="005F1C59" w:rsidRPr="005F1C59" w:rsidRDefault="005F1C59" w:rsidP="005F1C59">
            <w:pPr>
              <w:spacing w:after="0" w:line="240" w:lineRule="auto"/>
              <w:rPr>
                <w:rFonts w:ascii="Times New Roman" w:eastAsia="Times New Roman" w:hAnsi="Times New Roman" w:cs="Times New Roman"/>
                <w:sz w:val="18"/>
                <w:szCs w:val="24"/>
              </w:rPr>
            </w:pPr>
          </w:p>
        </w:tc>
      </w:tr>
    </w:tbl>
    <w:p w:rsidR="005F1C59" w:rsidRPr="005F1C59" w:rsidRDefault="005F1C59" w:rsidP="005F1C59">
      <w:pPr>
        <w:spacing w:after="0" w:line="240" w:lineRule="auto"/>
        <w:rPr>
          <w:rFonts w:ascii="Times New Roman" w:eastAsia="Times New Roman" w:hAnsi="Times New Roman" w:cs="Times New Roman"/>
          <w:sz w:val="18"/>
          <w:szCs w:val="24"/>
        </w:rPr>
      </w:pPr>
      <w:r w:rsidRPr="005F1C59">
        <w:rPr>
          <w:rFonts w:ascii="Times New Roman" w:eastAsia="Times New Roman" w:hAnsi="Times New Roman" w:cs="Times New Roman"/>
          <w:sz w:val="18"/>
          <w:szCs w:val="24"/>
        </w:rPr>
        <w:t>Hello all,</w:t>
      </w:r>
    </w:p>
    <w:p w:rsidR="005F1C59" w:rsidRPr="005F1C59" w:rsidRDefault="005F1C59" w:rsidP="005F1C59">
      <w:pPr>
        <w:spacing w:after="0" w:line="240" w:lineRule="auto"/>
        <w:rPr>
          <w:rFonts w:ascii="Times New Roman" w:eastAsia="Times New Roman" w:hAnsi="Times New Roman" w:cs="Times New Roman"/>
          <w:sz w:val="18"/>
          <w:szCs w:val="24"/>
        </w:rPr>
      </w:pPr>
      <w:r w:rsidRPr="005F1C59">
        <w:rPr>
          <w:rFonts w:ascii="Times New Roman" w:eastAsia="Times New Roman" w:hAnsi="Times New Roman" w:cs="Times New Roman"/>
          <w:sz w:val="18"/>
          <w:szCs w:val="24"/>
        </w:rPr>
        <w:br/>
        <w:t xml:space="preserve">I wanted to share with you results from our project </w:t>
      </w:r>
      <w:proofErr w:type="spellStart"/>
      <w:r w:rsidRPr="005F1C59">
        <w:rPr>
          <w:rFonts w:ascii="Times New Roman" w:eastAsia="Times New Roman" w:hAnsi="Times New Roman" w:cs="Times New Roman"/>
          <w:sz w:val="18"/>
          <w:szCs w:val="24"/>
        </w:rPr>
        <w:t>Etasha's</w:t>
      </w:r>
      <w:proofErr w:type="spellEnd"/>
      <w:r w:rsidRPr="005F1C59">
        <w:rPr>
          <w:rFonts w:ascii="Times New Roman" w:eastAsia="Times New Roman" w:hAnsi="Times New Roman" w:cs="Times New Roman"/>
          <w:sz w:val="18"/>
          <w:szCs w:val="24"/>
        </w:rPr>
        <w:t xml:space="preserve"> QED (Quality of Education) funding that we made in the year 2011. </w:t>
      </w:r>
      <w:r w:rsidRPr="005F1C59">
        <w:rPr>
          <w:rFonts w:ascii="Times New Roman" w:eastAsia="Times New Roman" w:hAnsi="Times New Roman" w:cs="Times New Roman"/>
          <w:sz w:val="18"/>
          <w:szCs w:val="24"/>
        </w:rPr>
        <w:br/>
      </w:r>
      <w:r w:rsidRPr="005F1C59">
        <w:rPr>
          <w:rFonts w:ascii="Times New Roman" w:eastAsia="Times New Roman" w:hAnsi="Times New Roman" w:cs="Times New Roman"/>
          <w:sz w:val="18"/>
          <w:szCs w:val="24"/>
        </w:rPr>
        <w:br/>
      </w:r>
      <w:r w:rsidRPr="005F1C59">
        <w:rPr>
          <w:rFonts w:ascii="Times New Roman" w:eastAsia="Times New Roman" w:hAnsi="Times New Roman" w:cs="Times New Roman"/>
          <w:b/>
          <w:bCs/>
          <w:sz w:val="18"/>
          <w:szCs w:val="24"/>
          <w:shd w:val="clear" w:color="auto" w:fill="FFFF66"/>
        </w:rPr>
        <w:t>Background -</w:t>
      </w:r>
      <w:r w:rsidRPr="005F1C59">
        <w:rPr>
          <w:rFonts w:ascii="Times New Roman" w:eastAsia="Times New Roman" w:hAnsi="Times New Roman" w:cs="Times New Roman"/>
          <w:sz w:val="18"/>
          <w:szCs w:val="24"/>
          <w:shd w:val="clear" w:color="auto" w:fill="FFFF66"/>
        </w:rPr>
        <w:t xml:space="preserve"> </w:t>
      </w:r>
      <w:r w:rsidRPr="005F1C59">
        <w:rPr>
          <w:rFonts w:ascii="Times New Roman" w:eastAsia="Times New Roman" w:hAnsi="Times New Roman" w:cs="Times New Roman"/>
          <w:sz w:val="18"/>
          <w:szCs w:val="24"/>
        </w:rPr>
        <w:br/>
      </w:r>
      <w:r w:rsidRPr="005F1C59">
        <w:rPr>
          <w:rFonts w:ascii="Times New Roman" w:eastAsia="Times New Roman" w:hAnsi="Times New Roman" w:cs="Times New Roman"/>
          <w:sz w:val="18"/>
          <w:szCs w:val="24"/>
        </w:rPr>
        <w:br/>
        <w:t xml:space="preserve">QED was an Asha-wide initiative in which qualifying projects would receive annual funding of $1,200 to implement specific features/changes into the current program aimed at improving the quality of education even further. </w:t>
      </w:r>
      <w:r w:rsidRPr="005F1C59">
        <w:rPr>
          <w:rFonts w:ascii="Times New Roman" w:eastAsia="Times New Roman" w:hAnsi="Times New Roman" w:cs="Times New Roman"/>
          <w:sz w:val="18"/>
          <w:szCs w:val="24"/>
        </w:rPr>
        <w:br/>
      </w:r>
      <w:r w:rsidRPr="005F1C59">
        <w:rPr>
          <w:rFonts w:ascii="Times New Roman" w:eastAsia="Times New Roman" w:hAnsi="Times New Roman" w:cs="Times New Roman"/>
          <w:sz w:val="18"/>
          <w:szCs w:val="24"/>
        </w:rPr>
        <w:br/>
        <w:t xml:space="preserve">Asha San Francisco's </w:t>
      </w:r>
      <w:proofErr w:type="spellStart"/>
      <w:r w:rsidRPr="005F1C59">
        <w:rPr>
          <w:rFonts w:ascii="Times New Roman" w:eastAsia="Times New Roman" w:hAnsi="Times New Roman" w:cs="Times New Roman"/>
          <w:sz w:val="18"/>
          <w:szCs w:val="24"/>
        </w:rPr>
        <w:t>seleted</w:t>
      </w:r>
      <w:proofErr w:type="spellEnd"/>
      <w:r w:rsidRPr="005F1C59">
        <w:rPr>
          <w:rFonts w:ascii="Times New Roman" w:eastAsia="Times New Roman" w:hAnsi="Times New Roman" w:cs="Times New Roman"/>
          <w:sz w:val="18"/>
          <w:szCs w:val="24"/>
        </w:rPr>
        <w:t xml:space="preserve"> project was </w:t>
      </w:r>
      <w:hyperlink r:id="rId8" w:tgtFrame="_blank" w:history="1">
        <w:r w:rsidRPr="005F1C59">
          <w:rPr>
            <w:rFonts w:ascii="Times New Roman" w:eastAsia="Times New Roman" w:hAnsi="Times New Roman" w:cs="Times New Roman"/>
            <w:color w:val="0000FF"/>
            <w:sz w:val="18"/>
            <w:szCs w:val="24"/>
            <w:u w:val="single"/>
          </w:rPr>
          <w:t>Eta</w:t>
        </w:r>
        <w:r w:rsidRPr="005F1C59">
          <w:rPr>
            <w:rFonts w:ascii="Times New Roman" w:eastAsia="Times New Roman" w:hAnsi="Times New Roman" w:cs="Times New Roman"/>
            <w:color w:val="0000FF"/>
            <w:sz w:val="18"/>
            <w:szCs w:val="24"/>
            <w:u w:val="single"/>
          </w:rPr>
          <w:t>s</w:t>
        </w:r>
        <w:r w:rsidRPr="005F1C59">
          <w:rPr>
            <w:rFonts w:ascii="Times New Roman" w:eastAsia="Times New Roman" w:hAnsi="Times New Roman" w:cs="Times New Roman"/>
            <w:color w:val="0000FF"/>
            <w:sz w:val="18"/>
            <w:szCs w:val="24"/>
            <w:u w:val="single"/>
          </w:rPr>
          <w:t>ha</w:t>
        </w:r>
      </w:hyperlink>
      <w:r w:rsidRPr="005F1C59">
        <w:rPr>
          <w:rFonts w:ascii="Times New Roman" w:eastAsia="Times New Roman" w:hAnsi="Times New Roman" w:cs="Times New Roman"/>
          <w:sz w:val="18"/>
          <w:szCs w:val="24"/>
        </w:rPr>
        <w:t>. Etasha is a vocational and employability skills training program in New Delhi, India serving underprivileged youth. One of the several skills it teaches is Spoken English.</w:t>
      </w:r>
      <w:r w:rsidRPr="005F1C59">
        <w:rPr>
          <w:rFonts w:ascii="Times New Roman" w:eastAsia="Times New Roman" w:hAnsi="Times New Roman" w:cs="Times New Roman"/>
          <w:sz w:val="18"/>
          <w:szCs w:val="24"/>
        </w:rPr>
        <w:br/>
      </w:r>
      <w:r w:rsidRPr="005F1C59">
        <w:rPr>
          <w:rFonts w:ascii="Times New Roman" w:eastAsia="Times New Roman" w:hAnsi="Times New Roman" w:cs="Times New Roman"/>
          <w:sz w:val="18"/>
          <w:szCs w:val="24"/>
        </w:rPr>
        <w:br/>
      </w:r>
      <w:proofErr w:type="spellStart"/>
      <w:r w:rsidRPr="005F1C59">
        <w:rPr>
          <w:rFonts w:ascii="Times New Roman" w:eastAsia="Times New Roman" w:hAnsi="Times New Roman" w:cs="Times New Roman"/>
          <w:sz w:val="18"/>
          <w:szCs w:val="24"/>
        </w:rPr>
        <w:t>Etasha's</w:t>
      </w:r>
      <w:proofErr w:type="spellEnd"/>
      <w:r w:rsidRPr="005F1C59">
        <w:rPr>
          <w:rFonts w:ascii="Times New Roman" w:eastAsia="Times New Roman" w:hAnsi="Times New Roman" w:cs="Times New Roman"/>
          <w:sz w:val="18"/>
          <w:szCs w:val="24"/>
        </w:rPr>
        <w:t xml:space="preserve"> QED initiative was aimed at addressing </w:t>
      </w:r>
      <w:proofErr w:type="spellStart"/>
      <w:r w:rsidRPr="005F1C59">
        <w:rPr>
          <w:rFonts w:ascii="Times New Roman" w:eastAsia="Times New Roman" w:hAnsi="Times New Roman" w:cs="Times New Roman"/>
          <w:sz w:val="18"/>
          <w:szCs w:val="24"/>
        </w:rPr>
        <w:t>Etasha's</w:t>
      </w:r>
      <w:proofErr w:type="spellEnd"/>
      <w:r w:rsidRPr="005F1C59">
        <w:rPr>
          <w:rFonts w:ascii="Times New Roman" w:eastAsia="Times New Roman" w:hAnsi="Times New Roman" w:cs="Times New Roman"/>
          <w:sz w:val="18"/>
          <w:szCs w:val="24"/>
        </w:rPr>
        <w:t xml:space="preserve"> immediate need to address a critical challenge facing its students -  At their homes, they do not receive much support from their families who want to watch TV in Hindi, and also do not always encourage doing homework. Etasha</w:t>
      </w:r>
      <w:proofErr w:type="gramStart"/>
      <w:r w:rsidRPr="005F1C59">
        <w:rPr>
          <w:rFonts w:ascii="Times New Roman" w:eastAsia="Times New Roman" w:hAnsi="Times New Roman" w:cs="Times New Roman"/>
          <w:sz w:val="18"/>
          <w:szCs w:val="24"/>
        </w:rPr>
        <w:t>  and</w:t>
      </w:r>
      <w:proofErr w:type="gramEnd"/>
      <w:r w:rsidRPr="005F1C59">
        <w:rPr>
          <w:rFonts w:ascii="Times New Roman" w:eastAsia="Times New Roman" w:hAnsi="Times New Roman" w:cs="Times New Roman"/>
          <w:sz w:val="18"/>
          <w:szCs w:val="24"/>
        </w:rPr>
        <w:t xml:space="preserve"> Asha SF came up with a collaborative solution to supplement the students' home-worksheet-assignments with audio content that reflects and reinforces each 'Spoken English' session in the curriculum. One sample batch of 20 students was chosen to test this QED initiative on. Each of 20 students was provided with cassette/MP3 players and a library of cassettes pre-recorded with the audio content.</w:t>
      </w:r>
      <w:r w:rsidRPr="005F1C59">
        <w:rPr>
          <w:rFonts w:ascii="Arial" w:eastAsia="Times New Roman" w:hAnsi="Arial" w:cs="Arial"/>
          <w:sz w:val="18"/>
          <w:szCs w:val="24"/>
        </w:rPr>
        <w:t xml:space="preserve"> Scripts were designed by a linguist from the University of Toronto and all dialogues, instructions and vocabulary sessions were recorded by ETASHA's associates and faculty.</w:t>
      </w:r>
      <w:r w:rsidRPr="005F1C59">
        <w:rPr>
          <w:rFonts w:ascii="Arial" w:eastAsia="Times New Roman" w:hAnsi="Arial" w:cs="Arial"/>
          <w:sz w:val="18"/>
          <w:szCs w:val="24"/>
        </w:rPr>
        <w:br/>
      </w:r>
      <w:r w:rsidRPr="005F1C59">
        <w:rPr>
          <w:rFonts w:ascii="Arial" w:eastAsia="Times New Roman" w:hAnsi="Arial" w:cs="Arial"/>
          <w:sz w:val="18"/>
          <w:szCs w:val="24"/>
        </w:rPr>
        <w:br/>
      </w:r>
      <w:r w:rsidRPr="005F1C59">
        <w:rPr>
          <w:rFonts w:ascii="Arial" w:eastAsia="Times New Roman" w:hAnsi="Arial" w:cs="Arial"/>
          <w:b/>
          <w:bCs/>
          <w:sz w:val="18"/>
          <w:szCs w:val="24"/>
          <w:shd w:val="clear" w:color="auto" w:fill="FFFF66"/>
        </w:rPr>
        <w:t xml:space="preserve">Results - </w:t>
      </w:r>
      <w:r w:rsidRPr="005F1C59">
        <w:rPr>
          <w:rFonts w:ascii="Arial" w:eastAsia="Times New Roman" w:hAnsi="Arial" w:cs="Arial"/>
          <w:b/>
          <w:bCs/>
          <w:sz w:val="18"/>
          <w:szCs w:val="24"/>
        </w:rPr>
        <w:br/>
      </w:r>
      <w:r w:rsidRPr="005F1C59">
        <w:rPr>
          <w:rFonts w:ascii="Arial" w:eastAsia="Times New Roman" w:hAnsi="Arial" w:cs="Arial"/>
          <w:b/>
          <w:bCs/>
          <w:sz w:val="18"/>
          <w:szCs w:val="24"/>
        </w:rPr>
        <w:br/>
      </w:r>
      <w:r w:rsidRPr="005F1C59">
        <w:rPr>
          <w:rFonts w:ascii="Arial" w:eastAsia="Times New Roman" w:hAnsi="Arial" w:cs="Arial"/>
          <w:sz w:val="18"/>
          <w:szCs w:val="24"/>
        </w:rPr>
        <w:t>The project got delayed in the middle due to the audio specialist falling sick. It restarted and finished its course this year in January. The results seen in the batch of 20 students have been very encouraging. See below overall summary:</w:t>
      </w:r>
    </w:p>
    <w:p w:rsidR="005F1C59" w:rsidRPr="005F1C59" w:rsidRDefault="005F1C59" w:rsidP="005F1C59">
      <w:pPr>
        <w:numPr>
          <w:ilvl w:val="0"/>
          <w:numId w:val="1"/>
        </w:numPr>
        <w:spacing w:before="100" w:beforeAutospacing="1" w:after="100" w:afterAutospacing="1" w:line="240" w:lineRule="auto"/>
        <w:rPr>
          <w:rFonts w:ascii="Times New Roman" w:eastAsia="Times New Roman" w:hAnsi="Times New Roman" w:cs="Times New Roman"/>
          <w:sz w:val="18"/>
          <w:szCs w:val="24"/>
        </w:rPr>
      </w:pPr>
      <w:r w:rsidRPr="005F1C59">
        <w:rPr>
          <w:rFonts w:ascii="Arial" w:eastAsia="Times New Roman" w:hAnsi="Arial" w:cs="Arial"/>
          <w:sz w:val="18"/>
          <w:szCs w:val="24"/>
        </w:rPr>
        <w:t>Trainees listened to audio more than they used the worksheets</w:t>
      </w:r>
    </w:p>
    <w:p w:rsidR="005F1C59" w:rsidRPr="005F1C59" w:rsidRDefault="005F1C59" w:rsidP="005F1C59">
      <w:pPr>
        <w:numPr>
          <w:ilvl w:val="0"/>
          <w:numId w:val="1"/>
        </w:numPr>
        <w:spacing w:before="100" w:beforeAutospacing="1" w:after="100" w:afterAutospacing="1" w:line="240" w:lineRule="auto"/>
        <w:rPr>
          <w:rFonts w:ascii="Times New Roman" w:eastAsia="Times New Roman" w:hAnsi="Times New Roman" w:cs="Times New Roman"/>
          <w:sz w:val="18"/>
          <w:szCs w:val="24"/>
        </w:rPr>
      </w:pPr>
      <w:r w:rsidRPr="005F1C59">
        <w:rPr>
          <w:rFonts w:ascii="Arial" w:eastAsia="Times New Roman" w:hAnsi="Arial" w:cs="Arial"/>
          <w:sz w:val="18"/>
          <w:szCs w:val="24"/>
        </w:rPr>
        <w:t>Preferred to do the worksheets in one sitting rather than each day after each class</w:t>
      </w:r>
    </w:p>
    <w:p w:rsidR="005F1C59" w:rsidRPr="005F1C59" w:rsidRDefault="005F1C59" w:rsidP="005F1C59">
      <w:pPr>
        <w:numPr>
          <w:ilvl w:val="0"/>
          <w:numId w:val="1"/>
        </w:numPr>
        <w:spacing w:before="100" w:beforeAutospacing="1" w:after="100" w:afterAutospacing="1" w:line="240" w:lineRule="auto"/>
        <w:rPr>
          <w:rFonts w:ascii="Times New Roman" w:eastAsia="Times New Roman" w:hAnsi="Times New Roman" w:cs="Times New Roman"/>
          <w:sz w:val="18"/>
          <w:szCs w:val="24"/>
        </w:rPr>
      </w:pPr>
      <w:r w:rsidRPr="005F1C59">
        <w:rPr>
          <w:rFonts w:ascii="Arial" w:eastAsia="Times New Roman" w:hAnsi="Arial" w:cs="Arial"/>
          <w:sz w:val="18"/>
          <w:szCs w:val="24"/>
        </w:rPr>
        <w:t>All trainees found the level of difficulty within an acceptable range</w:t>
      </w:r>
    </w:p>
    <w:p w:rsidR="005F1C59" w:rsidRPr="005F1C59" w:rsidRDefault="005F1C59" w:rsidP="005F1C59">
      <w:pPr>
        <w:numPr>
          <w:ilvl w:val="0"/>
          <w:numId w:val="1"/>
        </w:numPr>
        <w:spacing w:before="100" w:beforeAutospacing="1" w:after="100" w:afterAutospacing="1" w:line="240" w:lineRule="auto"/>
        <w:rPr>
          <w:rFonts w:ascii="Times New Roman" w:eastAsia="Times New Roman" w:hAnsi="Times New Roman" w:cs="Times New Roman"/>
          <w:sz w:val="18"/>
          <w:szCs w:val="24"/>
        </w:rPr>
      </w:pPr>
      <w:r w:rsidRPr="005F1C59">
        <w:rPr>
          <w:rFonts w:ascii="Arial" w:eastAsia="Times New Roman" w:hAnsi="Arial" w:cs="Arial"/>
          <w:sz w:val="18"/>
          <w:szCs w:val="24"/>
        </w:rPr>
        <w:t>All trainees found the content interesting, relevant and enjoyable</w:t>
      </w:r>
    </w:p>
    <w:p w:rsidR="005F1C59" w:rsidRPr="005F1C59" w:rsidRDefault="005F1C59" w:rsidP="005F1C59">
      <w:pPr>
        <w:numPr>
          <w:ilvl w:val="0"/>
          <w:numId w:val="1"/>
        </w:numPr>
        <w:spacing w:before="100" w:beforeAutospacing="1" w:after="100" w:afterAutospacing="1" w:line="240" w:lineRule="auto"/>
        <w:rPr>
          <w:rFonts w:ascii="Times New Roman" w:eastAsia="Times New Roman" w:hAnsi="Times New Roman" w:cs="Times New Roman"/>
          <w:sz w:val="18"/>
          <w:szCs w:val="24"/>
        </w:rPr>
      </w:pPr>
      <w:r w:rsidRPr="005F1C59">
        <w:rPr>
          <w:rFonts w:ascii="Arial" w:eastAsia="Times New Roman" w:hAnsi="Arial" w:cs="Arial"/>
          <w:sz w:val="18"/>
          <w:szCs w:val="24"/>
        </w:rPr>
        <w:t>All trainees maintain that the content helped them understanding the concepts being taught</w:t>
      </w:r>
    </w:p>
    <w:p w:rsidR="005F1C59" w:rsidRPr="005F1C59" w:rsidRDefault="005F1C59" w:rsidP="005F1C59">
      <w:pPr>
        <w:numPr>
          <w:ilvl w:val="0"/>
          <w:numId w:val="1"/>
        </w:numPr>
        <w:spacing w:before="100" w:beforeAutospacing="1" w:after="100" w:afterAutospacing="1" w:line="240" w:lineRule="auto"/>
        <w:rPr>
          <w:rFonts w:ascii="Times New Roman" w:eastAsia="Times New Roman" w:hAnsi="Times New Roman" w:cs="Times New Roman"/>
          <w:sz w:val="18"/>
          <w:szCs w:val="24"/>
        </w:rPr>
      </w:pPr>
      <w:r w:rsidRPr="005F1C59">
        <w:rPr>
          <w:rFonts w:ascii="Arial" w:eastAsia="Times New Roman" w:hAnsi="Arial" w:cs="Arial"/>
          <w:sz w:val="18"/>
          <w:szCs w:val="24"/>
        </w:rPr>
        <w:t>While trainees appear to be happy with the level of English, there are concerns that the Hindi vocabulary needs to be simpler.</w:t>
      </w:r>
    </w:p>
    <w:p w:rsidR="005F1C59" w:rsidRPr="005F1C59" w:rsidRDefault="005F1C59" w:rsidP="005F1C59">
      <w:pPr>
        <w:spacing w:before="100" w:beforeAutospacing="1" w:after="100" w:afterAutospacing="1" w:line="240" w:lineRule="auto"/>
        <w:rPr>
          <w:rFonts w:ascii="Times New Roman" w:eastAsia="Times New Roman" w:hAnsi="Times New Roman" w:cs="Times New Roman"/>
          <w:sz w:val="18"/>
          <w:szCs w:val="24"/>
        </w:rPr>
      </w:pPr>
      <w:r w:rsidRPr="005F1C59">
        <w:rPr>
          <w:rFonts w:ascii="Times New Roman" w:eastAsia="Times New Roman" w:hAnsi="Times New Roman" w:cs="Times New Roman"/>
          <w:sz w:val="18"/>
          <w:szCs w:val="24"/>
        </w:rPr>
        <w:t xml:space="preserve">You will find some very interesting details in the formal report submitted by Etasha (found at SF wiki </w:t>
      </w:r>
      <w:hyperlink r:id="rId9" w:tgtFrame="_blank" w:history="1">
        <w:r w:rsidRPr="005F1C59">
          <w:rPr>
            <w:rFonts w:ascii="Times New Roman" w:eastAsia="Times New Roman" w:hAnsi="Times New Roman" w:cs="Times New Roman"/>
            <w:color w:val="0000FF"/>
            <w:sz w:val="18"/>
            <w:szCs w:val="24"/>
            <w:u w:val="single"/>
          </w:rPr>
          <w:t>lin</w:t>
        </w:r>
        <w:r w:rsidRPr="005F1C59">
          <w:rPr>
            <w:rFonts w:ascii="Times New Roman" w:eastAsia="Times New Roman" w:hAnsi="Times New Roman" w:cs="Times New Roman"/>
            <w:color w:val="0000FF"/>
            <w:sz w:val="18"/>
            <w:szCs w:val="24"/>
            <w:u w:val="single"/>
          </w:rPr>
          <w:t>k</w:t>
        </w:r>
      </w:hyperlink>
      <w:r w:rsidRPr="005F1C59">
        <w:rPr>
          <w:rFonts w:ascii="Times New Roman" w:eastAsia="Times New Roman" w:hAnsi="Times New Roman" w:cs="Times New Roman"/>
          <w:sz w:val="18"/>
          <w:szCs w:val="24"/>
        </w:rPr>
        <w:t>). For e.g</w:t>
      </w:r>
      <w:proofErr w:type="gramStart"/>
      <w:r w:rsidRPr="005F1C59">
        <w:rPr>
          <w:rFonts w:ascii="Times New Roman" w:eastAsia="Times New Roman" w:hAnsi="Times New Roman" w:cs="Times New Roman"/>
          <w:sz w:val="18"/>
          <w:szCs w:val="24"/>
        </w:rPr>
        <w:t>.,</w:t>
      </w:r>
      <w:proofErr w:type="gramEnd"/>
      <w:r w:rsidRPr="005F1C59">
        <w:rPr>
          <w:rFonts w:ascii="Times New Roman" w:eastAsia="Times New Roman" w:hAnsi="Times New Roman" w:cs="Times New Roman"/>
          <w:sz w:val="18"/>
          <w:szCs w:val="24"/>
        </w:rPr>
        <w:t xml:space="preserve"> </w:t>
      </w:r>
    </w:p>
    <w:p w:rsidR="005F1C59" w:rsidRPr="005F1C59" w:rsidRDefault="005F1C59" w:rsidP="005F1C59">
      <w:pPr>
        <w:numPr>
          <w:ilvl w:val="0"/>
          <w:numId w:val="2"/>
        </w:numPr>
        <w:spacing w:before="100" w:beforeAutospacing="1" w:after="100" w:afterAutospacing="1" w:line="240" w:lineRule="auto"/>
        <w:rPr>
          <w:rFonts w:ascii="Times New Roman" w:eastAsia="Times New Roman" w:hAnsi="Times New Roman" w:cs="Times New Roman"/>
          <w:sz w:val="18"/>
          <w:szCs w:val="24"/>
        </w:rPr>
      </w:pPr>
      <w:r w:rsidRPr="005F1C59">
        <w:rPr>
          <w:rFonts w:ascii="Times New Roman" w:eastAsia="Times New Roman" w:hAnsi="Times New Roman" w:cs="Times New Roman"/>
          <w:i/>
          <w:iCs/>
          <w:sz w:val="18"/>
          <w:szCs w:val="24"/>
        </w:rPr>
        <w:t>Page 4</w:t>
      </w:r>
      <w:r w:rsidRPr="005F1C59">
        <w:rPr>
          <w:rFonts w:ascii="Times New Roman" w:eastAsia="Times New Roman" w:hAnsi="Times New Roman" w:cs="Times New Roman"/>
          <w:sz w:val="18"/>
          <w:szCs w:val="24"/>
        </w:rPr>
        <w:t xml:space="preserve"> includes an example of an actual homework </w:t>
      </w:r>
      <w:proofErr w:type="spellStart"/>
      <w:r w:rsidRPr="005F1C59">
        <w:rPr>
          <w:rFonts w:ascii="Times New Roman" w:eastAsia="Times New Roman" w:hAnsi="Times New Roman" w:cs="Times New Roman"/>
          <w:sz w:val="18"/>
          <w:szCs w:val="24"/>
        </w:rPr>
        <w:t>excercise</w:t>
      </w:r>
      <w:proofErr w:type="spellEnd"/>
      <w:r w:rsidRPr="005F1C59">
        <w:rPr>
          <w:rFonts w:ascii="Times New Roman" w:eastAsia="Times New Roman" w:hAnsi="Times New Roman" w:cs="Times New Roman"/>
          <w:sz w:val="18"/>
          <w:szCs w:val="24"/>
        </w:rPr>
        <w:t xml:space="preserve"> performed on the students in a certain week. Check out the 5 short audios </w:t>
      </w:r>
      <w:proofErr w:type="spellStart"/>
      <w:r w:rsidRPr="005F1C59">
        <w:rPr>
          <w:rFonts w:ascii="Times New Roman" w:eastAsia="Times New Roman" w:hAnsi="Times New Roman" w:cs="Times New Roman"/>
          <w:sz w:val="18"/>
          <w:szCs w:val="24"/>
        </w:rPr>
        <w:t>excercises</w:t>
      </w:r>
      <w:proofErr w:type="spellEnd"/>
      <w:r w:rsidRPr="005F1C59">
        <w:rPr>
          <w:rFonts w:ascii="Times New Roman" w:eastAsia="Times New Roman" w:hAnsi="Times New Roman" w:cs="Times New Roman"/>
          <w:sz w:val="18"/>
          <w:szCs w:val="24"/>
        </w:rPr>
        <w:t>. They will give you better perspective on this project in action</w:t>
      </w:r>
      <w:r w:rsidRPr="005F1C59">
        <w:rPr>
          <w:rFonts w:ascii="Times New Roman" w:eastAsia="Times New Roman" w:hAnsi="Times New Roman" w:cs="Times New Roman"/>
          <w:i/>
          <w:iCs/>
          <w:sz w:val="18"/>
          <w:szCs w:val="24"/>
        </w:rPr>
        <w:t> (To view this, you need to download the report from the wiki)</w:t>
      </w:r>
    </w:p>
    <w:p w:rsidR="005F1C59" w:rsidRPr="005F1C59" w:rsidRDefault="005F1C59" w:rsidP="005F1C59">
      <w:pPr>
        <w:spacing w:after="0" w:line="240" w:lineRule="auto"/>
        <w:rPr>
          <w:rFonts w:ascii="Times New Roman" w:eastAsia="Times New Roman" w:hAnsi="Times New Roman" w:cs="Times New Roman"/>
          <w:sz w:val="18"/>
          <w:szCs w:val="24"/>
        </w:rPr>
      </w:pPr>
      <w:r w:rsidRPr="005F1C59">
        <w:rPr>
          <w:rFonts w:ascii="Times New Roman" w:eastAsia="Times New Roman" w:hAnsi="Times New Roman" w:cs="Times New Roman"/>
          <w:noProof/>
          <w:sz w:val="18"/>
          <w:szCs w:val="24"/>
        </w:rPr>
        <w:drawing>
          <wp:inline distT="0" distB="0" distL="0" distR="0" wp14:anchorId="561E5169" wp14:editId="6425FF03">
            <wp:extent cx="6985" cy="6985"/>
            <wp:effectExtent l="0" t="0" r="0" b="0"/>
            <wp:docPr id="1" name="Picture 1"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2/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rsidR="005F1C59" w:rsidRPr="005F1C59" w:rsidRDefault="005F1C59" w:rsidP="005F1C59">
      <w:pPr>
        <w:numPr>
          <w:ilvl w:val="0"/>
          <w:numId w:val="3"/>
        </w:numPr>
        <w:spacing w:before="100" w:beforeAutospacing="1" w:after="100" w:afterAutospacing="1" w:line="240" w:lineRule="auto"/>
        <w:rPr>
          <w:rFonts w:ascii="Times New Roman" w:eastAsia="Times New Roman" w:hAnsi="Times New Roman" w:cs="Times New Roman"/>
          <w:sz w:val="18"/>
          <w:szCs w:val="24"/>
        </w:rPr>
      </w:pPr>
      <w:r w:rsidRPr="005F1C59">
        <w:rPr>
          <w:rFonts w:ascii="Times New Roman" w:eastAsia="Times New Roman" w:hAnsi="Times New Roman" w:cs="Times New Roman"/>
          <w:i/>
          <w:iCs/>
          <w:sz w:val="18"/>
          <w:szCs w:val="24"/>
        </w:rPr>
        <w:t xml:space="preserve">Page 5 </w:t>
      </w:r>
      <w:r w:rsidRPr="005F1C59">
        <w:rPr>
          <w:rFonts w:ascii="Times New Roman" w:eastAsia="Times New Roman" w:hAnsi="Times New Roman" w:cs="Times New Roman"/>
          <w:sz w:val="18"/>
          <w:szCs w:val="24"/>
        </w:rPr>
        <w:t xml:space="preserve">includes informative pie charts tabulating results from student survey on this project </w:t>
      </w:r>
    </w:p>
    <w:p w:rsidR="005F1C59" w:rsidRPr="005F1C59" w:rsidRDefault="005F1C59" w:rsidP="005F1C59">
      <w:pPr>
        <w:numPr>
          <w:ilvl w:val="0"/>
          <w:numId w:val="3"/>
        </w:numPr>
        <w:spacing w:before="100" w:beforeAutospacing="1" w:after="100" w:afterAutospacing="1" w:line="240" w:lineRule="auto"/>
        <w:rPr>
          <w:rFonts w:ascii="Times New Roman" w:eastAsia="Times New Roman" w:hAnsi="Times New Roman" w:cs="Times New Roman"/>
          <w:sz w:val="18"/>
          <w:szCs w:val="24"/>
        </w:rPr>
      </w:pPr>
      <w:r w:rsidRPr="005F1C59">
        <w:rPr>
          <w:rFonts w:ascii="Times New Roman" w:eastAsia="Times New Roman" w:hAnsi="Times New Roman" w:cs="Times New Roman"/>
          <w:i/>
          <w:iCs/>
          <w:sz w:val="18"/>
          <w:szCs w:val="24"/>
        </w:rPr>
        <w:t xml:space="preserve">Page 6 and 7 </w:t>
      </w:r>
      <w:r w:rsidRPr="005F1C59">
        <w:rPr>
          <w:rFonts w:ascii="Times New Roman" w:eastAsia="Times New Roman" w:hAnsi="Times New Roman" w:cs="Times New Roman"/>
          <w:sz w:val="18"/>
          <w:szCs w:val="24"/>
        </w:rPr>
        <w:t>explain project results in detail</w:t>
      </w:r>
    </w:p>
    <w:p w:rsidR="005F1C59" w:rsidRPr="005F1C59" w:rsidRDefault="005F1C59" w:rsidP="005F1C59">
      <w:pPr>
        <w:spacing w:before="100" w:beforeAutospacing="1" w:after="100" w:afterAutospacing="1" w:line="240" w:lineRule="auto"/>
        <w:rPr>
          <w:rFonts w:ascii="Times New Roman" w:eastAsia="Times New Roman" w:hAnsi="Times New Roman" w:cs="Times New Roman"/>
          <w:sz w:val="18"/>
          <w:szCs w:val="24"/>
        </w:rPr>
      </w:pPr>
      <w:r w:rsidRPr="005F1C59">
        <w:rPr>
          <w:rFonts w:ascii="Times New Roman" w:eastAsia="Times New Roman" w:hAnsi="Times New Roman" w:cs="Times New Roman"/>
          <w:b/>
          <w:bCs/>
          <w:sz w:val="18"/>
          <w:szCs w:val="24"/>
          <w:shd w:val="clear" w:color="auto" w:fill="FFFF66"/>
        </w:rPr>
        <w:t xml:space="preserve">Next Steps -  </w:t>
      </w:r>
    </w:p>
    <w:p w:rsidR="005F1C59" w:rsidRPr="005F1C59" w:rsidRDefault="005F1C59" w:rsidP="005F1C59">
      <w:pPr>
        <w:spacing w:before="100" w:beforeAutospacing="1" w:after="100" w:afterAutospacing="1" w:line="240" w:lineRule="auto"/>
        <w:rPr>
          <w:rFonts w:ascii="Times New Roman" w:eastAsia="Times New Roman" w:hAnsi="Times New Roman" w:cs="Times New Roman"/>
          <w:sz w:val="18"/>
          <w:szCs w:val="24"/>
        </w:rPr>
      </w:pPr>
      <w:r w:rsidRPr="005F1C59">
        <w:rPr>
          <w:rFonts w:ascii="Times New Roman" w:eastAsia="Times New Roman" w:hAnsi="Times New Roman" w:cs="Times New Roman"/>
          <w:sz w:val="18"/>
          <w:szCs w:val="24"/>
        </w:rPr>
        <w:t xml:space="preserve">Per Asha-wide's QED initiative, Etasha is eligible to re-apply to us for second year funding (through Asha-wide funds) by submitting a new proposal. At the successful completion of the second year, SF chapter will be required to continue any further QED funding independently, based on its own considerations. </w:t>
      </w:r>
    </w:p>
    <w:p w:rsidR="005F1C59" w:rsidRPr="005F1C59" w:rsidRDefault="005F1C59" w:rsidP="005F1C59">
      <w:pPr>
        <w:spacing w:before="100" w:beforeAutospacing="1" w:after="100" w:afterAutospacing="1" w:line="240" w:lineRule="auto"/>
        <w:rPr>
          <w:rFonts w:ascii="Times New Roman" w:eastAsia="Times New Roman" w:hAnsi="Times New Roman" w:cs="Times New Roman"/>
          <w:sz w:val="18"/>
          <w:szCs w:val="24"/>
        </w:rPr>
      </w:pPr>
      <w:proofErr w:type="gramStart"/>
      <w:r w:rsidRPr="005F1C59">
        <w:rPr>
          <w:rFonts w:ascii="Times New Roman" w:eastAsia="Times New Roman" w:hAnsi="Times New Roman" w:cs="Times New Roman"/>
          <w:b/>
          <w:bCs/>
          <w:sz w:val="18"/>
          <w:szCs w:val="24"/>
          <w:shd w:val="clear" w:color="auto" w:fill="FFFF66"/>
        </w:rPr>
        <w:lastRenderedPageBreak/>
        <w:t>Your</w:t>
      </w:r>
      <w:proofErr w:type="gramEnd"/>
      <w:r w:rsidRPr="005F1C59">
        <w:rPr>
          <w:rFonts w:ascii="Times New Roman" w:eastAsia="Times New Roman" w:hAnsi="Times New Roman" w:cs="Times New Roman"/>
          <w:b/>
          <w:bCs/>
          <w:sz w:val="18"/>
          <w:szCs w:val="24"/>
          <w:shd w:val="clear" w:color="auto" w:fill="FFFF66"/>
        </w:rPr>
        <w:t xml:space="preserve"> Questions/Feedback - </w:t>
      </w:r>
    </w:p>
    <w:p w:rsidR="005F1C59" w:rsidRPr="005F1C59" w:rsidRDefault="005F1C59" w:rsidP="005F1C59">
      <w:pPr>
        <w:spacing w:before="100" w:beforeAutospacing="1" w:after="100" w:afterAutospacing="1" w:line="240" w:lineRule="auto"/>
        <w:rPr>
          <w:rFonts w:ascii="Times New Roman" w:eastAsia="Times New Roman" w:hAnsi="Times New Roman" w:cs="Times New Roman"/>
          <w:sz w:val="18"/>
          <w:szCs w:val="24"/>
        </w:rPr>
      </w:pPr>
      <w:r w:rsidRPr="005F1C59">
        <w:rPr>
          <w:rFonts w:ascii="Times New Roman" w:eastAsia="Times New Roman" w:hAnsi="Times New Roman" w:cs="Times New Roman"/>
          <w:sz w:val="18"/>
          <w:szCs w:val="24"/>
        </w:rPr>
        <w:t xml:space="preserve">Please reach out to me if you have any further questions on this QED component of the </w:t>
      </w:r>
      <w:proofErr w:type="spellStart"/>
      <w:r w:rsidRPr="005F1C59">
        <w:rPr>
          <w:rFonts w:ascii="Times New Roman" w:eastAsia="Times New Roman" w:hAnsi="Times New Roman" w:cs="Times New Roman"/>
          <w:sz w:val="18"/>
          <w:szCs w:val="24"/>
        </w:rPr>
        <w:t>AshaSF</w:t>
      </w:r>
      <w:proofErr w:type="spellEnd"/>
      <w:r w:rsidRPr="005F1C59">
        <w:rPr>
          <w:rFonts w:ascii="Times New Roman" w:eastAsia="Times New Roman" w:hAnsi="Times New Roman" w:cs="Times New Roman"/>
          <w:sz w:val="18"/>
          <w:szCs w:val="24"/>
        </w:rPr>
        <w:t>-Etasha relationship by May 26.</w:t>
      </w:r>
    </w:p>
    <w:p w:rsidR="005F1C59" w:rsidRPr="005F1C59" w:rsidRDefault="005F1C59" w:rsidP="005F1C59">
      <w:pPr>
        <w:spacing w:before="100" w:beforeAutospacing="1" w:after="100" w:afterAutospacing="1" w:line="240" w:lineRule="auto"/>
        <w:rPr>
          <w:rFonts w:ascii="Times New Roman" w:eastAsia="Times New Roman" w:hAnsi="Times New Roman" w:cs="Times New Roman"/>
          <w:sz w:val="18"/>
          <w:szCs w:val="24"/>
        </w:rPr>
      </w:pPr>
    </w:p>
    <w:p w:rsidR="005F1C59" w:rsidRPr="005F1C59" w:rsidRDefault="005F1C59" w:rsidP="005F1C59">
      <w:pPr>
        <w:spacing w:before="100" w:beforeAutospacing="1" w:after="100" w:afterAutospacing="1" w:line="240" w:lineRule="auto"/>
        <w:rPr>
          <w:rFonts w:ascii="Times New Roman" w:eastAsia="Times New Roman" w:hAnsi="Times New Roman" w:cs="Times New Roman"/>
          <w:sz w:val="18"/>
          <w:szCs w:val="24"/>
        </w:rPr>
      </w:pPr>
      <w:r w:rsidRPr="005F1C59">
        <w:rPr>
          <w:rFonts w:ascii="Times New Roman" w:eastAsia="Times New Roman" w:hAnsi="Times New Roman" w:cs="Times New Roman"/>
          <w:sz w:val="18"/>
          <w:szCs w:val="24"/>
        </w:rPr>
        <w:t>Thanks a lot,</w:t>
      </w:r>
    </w:p>
    <w:p w:rsidR="005F1C59" w:rsidRPr="005F1C59" w:rsidRDefault="005F1C59" w:rsidP="005F1C59">
      <w:pPr>
        <w:spacing w:before="100" w:beforeAutospacing="1" w:after="100" w:afterAutospacing="1" w:line="240" w:lineRule="auto"/>
        <w:rPr>
          <w:rFonts w:ascii="Times New Roman" w:eastAsia="Times New Roman" w:hAnsi="Times New Roman" w:cs="Times New Roman"/>
          <w:sz w:val="18"/>
          <w:szCs w:val="24"/>
        </w:rPr>
      </w:pPr>
      <w:r w:rsidRPr="005F1C59">
        <w:rPr>
          <w:rFonts w:ascii="Times New Roman" w:eastAsia="Times New Roman" w:hAnsi="Times New Roman" w:cs="Times New Roman"/>
          <w:sz w:val="18"/>
          <w:szCs w:val="24"/>
        </w:rPr>
        <w:t>Namita</w:t>
      </w:r>
    </w:p>
    <w:p w:rsidR="00AD71DB" w:rsidRPr="005F1C59" w:rsidRDefault="00AD71DB">
      <w:pPr>
        <w:rPr>
          <w:sz w:val="16"/>
        </w:rPr>
      </w:pPr>
    </w:p>
    <w:sectPr w:rsidR="00AD71DB" w:rsidRPr="005F1C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26A0A"/>
    <w:multiLevelType w:val="multilevel"/>
    <w:tmpl w:val="A1942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FD464D"/>
    <w:multiLevelType w:val="multilevel"/>
    <w:tmpl w:val="809C5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B51658"/>
    <w:multiLevelType w:val="multilevel"/>
    <w:tmpl w:val="AD32E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C59"/>
    <w:rsid w:val="005F1C59"/>
    <w:rsid w:val="00AD7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d">
    <w:name w:val="gd"/>
    <w:basedOn w:val="DefaultParagraphFont"/>
    <w:rsid w:val="005F1C59"/>
  </w:style>
  <w:style w:type="character" w:customStyle="1" w:styleId="go">
    <w:name w:val="go"/>
    <w:basedOn w:val="DefaultParagraphFont"/>
    <w:rsid w:val="005F1C59"/>
  </w:style>
  <w:style w:type="character" w:customStyle="1" w:styleId="g3">
    <w:name w:val="g3"/>
    <w:basedOn w:val="DefaultParagraphFont"/>
    <w:rsid w:val="005F1C59"/>
  </w:style>
  <w:style w:type="character" w:customStyle="1" w:styleId="hb">
    <w:name w:val="hb"/>
    <w:basedOn w:val="DefaultParagraphFont"/>
    <w:rsid w:val="005F1C59"/>
  </w:style>
  <w:style w:type="character" w:customStyle="1" w:styleId="g2">
    <w:name w:val="g2"/>
    <w:basedOn w:val="DefaultParagraphFont"/>
    <w:rsid w:val="005F1C59"/>
  </w:style>
  <w:style w:type="character" w:styleId="Hyperlink">
    <w:name w:val="Hyperlink"/>
    <w:basedOn w:val="DefaultParagraphFont"/>
    <w:uiPriority w:val="99"/>
    <w:semiHidden/>
    <w:unhideWhenUsed/>
    <w:rsid w:val="005F1C59"/>
    <w:rPr>
      <w:color w:val="0000FF"/>
      <w:u w:val="single"/>
    </w:rPr>
  </w:style>
  <w:style w:type="paragraph" w:styleId="NormalWeb">
    <w:name w:val="Normal (Web)"/>
    <w:basedOn w:val="Normal"/>
    <w:uiPriority w:val="99"/>
    <w:semiHidden/>
    <w:unhideWhenUsed/>
    <w:rsid w:val="005F1C5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F1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C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d">
    <w:name w:val="gd"/>
    <w:basedOn w:val="DefaultParagraphFont"/>
    <w:rsid w:val="005F1C59"/>
  </w:style>
  <w:style w:type="character" w:customStyle="1" w:styleId="go">
    <w:name w:val="go"/>
    <w:basedOn w:val="DefaultParagraphFont"/>
    <w:rsid w:val="005F1C59"/>
  </w:style>
  <w:style w:type="character" w:customStyle="1" w:styleId="g3">
    <w:name w:val="g3"/>
    <w:basedOn w:val="DefaultParagraphFont"/>
    <w:rsid w:val="005F1C59"/>
  </w:style>
  <w:style w:type="character" w:customStyle="1" w:styleId="hb">
    <w:name w:val="hb"/>
    <w:basedOn w:val="DefaultParagraphFont"/>
    <w:rsid w:val="005F1C59"/>
  </w:style>
  <w:style w:type="character" w:customStyle="1" w:styleId="g2">
    <w:name w:val="g2"/>
    <w:basedOn w:val="DefaultParagraphFont"/>
    <w:rsid w:val="005F1C59"/>
  </w:style>
  <w:style w:type="character" w:styleId="Hyperlink">
    <w:name w:val="Hyperlink"/>
    <w:basedOn w:val="DefaultParagraphFont"/>
    <w:uiPriority w:val="99"/>
    <w:semiHidden/>
    <w:unhideWhenUsed/>
    <w:rsid w:val="005F1C59"/>
    <w:rPr>
      <w:color w:val="0000FF"/>
      <w:u w:val="single"/>
    </w:rPr>
  </w:style>
  <w:style w:type="paragraph" w:styleId="NormalWeb">
    <w:name w:val="Normal (Web)"/>
    <w:basedOn w:val="Normal"/>
    <w:uiPriority w:val="99"/>
    <w:semiHidden/>
    <w:unhideWhenUsed/>
    <w:rsid w:val="005F1C5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F1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C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264371">
      <w:bodyDiv w:val="1"/>
      <w:marLeft w:val="0"/>
      <w:marRight w:val="0"/>
      <w:marTop w:val="0"/>
      <w:marBottom w:val="0"/>
      <w:divBdr>
        <w:top w:val="none" w:sz="0" w:space="0" w:color="auto"/>
        <w:left w:val="none" w:sz="0" w:space="0" w:color="auto"/>
        <w:bottom w:val="none" w:sz="0" w:space="0" w:color="auto"/>
        <w:right w:val="none" w:sz="0" w:space="0" w:color="auto"/>
      </w:divBdr>
      <w:divsChild>
        <w:div w:id="554437429">
          <w:marLeft w:val="0"/>
          <w:marRight w:val="0"/>
          <w:marTop w:val="0"/>
          <w:marBottom w:val="0"/>
          <w:divBdr>
            <w:top w:val="none" w:sz="0" w:space="0" w:color="auto"/>
            <w:left w:val="none" w:sz="0" w:space="0" w:color="auto"/>
            <w:bottom w:val="none" w:sz="0" w:space="0" w:color="auto"/>
            <w:right w:val="none" w:sz="0" w:space="0" w:color="auto"/>
          </w:divBdr>
          <w:divsChild>
            <w:div w:id="1735657510">
              <w:marLeft w:val="0"/>
              <w:marRight w:val="0"/>
              <w:marTop w:val="0"/>
              <w:marBottom w:val="0"/>
              <w:divBdr>
                <w:top w:val="none" w:sz="0" w:space="0" w:color="auto"/>
                <w:left w:val="none" w:sz="0" w:space="0" w:color="auto"/>
                <w:bottom w:val="none" w:sz="0" w:space="0" w:color="auto"/>
                <w:right w:val="none" w:sz="0" w:space="0" w:color="auto"/>
              </w:divBdr>
            </w:div>
          </w:divsChild>
        </w:div>
        <w:div w:id="932663150">
          <w:marLeft w:val="0"/>
          <w:marRight w:val="0"/>
          <w:marTop w:val="0"/>
          <w:marBottom w:val="0"/>
          <w:divBdr>
            <w:top w:val="none" w:sz="0" w:space="0" w:color="auto"/>
            <w:left w:val="none" w:sz="0" w:space="0" w:color="auto"/>
            <w:bottom w:val="none" w:sz="0" w:space="0" w:color="auto"/>
            <w:right w:val="none" w:sz="0" w:space="0" w:color="auto"/>
          </w:divBdr>
          <w:divsChild>
            <w:div w:id="655229182">
              <w:marLeft w:val="0"/>
              <w:marRight w:val="0"/>
              <w:marTop w:val="0"/>
              <w:marBottom w:val="0"/>
              <w:divBdr>
                <w:top w:val="none" w:sz="0" w:space="0" w:color="auto"/>
                <w:left w:val="none" w:sz="0" w:space="0" w:color="auto"/>
                <w:bottom w:val="none" w:sz="0" w:space="0" w:color="auto"/>
                <w:right w:val="none" w:sz="0" w:space="0" w:color="auto"/>
              </w:divBdr>
              <w:divsChild>
                <w:div w:id="1944266740">
                  <w:marLeft w:val="0"/>
                  <w:marRight w:val="0"/>
                  <w:marTop w:val="0"/>
                  <w:marBottom w:val="0"/>
                  <w:divBdr>
                    <w:top w:val="none" w:sz="0" w:space="0" w:color="auto"/>
                    <w:left w:val="none" w:sz="0" w:space="0" w:color="auto"/>
                    <w:bottom w:val="none" w:sz="0" w:space="0" w:color="auto"/>
                    <w:right w:val="none" w:sz="0" w:space="0" w:color="auto"/>
                  </w:divBdr>
                </w:div>
                <w:div w:id="1080564565">
                  <w:marLeft w:val="0"/>
                  <w:marRight w:val="0"/>
                  <w:marTop w:val="0"/>
                  <w:marBottom w:val="0"/>
                  <w:divBdr>
                    <w:top w:val="none" w:sz="0" w:space="0" w:color="auto"/>
                    <w:left w:val="none" w:sz="0" w:space="0" w:color="auto"/>
                    <w:bottom w:val="none" w:sz="0" w:space="0" w:color="auto"/>
                    <w:right w:val="none" w:sz="0" w:space="0" w:color="auto"/>
                  </w:divBdr>
                  <w:divsChild>
                    <w:div w:id="1239248869">
                      <w:marLeft w:val="0"/>
                      <w:marRight w:val="0"/>
                      <w:marTop w:val="0"/>
                      <w:marBottom w:val="0"/>
                      <w:divBdr>
                        <w:top w:val="none" w:sz="0" w:space="0" w:color="auto"/>
                        <w:left w:val="none" w:sz="0" w:space="0" w:color="auto"/>
                        <w:bottom w:val="none" w:sz="0" w:space="0" w:color="auto"/>
                        <w:right w:val="none" w:sz="0" w:space="0" w:color="auto"/>
                      </w:divBdr>
                    </w:div>
                  </w:divsChild>
                </w:div>
                <w:div w:id="157111350">
                  <w:marLeft w:val="0"/>
                  <w:marRight w:val="0"/>
                  <w:marTop w:val="0"/>
                  <w:marBottom w:val="0"/>
                  <w:divBdr>
                    <w:top w:val="none" w:sz="0" w:space="0" w:color="auto"/>
                    <w:left w:val="none" w:sz="0" w:space="0" w:color="auto"/>
                    <w:bottom w:val="none" w:sz="0" w:space="0" w:color="auto"/>
                    <w:right w:val="none" w:sz="0" w:space="0" w:color="auto"/>
                  </w:divBdr>
                </w:div>
                <w:div w:id="981232482">
                  <w:marLeft w:val="0"/>
                  <w:marRight w:val="0"/>
                  <w:marTop w:val="0"/>
                  <w:marBottom w:val="0"/>
                  <w:divBdr>
                    <w:top w:val="none" w:sz="0" w:space="0" w:color="auto"/>
                    <w:left w:val="none" w:sz="0" w:space="0" w:color="auto"/>
                    <w:bottom w:val="none" w:sz="0" w:space="0" w:color="auto"/>
                    <w:right w:val="none" w:sz="0" w:space="0" w:color="auto"/>
                  </w:divBdr>
                </w:div>
              </w:divsChild>
            </w:div>
            <w:div w:id="802893812">
              <w:marLeft w:val="0"/>
              <w:marRight w:val="0"/>
              <w:marTop w:val="0"/>
              <w:marBottom w:val="0"/>
              <w:divBdr>
                <w:top w:val="none" w:sz="0" w:space="0" w:color="auto"/>
                <w:left w:val="none" w:sz="0" w:space="0" w:color="auto"/>
                <w:bottom w:val="none" w:sz="0" w:space="0" w:color="auto"/>
                <w:right w:val="none" w:sz="0" w:space="0" w:color="auto"/>
              </w:divBdr>
              <w:divsChild>
                <w:div w:id="137186190">
                  <w:marLeft w:val="0"/>
                  <w:marRight w:val="0"/>
                  <w:marTop w:val="0"/>
                  <w:marBottom w:val="0"/>
                  <w:divBdr>
                    <w:top w:val="none" w:sz="0" w:space="0" w:color="auto"/>
                    <w:left w:val="none" w:sz="0" w:space="0" w:color="auto"/>
                    <w:bottom w:val="none" w:sz="0" w:space="0" w:color="auto"/>
                    <w:right w:val="none" w:sz="0" w:space="0" w:color="auto"/>
                  </w:divBdr>
                  <w:divsChild>
                    <w:div w:id="833033207">
                      <w:marLeft w:val="0"/>
                      <w:marRight w:val="0"/>
                      <w:marTop w:val="0"/>
                      <w:marBottom w:val="0"/>
                      <w:divBdr>
                        <w:top w:val="none" w:sz="0" w:space="0" w:color="auto"/>
                        <w:left w:val="none" w:sz="0" w:space="0" w:color="auto"/>
                        <w:bottom w:val="none" w:sz="0" w:space="0" w:color="auto"/>
                        <w:right w:val="none" w:sz="0" w:space="0" w:color="auto"/>
                      </w:divBdr>
                      <w:divsChild>
                        <w:div w:id="355888057">
                          <w:marLeft w:val="0"/>
                          <w:marRight w:val="0"/>
                          <w:marTop w:val="0"/>
                          <w:marBottom w:val="0"/>
                          <w:divBdr>
                            <w:top w:val="none" w:sz="0" w:space="0" w:color="auto"/>
                            <w:left w:val="none" w:sz="0" w:space="0" w:color="auto"/>
                            <w:bottom w:val="none" w:sz="0" w:space="0" w:color="auto"/>
                            <w:right w:val="none" w:sz="0" w:space="0" w:color="auto"/>
                          </w:divBdr>
                        </w:div>
                        <w:div w:id="329407248">
                          <w:marLeft w:val="0"/>
                          <w:marRight w:val="0"/>
                          <w:marTop w:val="0"/>
                          <w:marBottom w:val="0"/>
                          <w:divBdr>
                            <w:top w:val="none" w:sz="0" w:space="0" w:color="auto"/>
                            <w:left w:val="none" w:sz="0" w:space="0" w:color="auto"/>
                            <w:bottom w:val="none" w:sz="0" w:space="0" w:color="auto"/>
                            <w:right w:val="none" w:sz="0" w:space="0" w:color="auto"/>
                          </w:divBdr>
                          <w:divsChild>
                            <w:div w:id="988290200">
                              <w:marLeft w:val="0"/>
                              <w:marRight w:val="0"/>
                              <w:marTop w:val="0"/>
                              <w:marBottom w:val="0"/>
                              <w:divBdr>
                                <w:top w:val="none" w:sz="0" w:space="0" w:color="auto"/>
                                <w:left w:val="none" w:sz="0" w:space="0" w:color="auto"/>
                                <w:bottom w:val="none" w:sz="0" w:space="0" w:color="auto"/>
                                <w:right w:val="none" w:sz="0" w:space="0" w:color="auto"/>
                              </w:divBdr>
                            </w:div>
                          </w:divsChild>
                        </w:div>
                        <w:div w:id="2676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hanet.org/projects/project-view.php?p=1102" TargetMode="Externa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tes.google.com/site/ashasfwiki/Home/projects/etasha/qed-year-1-prog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Gandharv</dc:creator>
  <cp:lastModifiedBy>Gandharv</cp:lastModifiedBy>
  <cp:revision>1</cp:revision>
  <dcterms:created xsi:type="dcterms:W3CDTF">2013-05-20T07:05:00Z</dcterms:created>
  <dcterms:modified xsi:type="dcterms:W3CDTF">2013-05-20T07:06:00Z</dcterms:modified>
</cp:coreProperties>
</file>