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E2BC" w14:textId="77777777" w:rsidR="00D03185" w:rsidRPr="007550D1" w:rsidRDefault="00D03185" w:rsidP="00D03185">
      <w:pPr>
        <w:pStyle w:val="NoSpacing"/>
        <w:rPr>
          <w:sz w:val="30"/>
          <w:szCs w:val="30"/>
        </w:rPr>
      </w:pPr>
      <w:r w:rsidRPr="007550D1">
        <w:rPr>
          <w:sz w:val="30"/>
          <w:szCs w:val="30"/>
        </w:rPr>
        <w:t>JAN SEVA MANDAL ADIVASI BOYS BOARDING, NANDURBAR</w:t>
      </w:r>
    </w:p>
    <w:p w14:paraId="6FDD45D2" w14:textId="77777777" w:rsidR="00D03185" w:rsidRPr="007550D1" w:rsidRDefault="00D03185" w:rsidP="00D03185">
      <w:pPr>
        <w:pStyle w:val="NoSpacing"/>
        <w:rPr>
          <w:sz w:val="30"/>
          <w:szCs w:val="30"/>
        </w:rPr>
      </w:pPr>
    </w:p>
    <w:p w14:paraId="16CC8F57" w14:textId="77777777" w:rsidR="00D03185" w:rsidRPr="007550D1" w:rsidRDefault="00D03185" w:rsidP="00D03185">
      <w:pPr>
        <w:pStyle w:val="NoSpacing"/>
        <w:rPr>
          <w:sz w:val="30"/>
          <w:szCs w:val="30"/>
        </w:rPr>
      </w:pPr>
      <w:r w:rsidRPr="007550D1">
        <w:rPr>
          <w:sz w:val="30"/>
          <w:szCs w:val="30"/>
        </w:rPr>
        <w:t>I.PURPOSE OF THE BOARDING</w:t>
      </w:r>
    </w:p>
    <w:p w14:paraId="40A3AE6F" w14:textId="77777777" w:rsidR="00D03185" w:rsidRPr="007550D1" w:rsidRDefault="00D03185" w:rsidP="00D03185">
      <w:pPr>
        <w:pStyle w:val="NoSpacing"/>
        <w:rPr>
          <w:sz w:val="30"/>
          <w:szCs w:val="30"/>
        </w:rPr>
      </w:pPr>
      <w:r w:rsidRPr="007550D1">
        <w:rPr>
          <w:sz w:val="30"/>
          <w:szCs w:val="30"/>
        </w:rPr>
        <w:t>Adivasi children can progress in education if they are given the right learning environment, food and accommodation. Many Adivasi children do not have this learning environment in their villages. Hence Jan Seva Mandal offers  Adivasi Boys on an annual basis boarding facilities in a large campus for them to progress in education. The boarders attend a well-run SA Mission School in Nandurbar town.</w:t>
      </w:r>
    </w:p>
    <w:p w14:paraId="6267AA25" w14:textId="77777777" w:rsidR="00D03185" w:rsidRPr="007550D1" w:rsidRDefault="00D03185" w:rsidP="00D03185">
      <w:pPr>
        <w:pStyle w:val="NoSpacing"/>
        <w:rPr>
          <w:sz w:val="30"/>
          <w:szCs w:val="30"/>
        </w:rPr>
      </w:pPr>
    </w:p>
    <w:p w14:paraId="3DF734C5" w14:textId="77777777" w:rsidR="00D03185" w:rsidRPr="007550D1" w:rsidRDefault="00D03185" w:rsidP="00D03185">
      <w:pPr>
        <w:pStyle w:val="NoSpacing"/>
        <w:rPr>
          <w:sz w:val="30"/>
          <w:szCs w:val="30"/>
        </w:rPr>
      </w:pPr>
      <w:r w:rsidRPr="007550D1">
        <w:rPr>
          <w:sz w:val="30"/>
          <w:szCs w:val="30"/>
        </w:rPr>
        <w:t>II.Beneficiaries</w:t>
      </w:r>
    </w:p>
    <w:p w14:paraId="4FB02F8C" w14:textId="77777777" w:rsidR="00D03185" w:rsidRPr="007550D1" w:rsidRDefault="00D03185" w:rsidP="00D03185">
      <w:pPr>
        <w:pStyle w:val="NoSpacing"/>
        <w:rPr>
          <w:sz w:val="30"/>
          <w:szCs w:val="30"/>
        </w:rPr>
      </w:pPr>
      <w:r w:rsidRPr="007550D1">
        <w:rPr>
          <w:sz w:val="30"/>
          <w:szCs w:val="30"/>
        </w:rPr>
        <w:t>The Boarding has a capacity for 60 Adivasi Boys to study from Std.V-X.</w:t>
      </w:r>
    </w:p>
    <w:p w14:paraId="351D00BA" w14:textId="77777777" w:rsidR="00D03185" w:rsidRPr="007550D1" w:rsidRDefault="00D03185" w:rsidP="00D03185">
      <w:pPr>
        <w:pStyle w:val="NoSpacing"/>
        <w:rPr>
          <w:sz w:val="30"/>
          <w:szCs w:val="30"/>
        </w:rPr>
      </w:pPr>
      <w:r w:rsidRPr="007550D1">
        <w:rPr>
          <w:sz w:val="30"/>
          <w:szCs w:val="30"/>
        </w:rPr>
        <w:t>Additional Hostel facilities are made available for Adivasi Youth from Std. XI and above for higher studies.</w:t>
      </w:r>
    </w:p>
    <w:p w14:paraId="34B1A481" w14:textId="77777777" w:rsidR="00D03185" w:rsidRPr="007550D1" w:rsidRDefault="00D03185" w:rsidP="00D03185">
      <w:pPr>
        <w:pStyle w:val="NoSpacing"/>
        <w:rPr>
          <w:sz w:val="30"/>
          <w:szCs w:val="30"/>
        </w:rPr>
      </w:pPr>
    </w:p>
    <w:p w14:paraId="1E00C6E7" w14:textId="77777777" w:rsidR="00D03185" w:rsidRPr="007550D1" w:rsidRDefault="00D03185" w:rsidP="00D03185">
      <w:pPr>
        <w:pStyle w:val="NoSpacing"/>
        <w:rPr>
          <w:sz w:val="30"/>
          <w:szCs w:val="30"/>
        </w:rPr>
      </w:pPr>
      <w:r w:rsidRPr="007550D1">
        <w:rPr>
          <w:sz w:val="30"/>
          <w:szCs w:val="30"/>
        </w:rPr>
        <w:t>III.Organisation of the Boarding</w:t>
      </w:r>
    </w:p>
    <w:p w14:paraId="1EDB3DD3" w14:textId="77777777" w:rsidR="00D03185" w:rsidRPr="007550D1" w:rsidRDefault="00D03185" w:rsidP="00D03185">
      <w:pPr>
        <w:pStyle w:val="NoSpacing"/>
        <w:numPr>
          <w:ilvl w:val="0"/>
          <w:numId w:val="1"/>
        </w:numPr>
        <w:rPr>
          <w:sz w:val="30"/>
          <w:szCs w:val="30"/>
        </w:rPr>
      </w:pPr>
      <w:r w:rsidRPr="007550D1">
        <w:rPr>
          <w:sz w:val="30"/>
          <w:szCs w:val="30"/>
        </w:rPr>
        <w:t>Regular timings for food, play, workexperience, study, reading, recreation, etc.</w:t>
      </w:r>
    </w:p>
    <w:p w14:paraId="5BDF7A14" w14:textId="77777777" w:rsidR="00D03185" w:rsidRPr="007550D1" w:rsidRDefault="00D03185" w:rsidP="00D03185">
      <w:pPr>
        <w:pStyle w:val="NoSpacing"/>
        <w:numPr>
          <w:ilvl w:val="0"/>
          <w:numId w:val="1"/>
        </w:numPr>
        <w:rPr>
          <w:sz w:val="30"/>
          <w:szCs w:val="30"/>
        </w:rPr>
      </w:pPr>
      <w:r w:rsidRPr="007550D1">
        <w:rPr>
          <w:sz w:val="30"/>
          <w:szCs w:val="30"/>
        </w:rPr>
        <w:t>Regular attendance at SA Mission School</w:t>
      </w:r>
    </w:p>
    <w:p w14:paraId="275B3479" w14:textId="77777777" w:rsidR="00D03185" w:rsidRPr="007550D1" w:rsidRDefault="00D03185" w:rsidP="00D03185">
      <w:pPr>
        <w:pStyle w:val="NoSpacing"/>
        <w:numPr>
          <w:ilvl w:val="0"/>
          <w:numId w:val="1"/>
        </w:numPr>
        <w:rPr>
          <w:sz w:val="30"/>
          <w:szCs w:val="30"/>
        </w:rPr>
      </w:pPr>
      <w:r w:rsidRPr="007550D1">
        <w:rPr>
          <w:sz w:val="30"/>
          <w:szCs w:val="30"/>
        </w:rPr>
        <w:t>First aid care for medical needs</w:t>
      </w:r>
    </w:p>
    <w:p w14:paraId="70F8CC50" w14:textId="77777777" w:rsidR="00D03185" w:rsidRPr="007550D1" w:rsidRDefault="00D03185" w:rsidP="00D03185">
      <w:pPr>
        <w:pStyle w:val="NoSpacing"/>
        <w:numPr>
          <w:ilvl w:val="0"/>
          <w:numId w:val="1"/>
        </w:numPr>
        <w:rPr>
          <w:sz w:val="30"/>
          <w:szCs w:val="30"/>
        </w:rPr>
      </w:pPr>
      <w:r w:rsidRPr="007550D1">
        <w:rPr>
          <w:sz w:val="30"/>
          <w:szCs w:val="30"/>
        </w:rPr>
        <w:t>Digital education in special language laborotary</w:t>
      </w:r>
    </w:p>
    <w:p w14:paraId="13C30869" w14:textId="77777777" w:rsidR="00D03185" w:rsidRPr="007550D1" w:rsidRDefault="00D03185" w:rsidP="00D03185">
      <w:pPr>
        <w:pStyle w:val="NoSpacing"/>
        <w:numPr>
          <w:ilvl w:val="0"/>
          <w:numId w:val="1"/>
        </w:numPr>
        <w:rPr>
          <w:sz w:val="30"/>
          <w:szCs w:val="30"/>
        </w:rPr>
      </w:pPr>
      <w:r w:rsidRPr="007550D1">
        <w:rPr>
          <w:sz w:val="30"/>
          <w:szCs w:val="30"/>
        </w:rPr>
        <w:t>Initiation into Organic Farming technology</w:t>
      </w:r>
    </w:p>
    <w:p w14:paraId="3C2654A0" w14:textId="77777777" w:rsidR="00D03185" w:rsidRPr="007550D1" w:rsidRDefault="00D03185" w:rsidP="00D03185">
      <w:pPr>
        <w:pStyle w:val="NoSpacing"/>
        <w:numPr>
          <w:ilvl w:val="0"/>
          <w:numId w:val="1"/>
        </w:numPr>
        <w:rPr>
          <w:sz w:val="30"/>
          <w:szCs w:val="30"/>
        </w:rPr>
      </w:pPr>
      <w:r w:rsidRPr="007550D1">
        <w:rPr>
          <w:sz w:val="30"/>
          <w:szCs w:val="30"/>
        </w:rPr>
        <w:t>Regular contact with Parents</w:t>
      </w:r>
    </w:p>
    <w:p w14:paraId="2589459C" w14:textId="77777777" w:rsidR="00D03185" w:rsidRPr="007550D1" w:rsidRDefault="00D03185" w:rsidP="00D03185">
      <w:pPr>
        <w:pStyle w:val="NoSpacing"/>
        <w:rPr>
          <w:sz w:val="30"/>
          <w:szCs w:val="30"/>
        </w:rPr>
      </w:pPr>
    </w:p>
    <w:p w14:paraId="1E403017" w14:textId="78C82EFA" w:rsidR="00D03185" w:rsidRPr="007550D1" w:rsidRDefault="00D03185" w:rsidP="00D03185">
      <w:pPr>
        <w:pStyle w:val="NoSpacing"/>
        <w:rPr>
          <w:sz w:val="30"/>
          <w:szCs w:val="30"/>
        </w:rPr>
      </w:pPr>
      <w:r w:rsidRPr="007550D1">
        <w:rPr>
          <w:sz w:val="30"/>
          <w:szCs w:val="30"/>
        </w:rPr>
        <w:t>IV. Boarding Daily Food  Budget Expenses</w:t>
      </w:r>
      <w:r w:rsidR="000D28A1">
        <w:rPr>
          <w:sz w:val="30"/>
          <w:szCs w:val="30"/>
        </w:rPr>
        <w:t xml:space="preserve"> As Computed for 2021-22</w:t>
      </w:r>
    </w:p>
    <w:p w14:paraId="1F81A199" w14:textId="77777777" w:rsidR="00D03185" w:rsidRPr="007550D1" w:rsidRDefault="00D03185" w:rsidP="00D03185">
      <w:pPr>
        <w:pStyle w:val="NoSpacing"/>
        <w:numPr>
          <w:ilvl w:val="0"/>
          <w:numId w:val="2"/>
        </w:numPr>
        <w:rPr>
          <w:sz w:val="30"/>
          <w:szCs w:val="30"/>
        </w:rPr>
      </w:pPr>
      <w:r w:rsidRPr="007550D1">
        <w:rPr>
          <w:sz w:val="30"/>
          <w:szCs w:val="30"/>
        </w:rPr>
        <w:t>Breakfast (Tea, Milk, Sugar, Cereal, Pulses) Rs 635</w:t>
      </w:r>
    </w:p>
    <w:p w14:paraId="4B2129BF" w14:textId="77777777" w:rsidR="00D03185" w:rsidRPr="007550D1" w:rsidRDefault="00D03185" w:rsidP="00D03185">
      <w:pPr>
        <w:pStyle w:val="NoSpacing"/>
        <w:numPr>
          <w:ilvl w:val="0"/>
          <w:numId w:val="2"/>
        </w:numPr>
        <w:rPr>
          <w:sz w:val="30"/>
          <w:szCs w:val="30"/>
        </w:rPr>
      </w:pPr>
      <w:r w:rsidRPr="007550D1">
        <w:rPr>
          <w:sz w:val="30"/>
          <w:szCs w:val="30"/>
        </w:rPr>
        <w:t>Lunch (Wheat, Bajra, Jowar, Pulses, Vegetales, Oil, Masala, Condiments)…………………………………………. Rs.1,110</w:t>
      </w:r>
    </w:p>
    <w:p w14:paraId="524B62F2" w14:textId="77777777" w:rsidR="00D03185" w:rsidRPr="007550D1" w:rsidRDefault="00D03185" w:rsidP="00D03185">
      <w:pPr>
        <w:pStyle w:val="NoSpacing"/>
        <w:numPr>
          <w:ilvl w:val="0"/>
          <w:numId w:val="2"/>
        </w:numPr>
        <w:rPr>
          <w:sz w:val="30"/>
          <w:szCs w:val="30"/>
          <w:u w:val="single"/>
        </w:rPr>
      </w:pPr>
      <w:r w:rsidRPr="007550D1">
        <w:rPr>
          <w:sz w:val="30"/>
          <w:szCs w:val="30"/>
          <w:u w:val="single"/>
        </w:rPr>
        <w:t>Supper (Rice, Pulses, Oil, Condiments)…  .Rs.   880</w:t>
      </w:r>
    </w:p>
    <w:p w14:paraId="311FC099" w14:textId="77777777" w:rsidR="00D03185" w:rsidRPr="007550D1" w:rsidRDefault="00D03185" w:rsidP="00D03185">
      <w:pPr>
        <w:pStyle w:val="NoSpacing"/>
        <w:ind w:left="720"/>
        <w:rPr>
          <w:sz w:val="30"/>
          <w:szCs w:val="30"/>
          <w:u w:val="single"/>
        </w:rPr>
      </w:pPr>
      <w:r w:rsidRPr="007550D1">
        <w:rPr>
          <w:sz w:val="30"/>
          <w:szCs w:val="30"/>
          <w:u w:val="single"/>
        </w:rPr>
        <w:t>Total……………………………………………………….Rs.2,625</w:t>
      </w:r>
    </w:p>
    <w:p w14:paraId="2A2C6987" w14:textId="77777777" w:rsidR="00D03185" w:rsidRPr="007550D1" w:rsidRDefault="00D03185" w:rsidP="00D03185">
      <w:pPr>
        <w:pStyle w:val="NoSpacing"/>
        <w:ind w:left="720"/>
        <w:rPr>
          <w:sz w:val="30"/>
          <w:szCs w:val="30"/>
          <w:u w:val="single"/>
        </w:rPr>
      </w:pPr>
      <w:r w:rsidRPr="007550D1">
        <w:rPr>
          <w:sz w:val="30"/>
          <w:szCs w:val="30"/>
          <w:u w:val="single"/>
        </w:rPr>
        <w:t>Weekly 7 days x Rs.2625…………………….. Rs.18,375</w:t>
      </w:r>
    </w:p>
    <w:p w14:paraId="04D91F83" w14:textId="77777777" w:rsidR="00D03185" w:rsidRPr="007550D1" w:rsidRDefault="00D03185" w:rsidP="00D03185">
      <w:pPr>
        <w:pStyle w:val="NoSpacing"/>
        <w:ind w:left="720"/>
        <w:rPr>
          <w:sz w:val="30"/>
          <w:szCs w:val="30"/>
          <w:u w:val="single"/>
        </w:rPr>
      </w:pPr>
      <w:r w:rsidRPr="007550D1">
        <w:rPr>
          <w:sz w:val="30"/>
          <w:szCs w:val="30"/>
          <w:u w:val="single"/>
        </w:rPr>
        <w:t>Additional Weekly:-</w:t>
      </w:r>
    </w:p>
    <w:p w14:paraId="189A924D" w14:textId="77777777" w:rsidR="00D03185" w:rsidRPr="007550D1" w:rsidRDefault="00D03185" w:rsidP="00D03185">
      <w:pPr>
        <w:pStyle w:val="NoSpacing"/>
        <w:numPr>
          <w:ilvl w:val="0"/>
          <w:numId w:val="2"/>
        </w:numPr>
        <w:rPr>
          <w:sz w:val="30"/>
          <w:szCs w:val="30"/>
        </w:rPr>
      </w:pPr>
      <w:r w:rsidRPr="007550D1">
        <w:rPr>
          <w:sz w:val="30"/>
          <w:szCs w:val="30"/>
        </w:rPr>
        <w:t>Eggs…………………………………………Rs.   720</w:t>
      </w:r>
    </w:p>
    <w:p w14:paraId="7CEB3FCD" w14:textId="77777777" w:rsidR="00D03185" w:rsidRPr="007550D1" w:rsidRDefault="00D03185" w:rsidP="00D03185">
      <w:pPr>
        <w:pStyle w:val="NoSpacing"/>
        <w:numPr>
          <w:ilvl w:val="0"/>
          <w:numId w:val="2"/>
        </w:numPr>
        <w:rPr>
          <w:sz w:val="30"/>
          <w:szCs w:val="30"/>
          <w:u w:val="single"/>
        </w:rPr>
      </w:pPr>
      <w:r w:rsidRPr="007550D1">
        <w:rPr>
          <w:sz w:val="30"/>
          <w:szCs w:val="30"/>
          <w:u w:val="single"/>
        </w:rPr>
        <w:t>Chicken……………………………….…. Rs.1,300  Rs.2,020</w:t>
      </w:r>
    </w:p>
    <w:p w14:paraId="67FBA5A3" w14:textId="77777777" w:rsidR="00D03185" w:rsidRPr="007550D1" w:rsidRDefault="00D03185" w:rsidP="00D03185">
      <w:pPr>
        <w:pStyle w:val="NoSpacing"/>
        <w:ind w:left="720"/>
        <w:rPr>
          <w:sz w:val="30"/>
          <w:szCs w:val="30"/>
          <w:u w:val="single"/>
        </w:rPr>
      </w:pPr>
      <w:r w:rsidRPr="007550D1">
        <w:rPr>
          <w:sz w:val="30"/>
          <w:szCs w:val="30"/>
          <w:u w:val="single"/>
        </w:rPr>
        <w:t>Total Weekly Food ……………………………….Rs.20,395</w:t>
      </w:r>
    </w:p>
    <w:p w14:paraId="3C0E5C52" w14:textId="77777777" w:rsidR="00D03185" w:rsidRPr="007550D1" w:rsidRDefault="00D03185" w:rsidP="00D03185">
      <w:pPr>
        <w:pStyle w:val="NoSpacing"/>
        <w:ind w:left="720"/>
        <w:rPr>
          <w:sz w:val="30"/>
          <w:szCs w:val="30"/>
          <w:u w:val="single"/>
        </w:rPr>
      </w:pPr>
      <w:r w:rsidRPr="007550D1">
        <w:rPr>
          <w:sz w:val="30"/>
          <w:szCs w:val="30"/>
          <w:u w:val="single"/>
        </w:rPr>
        <w:t>Monthly Rs.20,395 x 4 Weeks ………………Rs.81,480</w:t>
      </w:r>
    </w:p>
    <w:p w14:paraId="0DF8842B" w14:textId="77777777" w:rsidR="00D03185" w:rsidRPr="007550D1" w:rsidRDefault="00D03185" w:rsidP="00D03185">
      <w:pPr>
        <w:pStyle w:val="NoSpacing"/>
        <w:ind w:left="720"/>
        <w:rPr>
          <w:b/>
          <w:bCs/>
          <w:sz w:val="30"/>
          <w:szCs w:val="30"/>
          <w:u w:val="single"/>
        </w:rPr>
      </w:pPr>
      <w:r w:rsidRPr="007550D1">
        <w:rPr>
          <w:b/>
          <w:bCs/>
          <w:sz w:val="30"/>
          <w:szCs w:val="30"/>
          <w:u w:val="single"/>
        </w:rPr>
        <w:t>ANNUAL FOOD EXPENSES X 10 RUNNING MONTHS</w:t>
      </w:r>
    </w:p>
    <w:p w14:paraId="11F318F3" w14:textId="77777777" w:rsidR="00D03185" w:rsidRDefault="00D03185" w:rsidP="00D03185">
      <w:pPr>
        <w:pStyle w:val="NoSpacing"/>
        <w:ind w:left="1440" w:firstLine="720"/>
        <w:rPr>
          <w:b/>
          <w:bCs/>
          <w:sz w:val="30"/>
          <w:szCs w:val="30"/>
        </w:rPr>
      </w:pPr>
      <w:r w:rsidRPr="007550D1">
        <w:rPr>
          <w:b/>
          <w:bCs/>
          <w:sz w:val="30"/>
          <w:szCs w:val="30"/>
        </w:rPr>
        <w:t>Rs. 8,14,800</w:t>
      </w:r>
    </w:p>
    <w:p w14:paraId="3610E603" w14:textId="77777777" w:rsidR="00D03185" w:rsidRDefault="00D03185" w:rsidP="00D03185">
      <w:pPr>
        <w:pStyle w:val="NoSpacing"/>
        <w:ind w:left="1440" w:firstLine="720"/>
        <w:rPr>
          <w:b/>
          <w:bCs/>
          <w:sz w:val="30"/>
          <w:szCs w:val="30"/>
        </w:rPr>
      </w:pPr>
    </w:p>
    <w:p w14:paraId="4154E2B9" w14:textId="77777777" w:rsidR="00D03185" w:rsidRDefault="00D03185" w:rsidP="00D03185">
      <w:pPr>
        <w:pStyle w:val="NoSpacing"/>
        <w:ind w:left="1440" w:firstLine="720"/>
        <w:rPr>
          <w:b/>
          <w:bCs/>
          <w:sz w:val="30"/>
          <w:szCs w:val="30"/>
        </w:rPr>
      </w:pPr>
    </w:p>
    <w:p w14:paraId="708AA0AE" w14:textId="77777777" w:rsidR="00D03185" w:rsidRDefault="00D03185" w:rsidP="00D03185">
      <w:pPr>
        <w:pStyle w:val="NoSpacing"/>
        <w:ind w:left="1440" w:hanging="1298"/>
        <w:rPr>
          <w:sz w:val="30"/>
          <w:szCs w:val="30"/>
        </w:rPr>
      </w:pPr>
      <w:r>
        <w:rPr>
          <w:sz w:val="30"/>
          <w:szCs w:val="30"/>
        </w:rPr>
        <w:lastRenderedPageBreak/>
        <w:t>V. Boarding Staff Expenses Annually</w:t>
      </w:r>
    </w:p>
    <w:p w14:paraId="11432C60" w14:textId="77777777" w:rsidR="00D03185" w:rsidRDefault="00D03185" w:rsidP="00D03185">
      <w:pPr>
        <w:pStyle w:val="NoSpacing"/>
        <w:ind w:left="1440" w:hanging="1298"/>
        <w:rPr>
          <w:sz w:val="30"/>
          <w:szCs w:val="30"/>
        </w:rPr>
      </w:pPr>
      <w:r>
        <w:rPr>
          <w:sz w:val="30"/>
          <w:szCs w:val="30"/>
        </w:rPr>
        <w:tab/>
        <w:t xml:space="preserve">1. </w:t>
      </w:r>
      <w:r w:rsidRPr="0068086D">
        <w:rPr>
          <w:sz w:val="32"/>
          <w:szCs w:val="32"/>
        </w:rPr>
        <w:t>Boarding</w:t>
      </w:r>
      <w:r>
        <w:rPr>
          <w:sz w:val="30"/>
          <w:szCs w:val="30"/>
        </w:rPr>
        <w:t xml:space="preserve"> Warden……………………Rs. 1,08,000</w:t>
      </w:r>
    </w:p>
    <w:p w14:paraId="590A0769" w14:textId="77777777" w:rsidR="00D03185" w:rsidRDefault="00D03185" w:rsidP="00D03185">
      <w:pPr>
        <w:pStyle w:val="NoSpacing"/>
        <w:ind w:left="1440" w:hanging="1298"/>
        <w:rPr>
          <w:b/>
          <w:bCs/>
          <w:sz w:val="30"/>
          <w:szCs w:val="30"/>
          <w:u w:val="single"/>
        </w:rPr>
      </w:pPr>
      <w:r>
        <w:rPr>
          <w:sz w:val="30"/>
          <w:szCs w:val="30"/>
        </w:rPr>
        <w:tab/>
      </w:r>
      <w:r w:rsidRPr="0068086D">
        <w:rPr>
          <w:sz w:val="30"/>
          <w:szCs w:val="30"/>
          <w:u w:val="single"/>
        </w:rPr>
        <w:t xml:space="preserve">2. Boarding Cook………………………..Rs.    62,500 </w:t>
      </w:r>
      <w:r w:rsidRPr="0068086D">
        <w:rPr>
          <w:b/>
          <w:bCs/>
          <w:sz w:val="30"/>
          <w:szCs w:val="30"/>
          <w:u w:val="single"/>
        </w:rPr>
        <w:t xml:space="preserve"> </w:t>
      </w:r>
    </w:p>
    <w:p w14:paraId="70CB2B3F" w14:textId="77777777" w:rsidR="00D03185" w:rsidRDefault="00D03185" w:rsidP="00D03185">
      <w:pPr>
        <w:pStyle w:val="NoSpacing"/>
        <w:rPr>
          <w:b/>
          <w:bCs/>
          <w:sz w:val="30"/>
          <w:szCs w:val="30"/>
          <w:u w:val="single"/>
        </w:rPr>
      </w:pPr>
      <w:r>
        <w:rPr>
          <w:b/>
          <w:bCs/>
          <w:sz w:val="30"/>
          <w:szCs w:val="30"/>
        </w:rPr>
        <w:tab/>
      </w:r>
      <w:r>
        <w:rPr>
          <w:b/>
          <w:bCs/>
          <w:sz w:val="30"/>
          <w:szCs w:val="30"/>
        </w:rPr>
        <w:tab/>
      </w:r>
      <w:r w:rsidRPr="0068086D">
        <w:rPr>
          <w:b/>
          <w:bCs/>
          <w:sz w:val="30"/>
          <w:szCs w:val="30"/>
          <w:u w:val="single"/>
        </w:rPr>
        <w:t>Total………………………………………….Rs. 1,70,500</w:t>
      </w:r>
    </w:p>
    <w:p w14:paraId="3D470380" w14:textId="77777777" w:rsidR="00D03185" w:rsidRDefault="00D03185" w:rsidP="00D03185">
      <w:pPr>
        <w:pStyle w:val="NoSpacing"/>
        <w:rPr>
          <w:b/>
          <w:bCs/>
          <w:sz w:val="30"/>
          <w:szCs w:val="30"/>
          <w:u w:val="single"/>
        </w:rPr>
      </w:pPr>
    </w:p>
    <w:p w14:paraId="685E29D4" w14:textId="77777777" w:rsidR="00D03185" w:rsidRDefault="00D03185" w:rsidP="00D03185">
      <w:pPr>
        <w:pStyle w:val="NoSpacing"/>
        <w:rPr>
          <w:sz w:val="30"/>
          <w:szCs w:val="30"/>
        </w:rPr>
      </w:pPr>
      <w:r w:rsidRPr="0068086D">
        <w:rPr>
          <w:sz w:val="30"/>
          <w:szCs w:val="30"/>
        </w:rPr>
        <w:t>VI.</w:t>
      </w:r>
      <w:r>
        <w:rPr>
          <w:sz w:val="30"/>
          <w:szCs w:val="30"/>
        </w:rPr>
        <w:t xml:space="preserve"> Boarding </w:t>
      </w:r>
      <w:r w:rsidR="00504056">
        <w:rPr>
          <w:sz w:val="30"/>
          <w:szCs w:val="30"/>
        </w:rPr>
        <w:t>Overheads: Repairs, Maintenance</w:t>
      </w:r>
    </w:p>
    <w:p w14:paraId="7F778C2B" w14:textId="77777777" w:rsidR="00D03185" w:rsidRDefault="00D03185" w:rsidP="00D03185">
      <w:pPr>
        <w:pStyle w:val="NoSpacing"/>
        <w:rPr>
          <w:b/>
          <w:bCs/>
          <w:sz w:val="30"/>
          <w:szCs w:val="30"/>
          <w:u w:val="single"/>
        </w:rPr>
      </w:pPr>
      <w:r>
        <w:rPr>
          <w:sz w:val="30"/>
          <w:szCs w:val="30"/>
        </w:rPr>
        <w:tab/>
      </w:r>
      <w:r>
        <w:rPr>
          <w:sz w:val="30"/>
          <w:szCs w:val="30"/>
        </w:rPr>
        <w:tab/>
      </w:r>
      <w:r w:rsidRPr="0068086D">
        <w:rPr>
          <w:b/>
          <w:bCs/>
          <w:sz w:val="30"/>
          <w:szCs w:val="30"/>
          <w:u w:val="single"/>
        </w:rPr>
        <w:t>Total…………………………………………Rs.1,02,000</w:t>
      </w:r>
    </w:p>
    <w:p w14:paraId="28494BE1" w14:textId="77777777" w:rsidR="00D03185" w:rsidRDefault="00D03185" w:rsidP="00D03185">
      <w:pPr>
        <w:pStyle w:val="NoSpacing"/>
        <w:rPr>
          <w:b/>
          <w:bCs/>
          <w:sz w:val="30"/>
          <w:szCs w:val="30"/>
          <w:u w:val="single"/>
        </w:rPr>
      </w:pPr>
    </w:p>
    <w:p w14:paraId="1EF0ACC4" w14:textId="77777777" w:rsidR="00D03185" w:rsidRDefault="00D03185" w:rsidP="00D03185">
      <w:pPr>
        <w:pStyle w:val="NoSpacing"/>
        <w:rPr>
          <w:b/>
          <w:bCs/>
          <w:sz w:val="30"/>
          <w:szCs w:val="30"/>
          <w:u w:val="single"/>
        </w:rPr>
      </w:pPr>
      <w:r>
        <w:rPr>
          <w:b/>
          <w:bCs/>
          <w:sz w:val="30"/>
          <w:szCs w:val="30"/>
          <w:u w:val="single"/>
        </w:rPr>
        <w:t>TOTAL ANNUAL BUDGET OF THE JAN SEVA MANDAL BOARDING</w:t>
      </w:r>
    </w:p>
    <w:p w14:paraId="12208D42" w14:textId="77777777" w:rsidR="00D03185" w:rsidRDefault="00D03185" w:rsidP="00D03185">
      <w:pPr>
        <w:pStyle w:val="NoSpacing"/>
        <w:rPr>
          <w:b/>
          <w:bCs/>
          <w:sz w:val="30"/>
          <w:szCs w:val="30"/>
          <w:u w:val="single"/>
        </w:rPr>
      </w:pPr>
      <w:r>
        <w:rPr>
          <w:b/>
          <w:bCs/>
          <w:sz w:val="30"/>
          <w:szCs w:val="30"/>
          <w:u w:val="single"/>
        </w:rPr>
        <w:t>1.Food……………………</w:t>
      </w:r>
      <w:r w:rsidR="00504056">
        <w:rPr>
          <w:b/>
          <w:bCs/>
          <w:sz w:val="30"/>
          <w:szCs w:val="30"/>
          <w:u w:val="single"/>
        </w:rPr>
        <w:t>……..</w:t>
      </w:r>
      <w:r>
        <w:rPr>
          <w:b/>
          <w:bCs/>
          <w:sz w:val="30"/>
          <w:szCs w:val="30"/>
          <w:u w:val="single"/>
        </w:rPr>
        <w:t>………Rs.8,14,800</w:t>
      </w:r>
    </w:p>
    <w:p w14:paraId="05D7DD58" w14:textId="77777777" w:rsidR="00D03185" w:rsidRDefault="00D03185" w:rsidP="00D03185">
      <w:pPr>
        <w:pStyle w:val="NoSpacing"/>
        <w:rPr>
          <w:b/>
          <w:bCs/>
          <w:sz w:val="30"/>
          <w:szCs w:val="30"/>
          <w:u w:val="single"/>
        </w:rPr>
      </w:pPr>
      <w:r>
        <w:rPr>
          <w:b/>
          <w:bCs/>
          <w:sz w:val="30"/>
          <w:szCs w:val="30"/>
          <w:u w:val="single"/>
        </w:rPr>
        <w:t>2.Staff…………………………</w:t>
      </w:r>
      <w:r w:rsidR="00504056">
        <w:rPr>
          <w:b/>
          <w:bCs/>
          <w:sz w:val="30"/>
          <w:szCs w:val="30"/>
          <w:u w:val="single"/>
        </w:rPr>
        <w:t>…….</w:t>
      </w:r>
      <w:r>
        <w:rPr>
          <w:b/>
          <w:bCs/>
          <w:sz w:val="30"/>
          <w:szCs w:val="30"/>
          <w:u w:val="single"/>
        </w:rPr>
        <w:t>…..Rs.1,70,500</w:t>
      </w:r>
    </w:p>
    <w:p w14:paraId="45532D92" w14:textId="77777777" w:rsidR="00D03185" w:rsidRDefault="00D03185" w:rsidP="00D03185">
      <w:pPr>
        <w:pStyle w:val="NoSpacing"/>
        <w:rPr>
          <w:b/>
          <w:bCs/>
          <w:sz w:val="30"/>
          <w:szCs w:val="30"/>
          <w:u w:val="single"/>
        </w:rPr>
      </w:pPr>
      <w:r>
        <w:rPr>
          <w:b/>
          <w:bCs/>
          <w:sz w:val="30"/>
          <w:szCs w:val="30"/>
          <w:u w:val="single"/>
        </w:rPr>
        <w:t xml:space="preserve">3. </w:t>
      </w:r>
      <w:r w:rsidR="00504056">
        <w:rPr>
          <w:b/>
          <w:bCs/>
          <w:sz w:val="30"/>
          <w:szCs w:val="30"/>
          <w:u w:val="single"/>
        </w:rPr>
        <w:t>Boarding Overheads</w:t>
      </w:r>
      <w:r>
        <w:rPr>
          <w:b/>
          <w:bCs/>
          <w:sz w:val="30"/>
          <w:szCs w:val="30"/>
          <w:u w:val="single"/>
        </w:rPr>
        <w:t>………….Rs. 1,02,000</w:t>
      </w:r>
    </w:p>
    <w:p w14:paraId="23080126" w14:textId="77777777" w:rsidR="00D03185" w:rsidRDefault="00D03185" w:rsidP="00D03185">
      <w:pPr>
        <w:pStyle w:val="NoSpacing"/>
        <w:rPr>
          <w:b/>
          <w:bCs/>
          <w:sz w:val="30"/>
          <w:szCs w:val="30"/>
          <w:u w:val="single"/>
        </w:rPr>
      </w:pPr>
    </w:p>
    <w:p w14:paraId="0520D0BF" w14:textId="77777777" w:rsidR="00D03185" w:rsidRDefault="00D03185" w:rsidP="00D03185">
      <w:pPr>
        <w:pStyle w:val="NoSpacing"/>
        <w:rPr>
          <w:b/>
          <w:bCs/>
          <w:sz w:val="36"/>
          <w:szCs w:val="36"/>
          <w:u w:val="single"/>
        </w:rPr>
      </w:pPr>
      <w:r w:rsidRPr="00E16D54">
        <w:rPr>
          <w:b/>
          <w:bCs/>
          <w:sz w:val="36"/>
          <w:szCs w:val="36"/>
          <w:u w:val="single"/>
        </w:rPr>
        <w:t xml:space="preserve">TOTAL </w:t>
      </w:r>
      <w:r>
        <w:rPr>
          <w:b/>
          <w:bCs/>
          <w:sz w:val="36"/>
          <w:szCs w:val="36"/>
          <w:u w:val="single"/>
        </w:rPr>
        <w:t xml:space="preserve">ANNUAL </w:t>
      </w:r>
      <w:r w:rsidRPr="00E16D54">
        <w:rPr>
          <w:b/>
          <w:bCs/>
          <w:sz w:val="36"/>
          <w:szCs w:val="36"/>
          <w:u w:val="single"/>
        </w:rPr>
        <w:t>BOARDING BUDGET Rs. 10,87,300</w:t>
      </w:r>
    </w:p>
    <w:p w14:paraId="56F4DCDE" w14:textId="77777777" w:rsidR="00D03185" w:rsidRDefault="00D03185" w:rsidP="00D03185">
      <w:pPr>
        <w:pStyle w:val="NoSpacing"/>
        <w:rPr>
          <w:b/>
          <w:bCs/>
          <w:sz w:val="36"/>
          <w:szCs w:val="36"/>
          <w:u w:val="single"/>
        </w:rPr>
      </w:pPr>
    </w:p>
    <w:p w14:paraId="0ACA144E" w14:textId="77777777" w:rsidR="00D03185" w:rsidRDefault="00D03185" w:rsidP="00D03185">
      <w:pPr>
        <w:pStyle w:val="NoSpacing"/>
        <w:rPr>
          <w:b/>
          <w:bCs/>
          <w:sz w:val="36"/>
          <w:szCs w:val="36"/>
          <w:u w:val="single"/>
        </w:rPr>
      </w:pPr>
      <w:r>
        <w:rPr>
          <w:b/>
          <w:bCs/>
          <w:sz w:val="36"/>
          <w:szCs w:val="36"/>
          <w:u w:val="single"/>
        </w:rPr>
        <w:t>PER BOARDER = Rs.18,12</w:t>
      </w:r>
      <w:r w:rsidR="005F4FAD">
        <w:rPr>
          <w:b/>
          <w:bCs/>
          <w:sz w:val="36"/>
          <w:szCs w:val="36"/>
          <w:u w:val="single"/>
        </w:rPr>
        <w:t>2</w:t>
      </w:r>
    </w:p>
    <w:p w14:paraId="0579BE25" w14:textId="77777777" w:rsidR="00D03185" w:rsidRDefault="00D03185" w:rsidP="00D03185">
      <w:pPr>
        <w:pStyle w:val="NoSpacing"/>
        <w:rPr>
          <w:b/>
          <w:bCs/>
          <w:sz w:val="36"/>
          <w:szCs w:val="36"/>
          <w:u w:val="single"/>
        </w:rPr>
      </w:pPr>
    </w:p>
    <w:p w14:paraId="2A8041B2" w14:textId="77777777" w:rsidR="00D03185" w:rsidRDefault="00D03185" w:rsidP="00D03185">
      <w:pPr>
        <w:pStyle w:val="NoSpacing"/>
        <w:rPr>
          <w:b/>
          <w:bCs/>
          <w:sz w:val="36"/>
          <w:szCs w:val="36"/>
          <w:u w:val="single"/>
        </w:rPr>
      </w:pPr>
    </w:p>
    <w:p w14:paraId="1565229B" w14:textId="77777777" w:rsidR="00D03185" w:rsidRDefault="00D03185" w:rsidP="00D03185">
      <w:pPr>
        <w:pStyle w:val="NoSpacing"/>
        <w:rPr>
          <w:b/>
          <w:bCs/>
          <w:sz w:val="36"/>
          <w:szCs w:val="36"/>
          <w:u w:val="single"/>
        </w:rPr>
      </w:pPr>
    </w:p>
    <w:p w14:paraId="63ED5F16" w14:textId="77777777" w:rsidR="00D03185" w:rsidRDefault="00D03185" w:rsidP="00D03185">
      <w:pPr>
        <w:pStyle w:val="NoSpacing"/>
        <w:rPr>
          <w:b/>
          <w:bCs/>
          <w:sz w:val="36"/>
          <w:szCs w:val="36"/>
          <w:u w:val="single"/>
        </w:rPr>
      </w:pPr>
    </w:p>
    <w:p w14:paraId="2465B379" w14:textId="77777777" w:rsidR="00D03185" w:rsidRDefault="00D03185" w:rsidP="00D03185">
      <w:pPr>
        <w:pStyle w:val="NoSpacing"/>
        <w:rPr>
          <w:sz w:val="36"/>
          <w:szCs w:val="36"/>
        </w:rPr>
      </w:pPr>
      <w:r>
        <w:rPr>
          <w:sz w:val="36"/>
          <w:szCs w:val="36"/>
        </w:rPr>
        <w:t>Submitted by:-</w:t>
      </w:r>
    </w:p>
    <w:p w14:paraId="6CA2F2AF" w14:textId="77777777" w:rsidR="00D03185" w:rsidRDefault="00D03185" w:rsidP="00D03185">
      <w:pPr>
        <w:pStyle w:val="NoSpacing"/>
        <w:rPr>
          <w:sz w:val="36"/>
          <w:szCs w:val="36"/>
        </w:rPr>
      </w:pPr>
      <w:r>
        <w:rPr>
          <w:sz w:val="36"/>
          <w:szCs w:val="36"/>
        </w:rPr>
        <w:t>Fr.Godfrey D’Lima, SJ</w:t>
      </w:r>
    </w:p>
    <w:p w14:paraId="42451996" w14:textId="77777777" w:rsidR="00D03185" w:rsidRDefault="00D03185" w:rsidP="00D03185">
      <w:pPr>
        <w:pStyle w:val="NoSpacing"/>
        <w:rPr>
          <w:sz w:val="36"/>
          <w:szCs w:val="36"/>
        </w:rPr>
      </w:pPr>
      <w:r>
        <w:rPr>
          <w:sz w:val="36"/>
          <w:szCs w:val="36"/>
        </w:rPr>
        <w:t>Jan Seva Mandal</w:t>
      </w:r>
    </w:p>
    <w:p w14:paraId="6FF36CA0" w14:textId="77777777" w:rsidR="00D03185" w:rsidRDefault="00D03185" w:rsidP="00D03185">
      <w:pPr>
        <w:pStyle w:val="NoSpacing"/>
        <w:rPr>
          <w:sz w:val="36"/>
          <w:szCs w:val="36"/>
        </w:rPr>
      </w:pPr>
      <w:r>
        <w:rPr>
          <w:sz w:val="36"/>
          <w:szCs w:val="36"/>
        </w:rPr>
        <w:t xml:space="preserve">Korit Road, </w:t>
      </w:r>
    </w:p>
    <w:p w14:paraId="689B2DDC" w14:textId="77777777" w:rsidR="00D03185" w:rsidRDefault="00D03185" w:rsidP="00D03185">
      <w:pPr>
        <w:pStyle w:val="NoSpacing"/>
        <w:rPr>
          <w:sz w:val="36"/>
          <w:szCs w:val="36"/>
        </w:rPr>
      </w:pPr>
      <w:r>
        <w:rPr>
          <w:sz w:val="36"/>
          <w:szCs w:val="36"/>
        </w:rPr>
        <w:t>Nandurbar 425412</w:t>
      </w:r>
    </w:p>
    <w:p w14:paraId="243B34F4" w14:textId="77777777" w:rsidR="00D03185" w:rsidRDefault="00D03185" w:rsidP="00D03185">
      <w:pPr>
        <w:pStyle w:val="NoSpacing"/>
        <w:rPr>
          <w:sz w:val="36"/>
          <w:szCs w:val="36"/>
        </w:rPr>
      </w:pPr>
      <w:r>
        <w:rPr>
          <w:sz w:val="36"/>
          <w:szCs w:val="36"/>
        </w:rPr>
        <w:t>INDIA</w:t>
      </w:r>
    </w:p>
    <w:p w14:paraId="0E6B3AED" w14:textId="77777777" w:rsidR="00D03185" w:rsidRDefault="00D03185" w:rsidP="00D03185">
      <w:pPr>
        <w:pStyle w:val="NoSpacing"/>
        <w:rPr>
          <w:sz w:val="36"/>
          <w:szCs w:val="36"/>
        </w:rPr>
      </w:pPr>
      <w:r>
        <w:rPr>
          <w:sz w:val="36"/>
          <w:szCs w:val="36"/>
        </w:rPr>
        <w:t>February 2, 2022</w:t>
      </w:r>
    </w:p>
    <w:p w14:paraId="42C0581C" w14:textId="77777777" w:rsidR="00D03185" w:rsidRPr="00E16D54" w:rsidRDefault="00D03185" w:rsidP="00D03185">
      <w:pPr>
        <w:pStyle w:val="NoSpacing"/>
        <w:rPr>
          <w:sz w:val="36"/>
          <w:szCs w:val="36"/>
        </w:rPr>
      </w:pPr>
    </w:p>
    <w:p w14:paraId="680104FC" w14:textId="77777777" w:rsidR="00D73A82" w:rsidRDefault="00D73A82"/>
    <w:sectPr w:rsidR="00D73A82" w:rsidSect="006E343D">
      <w:pgSz w:w="12240" w:h="15840"/>
      <w:pgMar w:top="567"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16530"/>
    <w:multiLevelType w:val="hybridMultilevel"/>
    <w:tmpl w:val="29CA9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C235A9"/>
    <w:multiLevelType w:val="hybridMultilevel"/>
    <w:tmpl w:val="1610C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85"/>
    <w:rsid w:val="000D28A1"/>
    <w:rsid w:val="00504056"/>
    <w:rsid w:val="005F4FAD"/>
    <w:rsid w:val="00D03185"/>
    <w:rsid w:val="00D73A8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4ACE"/>
  <w15:chartTrackingRefBased/>
  <w15:docId w15:val="{47AF2185-9464-4FAB-B965-59A747E7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185"/>
    <w:pPr>
      <w:spacing w:after="0" w:line="240" w:lineRule="auto"/>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Godfrey Dlima</cp:lastModifiedBy>
  <cp:revision>1</cp:revision>
  <dcterms:created xsi:type="dcterms:W3CDTF">2022-06-15T05:06:00Z</dcterms:created>
  <dcterms:modified xsi:type="dcterms:W3CDTF">2022-06-15T05:07:00Z</dcterms:modified>
</cp:coreProperties>
</file>